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F62B71">
        <w:rPr>
          <w:b/>
          <w:bCs/>
        </w:rPr>
        <w:t>09</w:t>
      </w:r>
      <w:r w:rsidR="00274B2F">
        <w:rPr>
          <w:b/>
          <w:bCs/>
        </w:rPr>
        <w:t>.</w:t>
      </w:r>
      <w:r w:rsidR="007C2E55">
        <w:rPr>
          <w:b/>
          <w:bCs/>
        </w:rPr>
        <w:t>10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4D33A8" w:rsidRDefault="00F316C8" w:rsidP="002B1ABC">
      <w:pPr>
        <w:rPr>
          <w:sz w:val="20"/>
          <w:szCs w:val="20"/>
          <w:lang w:eastAsia="ru-RU"/>
        </w:rPr>
      </w:pPr>
    </w:p>
    <w:p w:rsidR="007F6FD9" w:rsidRDefault="00F62B71" w:rsidP="00D72926">
      <w:pPr>
        <w:pStyle w:val="af7"/>
        <w:jc w:val="center"/>
        <w:rPr>
          <w:b/>
          <w:sz w:val="28"/>
          <w:szCs w:val="28"/>
        </w:rPr>
      </w:pPr>
      <w:bookmarkStart w:id="0" w:name="_GoBack"/>
      <w:r w:rsidRPr="00F62B71">
        <w:rPr>
          <w:b/>
          <w:sz w:val="28"/>
          <w:szCs w:val="28"/>
        </w:rPr>
        <w:t xml:space="preserve">В 2025 году расширен круг  участников СВО, получивших право на вторую </w:t>
      </w:r>
      <w:proofErr w:type="spellStart"/>
      <w:r w:rsidRPr="00F62B71">
        <w:rPr>
          <w:b/>
          <w:sz w:val="28"/>
          <w:szCs w:val="28"/>
        </w:rPr>
        <w:t>госпенсию</w:t>
      </w:r>
      <w:proofErr w:type="spellEnd"/>
    </w:p>
    <w:bookmarkEnd w:id="0"/>
    <w:p w:rsidR="00965875" w:rsidRPr="004D33A8" w:rsidRDefault="00965875" w:rsidP="00D72926">
      <w:pPr>
        <w:pStyle w:val="af7"/>
        <w:jc w:val="center"/>
        <w:rPr>
          <w:b/>
        </w:rPr>
      </w:pPr>
    </w:p>
    <w:p w:rsidR="00006A62" w:rsidRPr="004D33A8" w:rsidRDefault="00965875" w:rsidP="004D33A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4D33A8">
        <w:rPr>
          <w:sz w:val="26"/>
          <w:szCs w:val="26"/>
          <w:lang w:eastAsia="ru-RU"/>
        </w:rPr>
        <w:t>В соответствии с вступившими в силу изменениями в законод</w:t>
      </w:r>
      <w:r w:rsidR="00DF227B" w:rsidRPr="004D33A8">
        <w:rPr>
          <w:sz w:val="26"/>
          <w:szCs w:val="26"/>
          <w:lang w:eastAsia="ru-RU"/>
        </w:rPr>
        <w:t>ательство Российской Федерации</w:t>
      </w:r>
      <w:r w:rsidR="00184137" w:rsidRPr="004D33A8">
        <w:rPr>
          <w:sz w:val="26"/>
          <w:szCs w:val="26"/>
          <w:lang w:eastAsia="ru-RU"/>
        </w:rPr>
        <w:t>,</w:t>
      </w:r>
      <w:r w:rsidR="00DF227B" w:rsidRPr="004D33A8">
        <w:rPr>
          <w:sz w:val="26"/>
          <w:szCs w:val="26"/>
          <w:lang w:eastAsia="ru-RU"/>
        </w:rPr>
        <w:t xml:space="preserve"> </w:t>
      </w:r>
      <w:r w:rsidR="00DF227B" w:rsidRPr="004D33A8">
        <w:rPr>
          <w:sz w:val="26"/>
          <w:szCs w:val="26"/>
        </w:rPr>
        <w:t xml:space="preserve">пенсия по государственному обеспечению </w:t>
      </w:r>
      <w:r w:rsidR="00DF227B" w:rsidRPr="004D33A8">
        <w:rPr>
          <w:sz w:val="26"/>
          <w:szCs w:val="26"/>
          <w:lang w:eastAsia="ru-RU"/>
        </w:rPr>
        <w:t xml:space="preserve">теперь положена участникам из воинских и других формирований </w:t>
      </w:r>
      <w:r w:rsidR="00DF227B" w:rsidRPr="004D33A8">
        <w:rPr>
          <w:sz w:val="26"/>
          <w:szCs w:val="26"/>
        </w:rPr>
        <w:t xml:space="preserve">ЛНР и ДНР (включая Народную милицию Луганской Республики), а также </w:t>
      </w:r>
      <w:r w:rsidR="00DF227B" w:rsidRPr="004D33A8">
        <w:rPr>
          <w:sz w:val="26"/>
          <w:szCs w:val="26"/>
          <w:lang w:eastAsia="ru-RU"/>
        </w:rPr>
        <w:t xml:space="preserve"> лицам, заключившим контракт с содействующими Вооруженным силам РФ в выполнении задач СВО</w:t>
      </w:r>
      <w:r w:rsidR="00BD3B9A" w:rsidRPr="004D33A8">
        <w:rPr>
          <w:sz w:val="26"/>
          <w:szCs w:val="26"/>
          <w:lang w:eastAsia="ru-RU"/>
        </w:rPr>
        <w:t xml:space="preserve"> организациями. </w:t>
      </w:r>
      <w:r w:rsidR="00DF227B" w:rsidRPr="004D33A8">
        <w:rPr>
          <w:sz w:val="26"/>
          <w:szCs w:val="26"/>
          <w:lang w:eastAsia="ru-RU"/>
        </w:rPr>
        <w:t xml:space="preserve">Пенсия устанавливается </w:t>
      </w:r>
      <w:r w:rsidR="00BD3B9A" w:rsidRPr="004D33A8">
        <w:rPr>
          <w:sz w:val="26"/>
          <w:szCs w:val="26"/>
          <w:lang w:eastAsia="ru-RU"/>
        </w:rPr>
        <w:t xml:space="preserve">указанным лицам </w:t>
      </w:r>
      <w:r w:rsidR="00DF227B" w:rsidRPr="004D33A8">
        <w:rPr>
          <w:sz w:val="26"/>
          <w:szCs w:val="26"/>
          <w:lang w:eastAsia="ru-RU"/>
        </w:rPr>
        <w:t>в случае получения инвалидности</w:t>
      </w:r>
      <w:r w:rsidR="009D6628" w:rsidRPr="004D33A8">
        <w:rPr>
          <w:sz w:val="26"/>
          <w:szCs w:val="26"/>
          <w:lang w:eastAsia="ru-RU"/>
        </w:rPr>
        <w:t>, подтвержденной МСЭ</w:t>
      </w:r>
      <w:r w:rsidR="00BD3B9A" w:rsidRPr="004D33A8">
        <w:rPr>
          <w:sz w:val="26"/>
          <w:szCs w:val="26"/>
          <w:lang w:eastAsia="ru-RU"/>
        </w:rPr>
        <w:t xml:space="preserve">. </w:t>
      </w:r>
    </w:p>
    <w:p w:rsidR="00006A62" w:rsidRPr="004D33A8" w:rsidRDefault="00006A62" w:rsidP="004D33A8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BD3B9A" w:rsidRPr="004D33A8" w:rsidRDefault="00965875" w:rsidP="004D33A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4D33A8">
        <w:rPr>
          <w:sz w:val="26"/>
          <w:szCs w:val="26"/>
          <w:lang w:eastAsia="ru-RU"/>
        </w:rPr>
        <w:t xml:space="preserve">Ранее право на государственную пенсию по инвалидности через региональное Отделение СФР имели </w:t>
      </w:r>
      <w:r w:rsidR="00BD3B9A" w:rsidRPr="004D33A8">
        <w:rPr>
          <w:sz w:val="26"/>
          <w:szCs w:val="26"/>
          <w:lang w:eastAsia="ru-RU"/>
        </w:rPr>
        <w:t>только участники добровольческих формирований.</w:t>
      </w:r>
      <w:r w:rsidRPr="004D33A8">
        <w:rPr>
          <w:sz w:val="26"/>
          <w:szCs w:val="26"/>
          <w:lang w:eastAsia="ru-RU"/>
        </w:rPr>
        <w:t xml:space="preserve"> </w:t>
      </w:r>
      <w:r w:rsidR="00184137" w:rsidRPr="004D33A8">
        <w:rPr>
          <w:sz w:val="26"/>
          <w:szCs w:val="26"/>
        </w:rPr>
        <w:t>Пенсии по инвалидности военнослужащим по мобилизации или по контракту назначают</w:t>
      </w:r>
      <w:r w:rsidR="009D6628" w:rsidRPr="004D33A8">
        <w:rPr>
          <w:sz w:val="26"/>
          <w:szCs w:val="26"/>
        </w:rPr>
        <w:t>ся</w:t>
      </w:r>
      <w:r w:rsidR="00184137" w:rsidRPr="004D33A8">
        <w:rPr>
          <w:sz w:val="26"/>
          <w:szCs w:val="26"/>
        </w:rPr>
        <w:t xml:space="preserve"> и выплачивают</w:t>
      </w:r>
      <w:r w:rsidR="009D6628" w:rsidRPr="004D33A8">
        <w:rPr>
          <w:sz w:val="26"/>
          <w:szCs w:val="26"/>
        </w:rPr>
        <w:t>ся</w:t>
      </w:r>
      <w:r w:rsidR="00184137" w:rsidRPr="004D33A8">
        <w:rPr>
          <w:sz w:val="26"/>
          <w:szCs w:val="26"/>
        </w:rPr>
        <w:t xml:space="preserve"> </w:t>
      </w:r>
      <w:r w:rsidR="00BD3B9A" w:rsidRPr="004D33A8">
        <w:rPr>
          <w:sz w:val="26"/>
          <w:szCs w:val="26"/>
        </w:rPr>
        <w:t>Мин</w:t>
      </w:r>
      <w:r w:rsidR="00184137" w:rsidRPr="004D33A8">
        <w:rPr>
          <w:sz w:val="26"/>
          <w:szCs w:val="26"/>
        </w:rPr>
        <w:t>истерство</w:t>
      </w:r>
      <w:r w:rsidR="009D6628" w:rsidRPr="004D33A8">
        <w:rPr>
          <w:sz w:val="26"/>
          <w:szCs w:val="26"/>
        </w:rPr>
        <w:t>м</w:t>
      </w:r>
      <w:r w:rsidR="00184137" w:rsidRPr="004D33A8">
        <w:rPr>
          <w:sz w:val="26"/>
          <w:szCs w:val="26"/>
        </w:rPr>
        <w:t xml:space="preserve"> </w:t>
      </w:r>
      <w:r w:rsidR="00BD3B9A" w:rsidRPr="004D33A8">
        <w:rPr>
          <w:sz w:val="26"/>
          <w:szCs w:val="26"/>
        </w:rPr>
        <w:t>обо</w:t>
      </w:r>
      <w:r w:rsidR="009D6628" w:rsidRPr="004D33A8">
        <w:rPr>
          <w:sz w:val="26"/>
          <w:szCs w:val="26"/>
        </w:rPr>
        <w:t>роны и другими силовыми</w:t>
      </w:r>
      <w:r w:rsidR="00184137" w:rsidRPr="004D33A8">
        <w:rPr>
          <w:sz w:val="26"/>
          <w:szCs w:val="26"/>
        </w:rPr>
        <w:t xml:space="preserve"> ведомства</w:t>
      </w:r>
      <w:r w:rsidR="009D6628" w:rsidRPr="004D33A8">
        <w:rPr>
          <w:sz w:val="26"/>
          <w:szCs w:val="26"/>
        </w:rPr>
        <w:t>ми</w:t>
      </w:r>
      <w:r w:rsidR="00184137" w:rsidRPr="004D33A8">
        <w:rPr>
          <w:sz w:val="26"/>
          <w:szCs w:val="26"/>
        </w:rPr>
        <w:t xml:space="preserve">. </w:t>
      </w:r>
    </w:p>
    <w:p w:rsidR="00BD3B9A" w:rsidRPr="004D33A8" w:rsidRDefault="00BD3B9A" w:rsidP="004D33A8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965875" w:rsidRPr="004D33A8" w:rsidRDefault="00965875" w:rsidP="004D33A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4D33A8">
        <w:rPr>
          <w:sz w:val="26"/>
          <w:szCs w:val="26"/>
          <w:lang w:eastAsia="ru-RU"/>
        </w:rPr>
        <w:t xml:space="preserve">Назначение пенсий </w:t>
      </w:r>
      <w:r w:rsidR="00BD3B9A" w:rsidRPr="004D33A8">
        <w:rPr>
          <w:sz w:val="26"/>
          <w:szCs w:val="26"/>
          <w:lang w:eastAsia="ru-RU"/>
        </w:rPr>
        <w:t xml:space="preserve">Отделением СФР по Новосибирской области </w:t>
      </w:r>
      <w:r w:rsidRPr="004D33A8">
        <w:rPr>
          <w:sz w:val="26"/>
          <w:szCs w:val="26"/>
          <w:lang w:eastAsia="ru-RU"/>
        </w:rPr>
        <w:t xml:space="preserve">осуществляется </w:t>
      </w:r>
      <w:proofErr w:type="spellStart"/>
      <w:r w:rsidR="00BD3B9A" w:rsidRPr="004D33A8">
        <w:rPr>
          <w:bCs/>
          <w:sz w:val="26"/>
          <w:szCs w:val="26"/>
          <w:lang w:eastAsia="ru-RU"/>
        </w:rPr>
        <w:t>беззаявительно</w:t>
      </w:r>
      <w:proofErr w:type="spellEnd"/>
      <w:r w:rsidR="00BD3B9A" w:rsidRPr="004D33A8">
        <w:rPr>
          <w:sz w:val="26"/>
          <w:szCs w:val="26"/>
          <w:lang w:eastAsia="ru-RU"/>
        </w:rPr>
        <w:t xml:space="preserve"> п</w:t>
      </w:r>
      <w:r w:rsidRPr="004D33A8">
        <w:rPr>
          <w:sz w:val="26"/>
          <w:szCs w:val="26"/>
          <w:lang w:eastAsia="ru-RU"/>
        </w:rPr>
        <w:t>осле поступления сведений об установлении инвалиднос</w:t>
      </w:r>
      <w:r w:rsidR="00BD3B9A" w:rsidRPr="004D33A8">
        <w:rPr>
          <w:sz w:val="26"/>
          <w:szCs w:val="26"/>
          <w:lang w:eastAsia="ru-RU"/>
        </w:rPr>
        <w:t>ти, связанной с участием в СВО</w:t>
      </w:r>
      <w:r w:rsidR="009D6628" w:rsidRPr="004D33A8">
        <w:rPr>
          <w:sz w:val="26"/>
          <w:szCs w:val="26"/>
          <w:lang w:eastAsia="ru-RU"/>
        </w:rPr>
        <w:t>,</w:t>
      </w:r>
      <w:r w:rsidR="006B29A6" w:rsidRPr="004D33A8">
        <w:rPr>
          <w:sz w:val="26"/>
          <w:szCs w:val="26"/>
          <w:lang w:eastAsia="ru-RU"/>
        </w:rPr>
        <w:t xml:space="preserve"> и не требует обращения граждан</w:t>
      </w:r>
      <w:r w:rsidR="00BD3B9A" w:rsidRPr="004D33A8">
        <w:rPr>
          <w:sz w:val="26"/>
          <w:szCs w:val="26"/>
          <w:lang w:eastAsia="ru-RU"/>
        </w:rPr>
        <w:t xml:space="preserve">. </w:t>
      </w:r>
      <w:r w:rsidRPr="004D33A8">
        <w:rPr>
          <w:sz w:val="26"/>
          <w:szCs w:val="26"/>
          <w:lang w:eastAsia="ru-RU"/>
        </w:rPr>
        <w:t>Размеры государственных пенсий по инвалидност</w:t>
      </w:r>
      <w:r w:rsidR="00BD3B9A" w:rsidRPr="004D33A8">
        <w:rPr>
          <w:sz w:val="26"/>
          <w:szCs w:val="26"/>
          <w:lang w:eastAsia="ru-RU"/>
        </w:rPr>
        <w:t xml:space="preserve">и в Новосибирской области в текущем </w:t>
      </w:r>
      <w:r w:rsidRPr="004D33A8">
        <w:rPr>
          <w:sz w:val="26"/>
          <w:szCs w:val="26"/>
          <w:lang w:eastAsia="ru-RU"/>
        </w:rPr>
        <w:t xml:space="preserve">году составляют: </w:t>
      </w:r>
    </w:p>
    <w:p w:rsidR="00965875" w:rsidRPr="004D33A8" w:rsidRDefault="00BD3B9A" w:rsidP="004D33A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4D33A8">
        <w:rPr>
          <w:bCs/>
          <w:sz w:val="26"/>
          <w:szCs w:val="26"/>
          <w:lang w:eastAsia="ru-RU"/>
        </w:rPr>
        <w:t xml:space="preserve">31,8 тыс. </w:t>
      </w:r>
      <w:r w:rsidR="00965875" w:rsidRPr="004D33A8">
        <w:rPr>
          <w:bCs/>
          <w:sz w:val="26"/>
          <w:szCs w:val="26"/>
          <w:lang w:eastAsia="ru-RU"/>
        </w:rPr>
        <w:t>рублей</w:t>
      </w:r>
      <w:r w:rsidR="00965875" w:rsidRPr="004D33A8">
        <w:rPr>
          <w:sz w:val="26"/>
          <w:szCs w:val="26"/>
          <w:lang w:eastAsia="ru-RU"/>
        </w:rPr>
        <w:t xml:space="preserve"> — для инвалидов I группы (300% от размера социальной пенсии); </w:t>
      </w:r>
    </w:p>
    <w:p w:rsidR="00965875" w:rsidRPr="004D33A8" w:rsidRDefault="00BD3B9A" w:rsidP="004D33A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4D33A8">
        <w:rPr>
          <w:bCs/>
          <w:sz w:val="26"/>
          <w:szCs w:val="26"/>
          <w:lang w:eastAsia="ru-RU"/>
        </w:rPr>
        <w:t>26,5 тыс.</w:t>
      </w:r>
      <w:r w:rsidR="00965875" w:rsidRPr="004D33A8">
        <w:rPr>
          <w:bCs/>
          <w:sz w:val="26"/>
          <w:szCs w:val="26"/>
          <w:lang w:eastAsia="ru-RU"/>
        </w:rPr>
        <w:t xml:space="preserve"> рублей</w:t>
      </w:r>
      <w:r w:rsidR="00965875" w:rsidRPr="004D33A8">
        <w:rPr>
          <w:sz w:val="26"/>
          <w:szCs w:val="26"/>
          <w:lang w:eastAsia="ru-RU"/>
        </w:rPr>
        <w:t xml:space="preserve"> — для инвалидов II группы (250%); </w:t>
      </w:r>
    </w:p>
    <w:p w:rsidR="00965875" w:rsidRPr="004D33A8" w:rsidRDefault="00BD3B9A" w:rsidP="004D33A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4D33A8">
        <w:rPr>
          <w:bCs/>
          <w:sz w:val="26"/>
          <w:szCs w:val="26"/>
          <w:lang w:eastAsia="ru-RU"/>
        </w:rPr>
        <w:t>18,5 тыс.</w:t>
      </w:r>
      <w:r w:rsidR="00965875" w:rsidRPr="004D33A8">
        <w:rPr>
          <w:bCs/>
          <w:sz w:val="26"/>
          <w:szCs w:val="26"/>
          <w:lang w:eastAsia="ru-RU"/>
        </w:rPr>
        <w:t xml:space="preserve"> рублей</w:t>
      </w:r>
      <w:r w:rsidR="00965875" w:rsidRPr="004D33A8">
        <w:rPr>
          <w:sz w:val="26"/>
          <w:szCs w:val="26"/>
          <w:lang w:eastAsia="ru-RU"/>
        </w:rPr>
        <w:t xml:space="preserve"> — для инвалидов III группы (175%).</w:t>
      </w:r>
    </w:p>
    <w:p w:rsidR="00965875" w:rsidRPr="004D33A8" w:rsidRDefault="00965875" w:rsidP="004D33A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4D33A8">
        <w:rPr>
          <w:sz w:val="26"/>
          <w:szCs w:val="26"/>
          <w:lang w:eastAsia="ru-RU"/>
        </w:rPr>
        <w:t>Указанные суммы подлежат ежегодной индексации</w:t>
      </w:r>
      <w:r w:rsidR="00184137" w:rsidRPr="004D33A8">
        <w:rPr>
          <w:sz w:val="26"/>
          <w:szCs w:val="26"/>
          <w:lang w:eastAsia="ru-RU"/>
        </w:rPr>
        <w:t xml:space="preserve"> вместе с другими пенсиями по </w:t>
      </w:r>
      <w:proofErr w:type="spellStart"/>
      <w:r w:rsidR="00184137" w:rsidRPr="004D33A8">
        <w:rPr>
          <w:sz w:val="26"/>
          <w:szCs w:val="26"/>
          <w:lang w:eastAsia="ru-RU"/>
        </w:rPr>
        <w:t>гос</w:t>
      </w:r>
      <w:proofErr w:type="spellEnd"/>
      <w:r w:rsidR="00184137" w:rsidRPr="004D33A8">
        <w:rPr>
          <w:sz w:val="26"/>
          <w:szCs w:val="26"/>
          <w:lang w:eastAsia="ru-RU"/>
        </w:rPr>
        <w:t xml:space="preserve"> обеспечению. </w:t>
      </w:r>
    </w:p>
    <w:p w:rsidR="00184137" w:rsidRPr="004D33A8" w:rsidRDefault="00184137" w:rsidP="004D33A8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965875" w:rsidRPr="004D33A8" w:rsidRDefault="00965875" w:rsidP="004D33A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4D33A8">
        <w:rPr>
          <w:sz w:val="26"/>
          <w:szCs w:val="26"/>
          <w:lang w:eastAsia="ru-RU"/>
        </w:rPr>
        <w:t xml:space="preserve">В случае наличия на иждивении нетрудоспособных членов семьи (в том числе несовершеннолетних детей, пасынков и падчериц) пенсия ветерана СВО </w:t>
      </w:r>
      <w:r w:rsidR="00184137" w:rsidRPr="004D33A8">
        <w:rPr>
          <w:sz w:val="26"/>
          <w:szCs w:val="26"/>
          <w:lang w:eastAsia="ru-RU"/>
        </w:rPr>
        <w:t xml:space="preserve">назначается в повышенном размере. Доплату устанавливают в размере </w:t>
      </w:r>
      <w:r w:rsidRPr="004D33A8">
        <w:rPr>
          <w:sz w:val="26"/>
          <w:szCs w:val="26"/>
          <w:lang w:eastAsia="ru-RU"/>
        </w:rPr>
        <w:t xml:space="preserve"> </w:t>
      </w:r>
      <w:r w:rsidR="00184137" w:rsidRPr="004D33A8">
        <w:rPr>
          <w:bCs/>
          <w:sz w:val="26"/>
          <w:szCs w:val="26"/>
          <w:lang w:eastAsia="ru-RU"/>
        </w:rPr>
        <w:t xml:space="preserve">2,9 тыс. </w:t>
      </w:r>
      <w:r w:rsidRPr="004D33A8">
        <w:rPr>
          <w:bCs/>
          <w:sz w:val="26"/>
          <w:szCs w:val="26"/>
          <w:lang w:eastAsia="ru-RU"/>
        </w:rPr>
        <w:t>рублей за каждого иждивенца</w:t>
      </w:r>
      <w:r w:rsidR="009D6628" w:rsidRPr="004D33A8">
        <w:rPr>
          <w:bCs/>
          <w:sz w:val="26"/>
          <w:szCs w:val="26"/>
          <w:lang w:eastAsia="ru-RU"/>
        </w:rPr>
        <w:t xml:space="preserve"> (до трех человек)</w:t>
      </w:r>
      <w:r w:rsidR="009D6628" w:rsidRPr="004D33A8">
        <w:rPr>
          <w:sz w:val="26"/>
          <w:szCs w:val="26"/>
          <w:lang w:eastAsia="ru-RU"/>
        </w:rPr>
        <w:t xml:space="preserve">. </w:t>
      </w:r>
    </w:p>
    <w:p w:rsidR="00184137" w:rsidRPr="004D33A8" w:rsidRDefault="00184137" w:rsidP="004D33A8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965875" w:rsidRPr="004D33A8" w:rsidRDefault="00965875" w:rsidP="004D33A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4D33A8">
        <w:rPr>
          <w:sz w:val="26"/>
          <w:szCs w:val="26"/>
          <w:lang w:eastAsia="ru-RU"/>
        </w:rPr>
        <w:t xml:space="preserve">Кроме того, по достижении общеустановленного пенсионного возраста ветераны СВО, имеющие право на государственную пенсию по инвалидности, могут одновременно получать </w:t>
      </w:r>
      <w:r w:rsidRPr="004D33A8">
        <w:rPr>
          <w:sz w:val="26"/>
          <w:szCs w:val="26"/>
          <w:lang w:eastAsia="ru-RU"/>
        </w:rPr>
        <w:lastRenderedPageBreak/>
        <w:t xml:space="preserve">вторую пенсию </w:t>
      </w:r>
      <w:r w:rsidR="006B29A6" w:rsidRPr="004D33A8">
        <w:rPr>
          <w:sz w:val="26"/>
          <w:szCs w:val="26"/>
          <w:lang w:eastAsia="ru-RU"/>
        </w:rPr>
        <w:t xml:space="preserve">— страховую пенсию по старости </w:t>
      </w:r>
      <w:r w:rsidRPr="004D33A8">
        <w:rPr>
          <w:sz w:val="26"/>
          <w:szCs w:val="26"/>
          <w:lang w:eastAsia="ru-RU"/>
        </w:rPr>
        <w:t xml:space="preserve">по линии </w:t>
      </w:r>
      <w:r w:rsidR="006B29A6" w:rsidRPr="004D33A8">
        <w:rPr>
          <w:sz w:val="26"/>
          <w:szCs w:val="26"/>
          <w:lang w:eastAsia="ru-RU"/>
        </w:rPr>
        <w:t xml:space="preserve">регионального Отделения СФР </w:t>
      </w:r>
      <w:r w:rsidRPr="004D33A8">
        <w:rPr>
          <w:sz w:val="26"/>
          <w:szCs w:val="26"/>
          <w:lang w:eastAsia="ru-RU"/>
        </w:rPr>
        <w:t xml:space="preserve">или пенсию за выслугу лет </w:t>
      </w:r>
      <w:r w:rsidR="006B29A6" w:rsidRPr="004D33A8">
        <w:rPr>
          <w:sz w:val="26"/>
          <w:szCs w:val="26"/>
          <w:lang w:eastAsia="ru-RU"/>
        </w:rPr>
        <w:t xml:space="preserve">от </w:t>
      </w:r>
      <w:r w:rsidRPr="004D33A8">
        <w:rPr>
          <w:sz w:val="26"/>
          <w:szCs w:val="26"/>
          <w:lang w:eastAsia="ru-RU"/>
        </w:rPr>
        <w:t>соот</w:t>
      </w:r>
      <w:r w:rsidR="006B29A6" w:rsidRPr="004D33A8">
        <w:rPr>
          <w:sz w:val="26"/>
          <w:szCs w:val="26"/>
          <w:lang w:eastAsia="ru-RU"/>
        </w:rPr>
        <w:t>ветствующего силового ведомства</w:t>
      </w:r>
      <w:r w:rsidRPr="004D33A8">
        <w:rPr>
          <w:sz w:val="26"/>
          <w:szCs w:val="26"/>
          <w:lang w:eastAsia="ru-RU"/>
        </w:rPr>
        <w:t xml:space="preserve">. </w:t>
      </w:r>
    </w:p>
    <w:p w:rsidR="008453B9" w:rsidRPr="004D33A8" w:rsidRDefault="00C9031E" w:rsidP="004D33A8">
      <w:pPr>
        <w:ind w:firstLine="567"/>
        <w:jc w:val="both"/>
        <w:rPr>
          <w:sz w:val="16"/>
          <w:szCs w:val="16"/>
        </w:rPr>
      </w:pPr>
      <w:r w:rsidRPr="004D33A8">
        <w:rPr>
          <w:sz w:val="26"/>
          <w:szCs w:val="26"/>
        </w:rPr>
        <w:t xml:space="preserve">  </w:t>
      </w:r>
    </w:p>
    <w:p w:rsidR="00AB3A87" w:rsidRPr="004D33A8" w:rsidRDefault="00AB3A87" w:rsidP="004D33A8">
      <w:pPr>
        <w:ind w:firstLine="567"/>
        <w:jc w:val="both"/>
        <w:rPr>
          <w:sz w:val="26"/>
          <w:szCs w:val="26"/>
        </w:rPr>
      </w:pPr>
      <w:r w:rsidRPr="004D33A8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4D33A8" w:rsidRPr="004D33A8" w:rsidRDefault="004D33A8" w:rsidP="00AB3A87">
      <w:pPr>
        <w:jc w:val="both"/>
        <w:rPr>
          <w:sz w:val="16"/>
          <w:szCs w:val="16"/>
          <w:lang w:val="en-US"/>
        </w:rPr>
      </w:pPr>
    </w:p>
    <w:p w:rsidR="00AB3A87" w:rsidRDefault="00AB3A87" w:rsidP="00AB3A87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AB3A87" w:rsidRDefault="00AB3A87" w:rsidP="00AB3A87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AB3A87" w:rsidRDefault="00AB3A87" w:rsidP="00AB3A87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AB3A87" w:rsidRPr="00BC1531" w:rsidRDefault="00AB3A87" w:rsidP="00AB3A87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4D33A8" w:rsidRDefault="004D33A8" w:rsidP="004D33A8">
      <w:pPr>
        <w:ind w:firstLine="567"/>
        <w:jc w:val="right"/>
        <w:rPr>
          <w:lang w:val="en-US"/>
        </w:rPr>
      </w:pPr>
    </w:p>
    <w:p w:rsidR="004D33A8" w:rsidRDefault="004D33A8" w:rsidP="004D33A8">
      <w:pPr>
        <w:ind w:firstLine="567"/>
        <w:jc w:val="right"/>
        <w:rPr>
          <w:b/>
        </w:rPr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>ФР</w:t>
      </w:r>
    </w:p>
    <w:p w:rsidR="00E043DD" w:rsidRPr="004D33A8" w:rsidRDefault="00E043DD" w:rsidP="004F6AD9">
      <w:pPr>
        <w:ind w:firstLine="567"/>
        <w:jc w:val="right"/>
        <w:rPr>
          <w:b/>
          <w:lang w:val="en-US"/>
        </w:rPr>
      </w:pPr>
    </w:p>
    <w:sectPr w:rsidR="00E043DD" w:rsidRPr="004D33A8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9E32CA"/>
    <w:multiLevelType w:val="multilevel"/>
    <w:tmpl w:val="741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1F7E4D98"/>
    <w:multiLevelType w:val="multilevel"/>
    <w:tmpl w:val="17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F217D"/>
    <w:multiLevelType w:val="multilevel"/>
    <w:tmpl w:val="01B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FE777E8"/>
    <w:multiLevelType w:val="multilevel"/>
    <w:tmpl w:val="AC7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0"/>
  </w:num>
  <w:num w:numId="4">
    <w:abstractNumId w:val="10"/>
  </w:num>
  <w:num w:numId="5">
    <w:abstractNumId w:val="12"/>
  </w:num>
  <w:num w:numId="6">
    <w:abstractNumId w:val="3"/>
  </w:num>
  <w:num w:numId="7">
    <w:abstractNumId w:val="5"/>
  </w:num>
  <w:num w:numId="8">
    <w:abstractNumId w:val="21"/>
  </w:num>
  <w:num w:numId="9">
    <w:abstractNumId w:val="17"/>
  </w:num>
  <w:num w:numId="10">
    <w:abstractNumId w:val="24"/>
  </w:num>
  <w:num w:numId="11">
    <w:abstractNumId w:val="19"/>
  </w:num>
  <w:num w:numId="12">
    <w:abstractNumId w:val="9"/>
  </w:num>
  <w:num w:numId="13">
    <w:abstractNumId w:val="18"/>
  </w:num>
  <w:num w:numId="14">
    <w:abstractNumId w:val="13"/>
  </w:num>
  <w:num w:numId="15">
    <w:abstractNumId w:val="14"/>
  </w:num>
  <w:num w:numId="16">
    <w:abstractNumId w:val="8"/>
  </w:num>
  <w:num w:numId="17">
    <w:abstractNumId w:val="22"/>
  </w:num>
  <w:num w:numId="18">
    <w:abstractNumId w:val="15"/>
  </w:num>
  <w:num w:numId="19">
    <w:abstractNumId w:val="12"/>
  </w:num>
  <w:num w:numId="20">
    <w:abstractNumId w:val="7"/>
  </w:num>
  <w:num w:numId="21">
    <w:abstractNumId w:val="4"/>
  </w:num>
  <w:num w:numId="22">
    <w:abstractNumId w:val="2"/>
  </w:num>
  <w:num w:numId="23">
    <w:abstractNumId w:val="11"/>
  </w:num>
  <w:num w:numId="24">
    <w:abstractNumId w:val="6"/>
  </w:num>
  <w:num w:numId="2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6A62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13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86D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CB2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3A8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67D1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280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9A6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5BC5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2FAE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6FD9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3B9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875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E3F"/>
    <w:rsid w:val="009D3FCA"/>
    <w:rsid w:val="009D4C83"/>
    <w:rsid w:val="009D4DDE"/>
    <w:rsid w:val="009D5853"/>
    <w:rsid w:val="009D5C3C"/>
    <w:rsid w:val="009D5E14"/>
    <w:rsid w:val="009D6628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04C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A87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B9A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31E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27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B71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EB48C-3559-4730-8929-DD591B40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3</cp:revision>
  <cp:lastPrinted>2022-11-15T06:36:00Z</cp:lastPrinted>
  <dcterms:created xsi:type="dcterms:W3CDTF">2025-10-01T08:13:00Z</dcterms:created>
  <dcterms:modified xsi:type="dcterms:W3CDTF">2025-10-09T02:01:00Z</dcterms:modified>
</cp:coreProperties>
</file>