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91396" w:rsidRPr="00D03333">
        <w:rPr>
          <w:b/>
          <w:bCs/>
        </w:rPr>
        <w:t>06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0203C" w:rsidRPr="00D03333">
        <w:rPr>
          <w:b/>
          <w:bCs/>
        </w:rPr>
        <w:t>6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791396" w:rsidRPr="005302D0" w:rsidRDefault="00791396" w:rsidP="00791396">
      <w:pPr>
        <w:ind w:firstLine="567"/>
        <w:jc w:val="center"/>
        <w:rPr>
          <w:b/>
          <w:sz w:val="28"/>
          <w:szCs w:val="28"/>
        </w:rPr>
      </w:pPr>
      <w:r w:rsidRPr="0027601E">
        <w:rPr>
          <w:b/>
          <w:sz w:val="28"/>
          <w:szCs w:val="28"/>
        </w:rPr>
        <w:t>Свыше 400 тысяч услуг в электронном виде оказало Отделение СФР по Новосибирской области жителям региона с начала года</w:t>
      </w:r>
    </w:p>
    <w:p w:rsidR="00791396" w:rsidRPr="00D03333" w:rsidRDefault="00791396" w:rsidP="00791396">
      <w:pPr>
        <w:ind w:firstLine="567"/>
        <w:jc w:val="center"/>
        <w:rPr>
          <w:b/>
          <w:sz w:val="16"/>
          <w:szCs w:val="16"/>
        </w:rPr>
      </w:pPr>
    </w:p>
    <w:p w:rsidR="00791396" w:rsidRPr="00D03333" w:rsidRDefault="00791396" w:rsidP="00D03333">
      <w:pPr>
        <w:ind w:firstLine="567"/>
        <w:jc w:val="both"/>
        <w:rPr>
          <w:sz w:val="26"/>
          <w:szCs w:val="26"/>
        </w:rPr>
      </w:pPr>
      <w:r w:rsidRPr="00D03333">
        <w:rPr>
          <w:sz w:val="26"/>
          <w:szCs w:val="26"/>
        </w:rPr>
        <w:t xml:space="preserve">8 июня в стране отмечается </w:t>
      </w:r>
      <w:r w:rsidRPr="00606D10">
        <w:rPr>
          <w:b/>
          <w:sz w:val="26"/>
          <w:szCs w:val="26"/>
        </w:rPr>
        <w:t>День социального работника</w:t>
      </w:r>
      <w:r w:rsidRPr="00D03333">
        <w:rPr>
          <w:sz w:val="26"/>
          <w:szCs w:val="26"/>
        </w:rPr>
        <w:t xml:space="preserve"> — профессиональный праздник работников социальной сферы, чей труд направлен на то, чтобы граждане могли реализовать свои социальные права, получили в полном объеме все меры государственной поддержки. Отделение СФР по Новосибирской области оказывает жителям региона услуги по пенсионному и социальному страхованию, предоставляет меры поддержки различным категориям граждан, обеспечивает свыше 60 видов выплат.  </w:t>
      </w:r>
    </w:p>
    <w:p w:rsidR="00791396" w:rsidRPr="00D03333" w:rsidRDefault="00791396" w:rsidP="00D03333">
      <w:pPr>
        <w:ind w:firstLine="567"/>
        <w:jc w:val="both"/>
        <w:rPr>
          <w:sz w:val="16"/>
          <w:szCs w:val="16"/>
        </w:rPr>
      </w:pPr>
    </w:p>
    <w:p w:rsidR="00791396" w:rsidRPr="00D03333" w:rsidRDefault="00791396" w:rsidP="00D03333">
      <w:pPr>
        <w:ind w:firstLine="567"/>
        <w:jc w:val="both"/>
        <w:rPr>
          <w:sz w:val="26"/>
          <w:szCs w:val="26"/>
        </w:rPr>
      </w:pPr>
      <w:r w:rsidRPr="00D03333">
        <w:rPr>
          <w:sz w:val="26"/>
          <w:szCs w:val="26"/>
        </w:rPr>
        <w:t xml:space="preserve">«Одна из приоритетных задач фонда — повышение качества и доступности услуг СФР. Именно поэтому </w:t>
      </w:r>
      <w:proofErr w:type="spellStart"/>
      <w:r w:rsidRPr="00D03333">
        <w:rPr>
          <w:sz w:val="26"/>
          <w:szCs w:val="26"/>
        </w:rPr>
        <w:t>Соцфонд</w:t>
      </w:r>
      <w:proofErr w:type="spellEnd"/>
      <w:r w:rsidRPr="00D03333">
        <w:rPr>
          <w:sz w:val="26"/>
          <w:szCs w:val="26"/>
        </w:rPr>
        <w:t xml:space="preserve"> совершенствует дистанционные формы их получения и развивает электронные сервисы. С</w:t>
      </w:r>
      <w:bookmarkStart w:id="0" w:name="_GoBack"/>
      <w:bookmarkEnd w:id="0"/>
      <w:r w:rsidRPr="00D03333">
        <w:rPr>
          <w:sz w:val="26"/>
          <w:szCs w:val="26"/>
        </w:rPr>
        <w:t xml:space="preserve">егодня новосибирцы могут воспользоваться на портале </w:t>
      </w:r>
      <w:proofErr w:type="spellStart"/>
      <w:r w:rsidRPr="00D03333">
        <w:rPr>
          <w:sz w:val="26"/>
          <w:szCs w:val="26"/>
        </w:rPr>
        <w:t>госуслуг</w:t>
      </w:r>
      <w:proofErr w:type="spellEnd"/>
      <w:r w:rsidRPr="00D03333">
        <w:rPr>
          <w:sz w:val="26"/>
          <w:szCs w:val="26"/>
        </w:rPr>
        <w:t xml:space="preserve"> свыше 100 сервисами СФР, которые позволяют получить необходимые услуги практически по всем направлениям деятельности фонда, </w:t>
      </w:r>
      <w:r w:rsidRPr="00D03333">
        <w:rPr>
          <w:color w:val="212121"/>
          <w:sz w:val="26"/>
          <w:szCs w:val="26"/>
        </w:rPr>
        <w:t>включая пенсии, больничные, социальные выплаты и детские пособия.</w:t>
      </w:r>
      <w:r w:rsidRPr="00D03333">
        <w:rPr>
          <w:sz w:val="26"/>
          <w:szCs w:val="26"/>
        </w:rPr>
        <w:t xml:space="preserve">  С начала года Отделение СФР по Новосибирской области оказало жителям региона более 400 тысяч услуг в электронном виде», — отметил управляющий Отделением СФР по Новосибирской области </w:t>
      </w:r>
      <w:r w:rsidRPr="00D03333">
        <w:rPr>
          <w:b/>
          <w:sz w:val="26"/>
          <w:szCs w:val="26"/>
        </w:rPr>
        <w:t xml:space="preserve">Александр </w:t>
      </w:r>
      <w:proofErr w:type="spellStart"/>
      <w:r w:rsidRPr="00D03333">
        <w:rPr>
          <w:b/>
          <w:sz w:val="26"/>
          <w:szCs w:val="26"/>
        </w:rPr>
        <w:t>Терепа</w:t>
      </w:r>
      <w:proofErr w:type="spellEnd"/>
      <w:r w:rsidRPr="00D03333">
        <w:rPr>
          <w:b/>
          <w:sz w:val="26"/>
          <w:szCs w:val="26"/>
        </w:rPr>
        <w:t>.</w:t>
      </w:r>
      <w:r w:rsidRPr="00D03333">
        <w:rPr>
          <w:sz w:val="26"/>
          <w:szCs w:val="26"/>
        </w:rPr>
        <w:t xml:space="preserve"> </w:t>
      </w:r>
    </w:p>
    <w:p w:rsidR="00791396" w:rsidRPr="00D03333" w:rsidRDefault="00791396" w:rsidP="00D03333">
      <w:pPr>
        <w:ind w:firstLine="567"/>
        <w:jc w:val="both"/>
        <w:rPr>
          <w:b/>
          <w:sz w:val="16"/>
          <w:szCs w:val="16"/>
        </w:rPr>
      </w:pPr>
    </w:p>
    <w:p w:rsidR="00791396" w:rsidRPr="00D03333" w:rsidRDefault="00791396" w:rsidP="00D03333">
      <w:pPr>
        <w:shd w:val="clear" w:color="auto" w:fill="FFFFFF"/>
        <w:suppressAutoHyphens w:val="0"/>
        <w:ind w:firstLine="709"/>
        <w:contextualSpacing/>
        <w:jc w:val="both"/>
        <w:rPr>
          <w:sz w:val="26"/>
          <w:szCs w:val="26"/>
        </w:rPr>
      </w:pPr>
      <w:r w:rsidRPr="00D03333">
        <w:rPr>
          <w:sz w:val="26"/>
          <w:szCs w:val="26"/>
        </w:rPr>
        <w:t xml:space="preserve">На портале </w:t>
      </w:r>
      <w:proofErr w:type="spellStart"/>
      <w:r w:rsidRPr="00D03333">
        <w:rPr>
          <w:sz w:val="26"/>
          <w:szCs w:val="26"/>
        </w:rPr>
        <w:t>госуслуг</w:t>
      </w:r>
      <w:proofErr w:type="spellEnd"/>
      <w:r w:rsidRPr="00D03333">
        <w:rPr>
          <w:sz w:val="26"/>
          <w:szCs w:val="26"/>
        </w:rPr>
        <w:t xml:space="preserve"> семьи с детьми могут подать заявления на любые «детские» пособия, распорядиться материнским капиталом или узнать размер его остатка. Работающие граждане — ознакомиться с индивидуальным лицевым счетом, который содержит сведения о сформированных пенсионных правах, получить сведения из электронной трудовой книжки, управлять своими пенсионными накоплениями, отслеживать статус больничного. </w:t>
      </w:r>
    </w:p>
    <w:p w:rsidR="00791396" w:rsidRPr="00D03333" w:rsidRDefault="00791396" w:rsidP="00D03333">
      <w:pPr>
        <w:shd w:val="clear" w:color="auto" w:fill="FFFFFF"/>
        <w:suppressAutoHyphens w:val="0"/>
        <w:ind w:firstLine="709"/>
        <w:contextualSpacing/>
        <w:jc w:val="both"/>
        <w:rPr>
          <w:sz w:val="16"/>
          <w:szCs w:val="16"/>
        </w:rPr>
      </w:pPr>
    </w:p>
    <w:p w:rsidR="00791396" w:rsidRPr="00D03333" w:rsidRDefault="00791396" w:rsidP="00D03333">
      <w:pPr>
        <w:shd w:val="clear" w:color="auto" w:fill="FFFFFF"/>
        <w:suppressAutoHyphens w:val="0"/>
        <w:ind w:firstLine="709"/>
        <w:contextualSpacing/>
        <w:jc w:val="both"/>
        <w:rPr>
          <w:sz w:val="26"/>
          <w:szCs w:val="26"/>
        </w:rPr>
      </w:pPr>
      <w:r w:rsidRPr="00D03333">
        <w:rPr>
          <w:sz w:val="26"/>
          <w:szCs w:val="26"/>
        </w:rPr>
        <w:t xml:space="preserve">Граждане могут подать заявление на установление любого вида пенсии, сменить способ ее доставки, получить справку о размере получаемых выплат. Льготники имеют возможность дистанционно определить форму предоставления набора социальных услуг. </w:t>
      </w:r>
      <w:r w:rsidRPr="00D03333">
        <w:rPr>
          <w:color w:val="212121"/>
          <w:sz w:val="26"/>
          <w:szCs w:val="26"/>
        </w:rPr>
        <w:t xml:space="preserve">Лица с инвалидностью и их представители — получить технические средства реабилитации, оформить электронный сертификат на ТСР и оформить путевку на санаторно-курортное лечение. </w:t>
      </w:r>
      <w:r w:rsidRPr="00D03333">
        <w:rPr>
          <w:sz w:val="26"/>
          <w:szCs w:val="26"/>
        </w:rPr>
        <w:t xml:space="preserve">Таким образом, все категории могут получить услуги Отделения СФР дистанционно, воспользовавшись сервисами на портале </w:t>
      </w:r>
      <w:proofErr w:type="spellStart"/>
      <w:r w:rsidRPr="00D03333">
        <w:rPr>
          <w:sz w:val="26"/>
          <w:szCs w:val="26"/>
        </w:rPr>
        <w:t>госуслуг</w:t>
      </w:r>
      <w:proofErr w:type="spellEnd"/>
      <w:r w:rsidRPr="00D03333">
        <w:rPr>
          <w:sz w:val="26"/>
          <w:szCs w:val="26"/>
        </w:rPr>
        <w:t xml:space="preserve">. </w:t>
      </w:r>
    </w:p>
    <w:p w:rsidR="00791396" w:rsidRPr="00D03333" w:rsidRDefault="00791396" w:rsidP="00D03333">
      <w:pPr>
        <w:shd w:val="clear" w:color="auto" w:fill="FFFFFF"/>
        <w:suppressAutoHyphens w:val="0"/>
        <w:ind w:firstLine="709"/>
        <w:contextualSpacing/>
        <w:jc w:val="both"/>
        <w:rPr>
          <w:sz w:val="16"/>
          <w:szCs w:val="16"/>
        </w:rPr>
      </w:pPr>
    </w:p>
    <w:p w:rsidR="00791396" w:rsidRPr="00D03333" w:rsidRDefault="00791396" w:rsidP="00D03333">
      <w:pPr>
        <w:pStyle w:val="af"/>
        <w:shd w:val="clear" w:color="auto" w:fill="FFFFFF"/>
        <w:spacing w:before="0"/>
        <w:ind w:firstLine="708"/>
        <w:contextualSpacing/>
        <w:jc w:val="both"/>
        <w:rPr>
          <w:rStyle w:val="vkitposttextroot--jrdml"/>
          <w:sz w:val="26"/>
          <w:szCs w:val="26"/>
        </w:rPr>
      </w:pPr>
      <w:r w:rsidRPr="00D03333">
        <w:rPr>
          <w:color w:val="212121"/>
          <w:sz w:val="26"/>
          <w:szCs w:val="26"/>
        </w:rPr>
        <w:lastRenderedPageBreak/>
        <w:t xml:space="preserve">Для получения услуг в электронном виде требуется регистрация в ЕСИА и подтвержденная учетная запись. </w:t>
      </w:r>
      <w:r w:rsidRPr="00D03333">
        <w:rPr>
          <w:rStyle w:val="vkitposttextroot--jrdml"/>
          <w:sz w:val="26"/>
          <w:szCs w:val="26"/>
        </w:rPr>
        <w:t xml:space="preserve">Подтвердить учетную запись можно в МФЦ, клиентской службе Отделения СФР по Новосибирской области, отделениях Почты России, в администрации района и т.д. </w:t>
      </w:r>
    </w:p>
    <w:p w:rsidR="00791396" w:rsidRPr="00D03333" w:rsidRDefault="00791396" w:rsidP="00D03333">
      <w:pPr>
        <w:pStyle w:val="af7"/>
        <w:ind w:firstLine="567"/>
        <w:jc w:val="both"/>
        <w:rPr>
          <w:sz w:val="26"/>
          <w:szCs w:val="26"/>
        </w:rPr>
      </w:pPr>
      <w:r w:rsidRPr="00D03333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D03333" w:rsidRPr="00D03333" w:rsidRDefault="00D03333" w:rsidP="00791396">
      <w:pPr>
        <w:jc w:val="both"/>
        <w:rPr>
          <w:sz w:val="10"/>
          <w:szCs w:val="10"/>
          <w:lang w:val="en-US"/>
        </w:rPr>
      </w:pPr>
    </w:p>
    <w:p w:rsidR="00791396" w:rsidRDefault="00791396" w:rsidP="00791396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791396" w:rsidRDefault="00791396" w:rsidP="00791396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791396" w:rsidRDefault="00791396" w:rsidP="00791396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791396" w:rsidRPr="00BC1531" w:rsidRDefault="00791396" w:rsidP="00791396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D03333" w:rsidRPr="00D03333" w:rsidRDefault="00D03333" w:rsidP="00D03333">
      <w:pPr>
        <w:ind w:firstLine="567"/>
        <w:jc w:val="right"/>
        <w:rPr>
          <w:sz w:val="10"/>
          <w:szCs w:val="10"/>
          <w:lang w:val="en-US"/>
        </w:rPr>
      </w:pPr>
    </w:p>
    <w:p w:rsidR="00D03333" w:rsidRPr="00F316C8" w:rsidRDefault="00D03333" w:rsidP="00D03333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D03333" w:rsidRPr="00F316C8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10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396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3333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F7F3-A7A2-4676-B6D5-1A25CBD2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</cp:revision>
  <cp:lastPrinted>2022-11-15T06:36:00Z</cp:lastPrinted>
  <dcterms:created xsi:type="dcterms:W3CDTF">2025-05-27T07:46:00Z</dcterms:created>
  <dcterms:modified xsi:type="dcterms:W3CDTF">2025-06-06T02:47:00Z</dcterms:modified>
</cp:coreProperties>
</file>