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6" w:rsidRPr="008741DB" w:rsidRDefault="008741DB" w:rsidP="00E8734D">
      <w:pPr>
        <w:adjustRightInd w:val="0"/>
        <w:jc w:val="right"/>
      </w:pPr>
      <w:r w:rsidRPr="008741DB">
        <w:rPr>
          <w:sz w:val="28"/>
          <w:szCs w:val="28"/>
        </w:rPr>
        <w:t xml:space="preserve"> </w:t>
      </w:r>
      <w:r w:rsidR="005D14F9">
        <w:rPr>
          <w:sz w:val="28"/>
          <w:szCs w:val="28"/>
        </w:rPr>
        <w:t>«УТВЕРЖДЕНО»</w:t>
      </w:r>
    </w:p>
    <w:p w:rsidR="00502666" w:rsidRDefault="005D14F9" w:rsidP="00377A58">
      <w:pPr>
        <w:pStyle w:val="Default"/>
        <w:jc w:val="right"/>
      </w:pPr>
      <w:r>
        <w:t>П</w:t>
      </w:r>
      <w:r w:rsidR="00502666" w:rsidRPr="008741DB">
        <w:t>остановлени</w:t>
      </w:r>
      <w:r>
        <w:t>ем</w:t>
      </w:r>
      <w:r w:rsidR="00502666" w:rsidRPr="008741DB">
        <w:t xml:space="preserve"> </w:t>
      </w:r>
      <w:r w:rsidR="00502666">
        <w:t>комиссии по делам</w:t>
      </w:r>
    </w:p>
    <w:p w:rsidR="00E8734D" w:rsidRDefault="00502666" w:rsidP="00377A58">
      <w:pPr>
        <w:pStyle w:val="Default"/>
        <w:jc w:val="right"/>
      </w:pPr>
      <w:r>
        <w:t>несовершеннолетних и защите их прав</w:t>
      </w:r>
    </w:p>
    <w:p w:rsidR="00E8734D" w:rsidRDefault="00377A58" w:rsidP="00377A58">
      <w:pPr>
        <w:pStyle w:val="Default"/>
        <w:jc w:val="right"/>
      </w:pPr>
      <w:r>
        <w:t>Барабинского</w:t>
      </w:r>
      <w:r w:rsidR="00E8734D">
        <w:t xml:space="preserve"> района</w:t>
      </w:r>
    </w:p>
    <w:p w:rsidR="00502666" w:rsidRDefault="00E8734D" w:rsidP="00377A58">
      <w:pPr>
        <w:pStyle w:val="Default"/>
        <w:jc w:val="right"/>
      </w:pPr>
      <w:r>
        <w:t>Новосибирской области</w:t>
      </w:r>
    </w:p>
    <w:p w:rsidR="00502666" w:rsidRPr="008741DB" w:rsidRDefault="00124F48" w:rsidP="00502666">
      <w:pPr>
        <w:pStyle w:val="Default"/>
        <w:jc w:val="right"/>
      </w:pPr>
      <w:r>
        <w:t xml:space="preserve">от </w:t>
      </w:r>
      <w:r w:rsidR="00377A58">
        <w:t>«09</w:t>
      </w:r>
      <w:r w:rsidR="00502666">
        <w:t xml:space="preserve">» </w:t>
      </w:r>
      <w:r w:rsidR="00377A58">
        <w:t>апреля</w:t>
      </w:r>
      <w:r w:rsidR="00502666">
        <w:t xml:space="preserve"> 202</w:t>
      </w:r>
      <w:r w:rsidR="00E8734D">
        <w:t>4</w:t>
      </w:r>
      <w:r w:rsidR="00502666">
        <w:t xml:space="preserve"> года</w:t>
      </w:r>
      <w:r>
        <w:t xml:space="preserve"> №</w:t>
      </w:r>
      <w:r w:rsidR="00377A58">
        <w:t xml:space="preserve"> 6</w:t>
      </w:r>
    </w:p>
    <w:p w:rsidR="006D28E6" w:rsidRDefault="006D28E6" w:rsidP="006D28E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6D28E6" w:rsidRDefault="006D28E6" w:rsidP="006D28E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НАСТАВНИЧЕСТВЕ</w:t>
      </w:r>
    </w:p>
    <w:p w:rsidR="006D28E6" w:rsidRDefault="006D28E6" w:rsidP="006D28E6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6D28E6" w:rsidRDefault="006D28E6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 наставничестве над несовершеннолетними, состоящими на учете </w:t>
      </w:r>
      <w:r w:rsidR="00E8734D">
        <w:rPr>
          <w:rFonts w:ascii="Times New Roman" w:hAnsi="Times New Roman" w:cs="Times New Roman"/>
          <w:sz w:val="28"/>
          <w:szCs w:val="28"/>
        </w:rPr>
        <w:t xml:space="preserve">органов и учреждении системы профилактики безнадзорности и правонарушений несовершеннолетних </w:t>
      </w:r>
      <w:r w:rsidR="00377A58">
        <w:rPr>
          <w:rFonts w:ascii="Times New Roman" w:hAnsi="Times New Roman" w:cs="Times New Roman"/>
          <w:sz w:val="28"/>
          <w:szCs w:val="28"/>
        </w:rPr>
        <w:t>Барабинского</w:t>
      </w:r>
      <w:r w:rsidR="00E8734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Положение), семьями, находящимися в социально опасном положении, регламентирует задачи и порядок внедрения наставничества в системе профилактики безнадзорности, правонарушений и преступлений несовершеннолетних. </w:t>
      </w:r>
    </w:p>
    <w:p w:rsidR="006D28E6" w:rsidRPr="00F73892" w:rsidRDefault="006D28E6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разработано на основании: Федерального закона от 24 июня 1999 года № 120-ФЗ «Об основах системы профилактики безнадзорности и правонарушений несовершеннолетних»</w:t>
      </w:r>
      <w:r w:rsidR="00F73892">
        <w:rPr>
          <w:rFonts w:ascii="Times New Roman" w:hAnsi="Times New Roman" w:cs="Times New Roman"/>
          <w:sz w:val="28"/>
          <w:szCs w:val="28"/>
        </w:rPr>
        <w:t xml:space="preserve">, </w:t>
      </w:r>
      <w:r w:rsidR="00F73892" w:rsidRPr="00F73892">
        <w:rPr>
          <w:rFonts w:ascii="Times New Roman" w:hAnsi="Times New Roman" w:cs="Times New Roman"/>
          <w:sz w:val="28"/>
          <w:szCs w:val="28"/>
        </w:rPr>
        <w:t>Закон Новосибирской области от 21.12.2023 № 414-ОЗ</w:t>
      </w:r>
      <w:r w:rsidR="00F73892">
        <w:rPr>
          <w:rFonts w:ascii="Times New Roman" w:hAnsi="Times New Roman" w:cs="Times New Roman"/>
          <w:sz w:val="28"/>
          <w:szCs w:val="28"/>
        </w:rPr>
        <w:t xml:space="preserve"> </w:t>
      </w:r>
      <w:r w:rsidR="00F73892" w:rsidRPr="00F73892">
        <w:rPr>
          <w:rFonts w:ascii="Times New Roman" w:hAnsi="Times New Roman" w:cs="Times New Roman"/>
          <w:sz w:val="28"/>
          <w:szCs w:val="28"/>
        </w:rPr>
        <w:t>"О наставничестве над несовершеннолетними в Новосибирской области"</w:t>
      </w:r>
      <w:r w:rsidRPr="00F73892">
        <w:rPr>
          <w:rFonts w:ascii="Times New Roman" w:hAnsi="Times New Roman" w:cs="Times New Roman"/>
          <w:sz w:val="28"/>
          <w:szCs w:val="28"/>
        </w:rPr>
        <w:t>.</w:t>
      </w:r>
    </w:p>
    <w:p w:rsidR="006D28E6" w:rsidRDefault="006D28E6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Наставничество  - форма индивидуальной профилактической работы с несовершеннолетними, состоящими на учете </w:t>
      </w:r>
      <w:r w:rsidR="00D412B5">
        <w:rPr>
          <w:rFonts w:ascii="Times New Roman" w:hAnsi="Times New Roman" w:cs="Times New Roman"/>
          <w:sz w:val="28"/>
          <w:szCs w:val="28"/>
        </w:rPr>
        <w:t xml:space="preserve">органов и учреждении системы профилактики безнадзорности и правонарушений несовершеннолетних </w:t>
      </w:r>
      <w:r w:rsidR="00377A58">
        <w:rPr>
          <w:rFonts w:ascii="Times New Roman" w:hAnsi="Times New Roman" w:cs="Times New Roman"/>
          <w:sz w:val="28"/>
          <w:szCs w:val="28"/>
        </w:rPr>
        <w:t xml:space="preserve">Барабинского </w:t>
      </w:r>
      <w:r w:rsidR="00D412B5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посредством закрепления за каждым подростком или семьей, находящейся в социально опасном положении,  наставника из числа взрослых граждан с целью оказания положительного воспитательного воздействия, создания условий для эффективной социальной реабилитации.</w:t>
      </w:r>
      <w:proofErr w:type="gramEnd"/>
    </w:p>
    <w:p w:rsidR="006D28E6" w:rsidRDefault="006D28E6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Сущность наставничества заключается в подборе наставника, являющегося для несовершеннолетнего авторитетной значимой личностью, способного установить с несовершеннолетним взаимное доверительное отношение и быть для него положительным примером, оказать помощь родителям в воспитании несовершеннолетнего.</w:t>
      </w:r>
    </w:p>
    <w:p w:rsidR="006D28E6" w:rsidRDefault="006D28E6" w:rsidP="006D28E6">
      <w:pPr>
        <w:pStyle w:val="ad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Цель, задачи наставничества</w:t>
      </w:r>
    </w:p>
    <w:p w:rsidR="00225D4F" w:rsidRPr="00225D4F" w:rsidRDefault="006D28E6" w:rsidP="00225D4F">
      <w:pPr>
        <w:ind w:firstLine="709"/>
        <w:jc w:val="both"/>
        <w:rPr>
          <w:sz w:val="28"/>
          <w:szCs w:val="28"/>
        </w:rPr>
      </w:pPr>
      <w:r w:rsidRPr="00225D4F">
        <w:rPr>
          <w:sz w:val="28"/>
          <w:szCs w:val="28"/>
        </w:rPr>
        <w:t xml:space="preserve">2.1. </w:t>
      </w:r>
      <w:r w:rsidR="00225D4F" w:rsidRPr="00225D4F">
        <w:rPr>
          <w:sz w:val="28"/>
          <w:szCs w:val="28"/>
        </w:rPr>
        <w:t>Цел</w:t>
      </w:r>
      <w:r w:rsidR="00785479">
        <w:rPr>
          <w:sz w:val="28"/>
          <w:szCs w:val="28"/>
        </w:rPr>
        <w:t>ью</w:t>
      </w:r>
      <w:r w:rsidR="00225D4F" w:rsidRPr="00225D4F">
        <w:rPr>
          <w:sz w:val="28"/>
          <w:szCs w:val="28"/>
        </w:rPr>
        <w:t xml:space="preserve"> наставничества явля</w:t>
      </w:r>
      <w:r w:rsidR="00785479">
        <w:rPr>
          <w:sz w:val="28"/>
          <w:szCs w:val="28"/>
        </w:rPr>
        <w:t>е</w:t>
      </w:r>
      <w:r w:rsidR="00225D4F" w:rsidRPr="00225D4F">
        <w:rPr>
          <w:sz w:val="28"/>
          <w:szCs w:val="28"/>
        </w:rPr>
        <w:t>тся эффективное решение проблем безнадзорности и беспризорности несовершеннолетних, коррекция антиобщественного и девиантного поведения несовершеннолетних, состоящих на учете в органах и учреждениях системы профилактики безнадзорности и правонарушений несовершеннолетних, снижение количества правонарушений и антиобщественных действий, совершаемых несовершеннолетними, оказание семье помощи в воспитании несовершеннолетнего.</w:t>
      </w:r>
    </w:p>
    <w:p w:rsidR="00225D4F" w:rsidRPr="00225D4F" w:rsidRDefault="00225D4F" w:rsidP="00225D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225D4F">
        <w:rPr>
          <w:sz w:val="28"/>
          <w:szCs w:val="28"/>
        </w:rPr>
        <w:t>. Задачами наставничества являются:</w:t>
      </w:r>
    </w:p>
    <w:p w:rsidR="00225D4F" w:rsidRPr="00225D4F" w:rsidRDefault="00225D4F" w:rsidP="00225D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225D4F">
        <w:rPr>
          <w:sz w:val="28"/>
          <w:szCs w:val="28"/>
        </w:rPr>
        <w:t xml:space="preserve"> личностно ориентированная помощь несовершеннолетним, находящимся в социально опасном положении, состоящим на учете в органах </w:t>
      </w:r>
      <w:r w:rsidRPr="00225D4F">
        <w:rPr>
          <w:sz w:val="28"/>
          <w:szCs w:val="28"/>
        </w:rPr>
        <w:lastRenderedPageBreak/>
        <w:t>и учреждениях системы профилактики безнадзорности и правонарушений несовершеннолетних;</w:t>
      </w:r>
    </w:p>
    <w:p w:rsidR="00225D4F" w:rsidRPr="00225D4F" w:rsidRDefault="00225D4F" w:rsidP="00225D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Pr="00225D4F">
        <w:rPr>
          <w:sz w:val="28"/>
          <w:szCs w:val="28"/>
        </w:rPr>
        <w:t xml:space="preserve"> помощь родителям и иным законным представителям в воспитании несовершеннолетних, находящихся в социально опасном положении, состоящих на учете в органах и учреждениях системы профилактики безнадзорности и правонарушений несовершеннолетних;</w:t>
      </w:r>
    </w:p>
    <w:p w:rsidR="00225D4F" w:rsidRPr="00225D4F" w:rsidRDefault="00225D4F" w:rsidP="00225D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</w:t>
      </w:r>
      <w:r w:rsidRPr="00225D4F">
        <w:rPr>
          <w:sz w:val="28"/>
          <w:szCs w:val="28"/>
        </w:rPr>
        <w:t xml:space="preserve"> индивидуальная работа с несовершеннолетними по выявлению проблем в организации их жизнедеятельности;</w:t>
      </w:r>
    </w:p>
    <w:p w:rsidR="00225D4F" w:rsidRPr="00225D4F" w:rsidRDefault="00225D4F" w:rsidP="00225D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</w:t>
      </w:r>
      <w:r w:rsidRPr="00225D4F">
        <w:rPr>
          <w:sz w:val="28"/>
          <w:szCs w:val="28"/>
        </w:rPr>
        <w:t xml:space="preserve"> формирование активной гражданской и жизненной позиции несовершеннолетних;</w:t>
      </w:r>
    </w:p>
    <w:p w:rsidR="00225D4F" w:rsidRPr="00225D4F" w:rsidRDefault="00225D4F" w:rsidP="00225D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2.2.5.</w:t>
      </w:r>
      <w:r w:rsidRPr="00225D4F">
        <w:rPr>
          <w:sz w:val="28"/>
          <w:szCs w:val="28"/>
        </w:rPr>
        <w:t xml:space="preserve"> организация досуга несовершеннолетних;</w:t>
      </w:r>
    </w:p>
    <w:p w:rsidR="00225D4F" w:rsidRPr="00225D4F" w:rsidRDefault="00225D4F" w:rsidP="00225D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2.2.6.</w:t>
      </w:r>
      <w:r w:rsidRPr="00225D4F">
        <w:rPr>
          <w:sz w:val="28"/>
          <w:szCs w:val="28"/>
        </w:rPr>
        <w:t xml:space="preserve"> создание условий для осознанного выбора профессии и получения профессионального образования несовершеннолетними.</w:t>
      </w:r>
    </w:p>
    <w:p w:rsidR="006D28E6" w:rsidRDefault="006D28E6" w:rsidP="00225D4F">
      <w:pPr>
        <w:pStyle w:val="ad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Организация наставнической деятельности</w:t>
      </w:r>
    </w:p>
    <w:p w:rsidR="006D28E6" w:rsidRDefault="006D28E6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3.1.Наставничество устанавливается в отношении несовершеннолетних, состоящих на учете </w:t>
      </w:r>
      <w:r w:rsidR="006A0CAC">
        <w:rPr>
          <w:rFonts w:ascii="Times New Roman" w:hAnsi="Times New Roman" w:cs="Times New Roman"/>
          <w:sz w:val="28"/>
          <w:szCs w:val="28"/>
        </w:rPr>
        <w:t xml:space="preserve">органов и учреждении системы профилактики безнадзорности и правонарушений несовершеннолетних </w:t>
      </w:r>
      <w:r w:rsidR="00377A58">
        <w:rPr>
          <w:rFonts w:ascii="Times New Roman" w:hAnsi="Times New Roman" w:cs="Times New Roman"/>
          <w:sz w:val="28"/>
          <w:szCs w:val="28"/>
        </w:rPr>
        <w:t>Барабинского</w:t>
      </w:r>
      <w:r w:rsidR="006A0CA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,   семей, находящихся в социально опасном положении.  Категории несовершеннолетних и родителей (законных представителей) определены в статье 5 Федерального закона от 24 июня 1999 года № 120-ФЗ «Об основах системы профилактики безнадзорности правонарушений несовершеннолетних».</w:t>
      </w:r>
    </w:p>
    <w:p w:rsidR="006D28E6" w:rsidRPr="00757EB2" w:rsidRDefault="006D28E6" w:rsidP="00757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757EB2">
        <w:rPr>
          <w:rFonts w:ascii="Times New Roman" w:hAnsi="Times New Roman" w:cs="Times New Roman"/>
          <w:sz w:val="28"/>
          <w:szCs w:val="28"/>
        </w:rPr>
        <w:t xml:space="preserve">Наставник назначается решением </w:t>
      </w:r>
      <w:r w:rsidR="00B8301D" w:rsidRPr="00757EB2">
        <w:rPr>
          <w:rFonts w:ascii="Times New Roman" w:hAnsi="Times New Roman" w:cs="Times New Roman"/>
          <w:sz w:val="28"/>
          <w:szCs w:val="28"/>
        </w:rPr>
        <w:t>ко</w:t>
      </w:r>
      <w:r w:rsidRPr="00757EB2">
        <w:rPr>
          <w:rFonts w:ascii="Times New Roman" w:hAnsi="Times New Roman" w:cs="Times New Roman"/>
          <w:sz w:val="28"/>
          <w:szCs w:val="28"/>
        </w:rPr>
        <w:t>миссии</w:t>
      </w:r>
      <w:r w:rsidR="00B8301D" w:rsidRPr="00757EB2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</w:t>
      </w:r>
      <w:r w:rsidR="00377A58">
        <w:rPr>
          <w:rFonts w:ascii="Times New Roman" w:hAnsi="Times New Roman" w:cs="Times New Roman"/>
          <w:sz w:val="28"/>
          <w:szCs w:val="28"/>
        </w:rPr>
        <w:t>Барабинского</w:t>
      </w:r>
      <w:r w:rsidR="00B8301D" w:rsidRPr="00757EB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 КДНиЗП)</w:t>
      </w:r>
      <w:r w:rsidRPr="00757EB2">
        <w:rPr>
          <w:rFonts w:ascii="Times New Roman" w:hAnsi="Times New Roman" w:cs="Times New Roman"/>
          <w:sz w:val="28"/>
          <w:szCs w:val="28"/>
        </w:rPr>
        <w:t xml:space="preserve"> </w:t>
      </w:r>
      <w:r w:rsidR="00757EB2" w:rsidRPr="00757EB2">
        <w:rPr>
          <w:rFonts w:ascii="Times New Roman" w:hAnsi="Times New Roman" w:cs="Times New Roman"/>
          <w:sz w:val="28"/>
          <w:szCs w:val="28"/>
        </w:rPr>
        <w:t xml:space="preserve">на основании предложений органов и учреждений системы профилактики безнадзорности и правонарушений несовершеннолетних </w:t>
      </w:r>
      <w:r w:rsidR="00377A58">
        <w:rPr>
          <w:rFonts w:ascii="Times New Roman" w:hAnsi="Times New Roman" w:cs="Times New Roman"/>
          <w:sz w:val="28"/>
          <w:szCs w:val="28"/>
        </w:rPr>
        <w:t>Барабинского</w:t>
      </w:r>
      <w:r w:rsidR="00757EB2" w:rsidRPr="00757EB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общественного помощника Уполномоченного по правам ребенка в Новосибирской области, депутатов представительных органов </w:t>
      </w:r>
      <w:r w:rsidR="00377A58">
        <w:rPr>
          <w:rFonts w:ascii="Times New Roman" w:hAnsi="Times New Roman" w:cs="Times New Roman"/>
          <w:sz w:val="28"/>
          <w:szCs w:val="28"/>
        </w:rPr>
        <w:t>Барабинского</w:t>
      </w:r>
      <w:r w:rsidR="00757EB2" w:rsidRPr="00757EB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органов местного самоуправления </w:t>
      </w:r>
      <w:r w:rsidR="00377A58">
        <w:rPr>
          <w:rFonts w:ascii="Times New Roman" w:hAnsi="Times New Roman" w:cs="Times New Roman"/>
          <w:sz w:val="28"/>
          <w:szCs w:val="28"/>
        </w:rPr>
        <w:t>Барабинского</w:t>
      </w:r>
      <w:r w:rsidR="00377A58" w:rsidRPr="00757EB2">
        <w:rPr>
          <w:rFonts w:ascii="Times New Roman" w:hAnsi="Times New Roman" w:cs="Times New Roman"/>
          <w:sz w:val="28"/>
          <w:szCs w:val="28"/>
        </w:rPr>
        <w:t xml:space="preserve"> </w:t>
      </w:r>
      <w:r w:rsidR="00757EB2" w:rsidRPr="00757EB2">
        <w:rPr>
          <w:rFonts w:ascii="Times New Roman" w:hAnsi="Times New Roman" w:cs="Times New Roman"/>
          <w:sz w:val="28"/>
          <w:szCs w:val="28"/>
        </w:rPr>
        <w:t>района Новосибирской области, органами и организациями, принимающими</w:t>
      </w:r>
      <w:proofErr w:type="gramEnd"/>
      <w:r w:rsidR="00757EB2" w:rsidRPr="00757EB2">
        <w:rPr>
          <w:rFonts w:ascii="Times New Roman" w:hAnsi="Times New Roman" w:cs="Times New Roman"/>
          <w:sz w:val="28"/>
          <w:szCs w:val="28"/>
        </w:rPr>
        <w:t xml:space="preserve"> участие в деятельности по профилактике безнадзорности и правонарушений несовершеннолетних в соответствии с федеральным законодательством и законодательством Новосибирской области, некоммерческими организациями, целью деятельности которых является защита прав и свобод человека и гражданина, а также гражданами в поряд</w:t>
      </w:r>
      <w:r w:rsidR="009A73C3">
        <w:rPr>
          <w:rFonts w:ascii="Times New Roman" w:hAnsi="Times New Roman" w:cs="Times New Roman"/>
          <w:sz w:val="28"/>
          <w:szCs w:val="28"/>
        </w:rPr>
        <w:t>ке самовыдвижения</w:t>
      </w:r>
      <w:r w:rsidRPr="00757EB2">
        <w:rPr>
          <w:rFonts w:ascii="Times New Roman" w:hAnsi="Times New Roman" w:cs="Times New Roman"/>
          <w:sz w:val="28"/>
          <w:szCs w:val="28"/>
        </w:rPr>
        <w:t>.</w:t>
      </w:r>
    </w:p>
    <w:p w:rsidR="006D28E6" w:rsidRPr="00C17CA8" w:rsidRDefault="006D28E6" w:rsidP="00C17CA8">
      <w:pPr>
        <w:ind w:firstLine="709"/>
        <w:jc w:val="both"/>
        <w:rPr>
          <w:sz w:val="28"/>
          <w:szCs w:val="28"/>
        </w:rPr>
      </w:pPr>
      <w:r w:rsidRPr="00C17CA8">
        <w:rPr>
          <w:sz w:val="28"/>
          <w:szCs w:val="28"/>
        </w:rPr>
        <w:t>3.3.  К</w:t>
      </w:r>
      <w:r w:rsidR="00E34D61" w:rsidRPr="00C17CA8">
        <w:rPr>
          <w:sz w:val="28"/>
          <w:szCs w:val="28"/>
        </w:rPr>
        <w:t>ДНиЗП</w:t>
      </w:r>
      <w:r w:rsidRPr="00C17CA8">
        <w:rPr>
          <w:sz w:val="28"/>
          <w:szCs w:val="28"/>
        </w:rPr>
        <w:t xml:space="preserve"> проводится организационная работа по формированию базы данных потенциальных наставников с ориентацией на критерии отбора/выдвижения наставников.</w:t>
      </w:r>
    </w:p>
    <w:p w:rsidR="00C17CA8" w:rsidRPr="00C17CA8" w:rsidRDefault="006D28E6" w:rsidP="00C17CA8">
      <w:pPr>
        <w:ind w:firstLine="709"/>
        <w:jc w:val="both"/>
        <w:rPr>
          <w:sz w:val="28"/>
          <w:szCs w:val="28"/>
        </w:rPr>
      </w:pPr>
      <w:r w:rsidRPr="00C17CA8">
        <w:rPr>
          <w:sz w:val="28"/>
          <w:szCs w:val="28"/>
        </w:rPr>
        <w:t xml:space="preserve">3.4. </w:t>
      </w:r>
      <w:r w:rsidR="00E34D61" w:rsidRPr="00C17CA8">
        <w:rPr>
          <w:sz w:val="28"/>
          <w:szCs w:val="28"/>
        </w:rPr>
        <w:t>Наставник назначается в отношении несовершеннолетнего с согласия родителей или иных законных представителей и с учетом мнения несовершеннолетнего, достигшего возраста 10 лет.</w:t>
      </w:r>
      <w:r w:rsidR="00C17CA8" w:rsidRPr="00C17CA8">
        <w:rPr>
          <w:sz w:val="28"/>
          <w:szCs w:val="28"/>
        </w:rPr>
        <w:t xml:space="preserve"> Согласие родителей или иных законных представителей на назначение наставника оформляется в письменной форме.</w:t>
      </w:r>
    </w:p>
    <w:p w:rsidR="006D28E6" w:rsidRPr="00C17CA8" w:rsidRDefault="006D28E6" w:rsidP="00C17CA8">
      <w:pPr>
        <w:ind w:firstLine="709"/>
        <w:jc w:val="both"/>
        <w:rPr>
          <w:sz w:val="28"/>
          <w:szCs w:val="28"/>
        </w:rPr>
      </w:pPr>
      <w:r w:rsidRPr="00C17CA8">
        <w:rPr>
          <w:sz w:val="28"/>
          <w:szCs w:val="28"/>
        </w:rPr>
        <w:lastRenderedPageBreak/>
        <w:t xml:space="preserve">3.4.1. Наставничество устанавливается продолжительностью на срок до достижения </w:t>
      </w:r>
      <w:proofErr w:type="spellStart"/>
      <w:r w:rsidRPr="00C17CA8">
        <w:rPr>
          <w:sz w:val="28"/>
          <w:szCs w:val="28"/>
        </w:rPr>
        <w:t>подучётным</w:t>
      </w:r>
      <w:proofErr w:type="spellEnd"/>
      <w:r w:rsidRPr="00C17CA8">
        <w:rPr>
          <w:sz w:val="28"/>
          <w:szCs w:val="28"/>
        </w:rPr>
        <w:t xml:space="preserve"> совершеннолетия или до снятия подростка с профилактического учета.</w:t>
      </w:r>
    </w:p>
    <w:p w:rsidR="008708D8" w:rsidRPr="008708D8" w:rsidRDefault="006D28E6" w:rsidP="008708D8">
      <w:pPr>
        <w:ind w:firstLine="709"/>
        <w:jc w:val="both"/>
        <w:rPr>
          <w:sz w:val="28"/>
          <w:szCs w:val="28"/>
        </w:rPr>
      </w:pPr>
      <w:r w:rsidRPr="008708D8">
        <w:rPr>
          <w:sz w:val="28"/>
          <w:szCs w:val="28"/>
        </w:rPr>
        <w:t>3.4.2. Наставник осуществляет мероприятия наставнической деятельности в отношении одного несовершеннолетнего (одной семьи).</w:t>
      </w:r>
    </w:p>
    <w:p w:rsidR="008708D8" w:rsidRPr="008708D8" w:rsidRDefault="008708D8" w:rsidP="008708D8">
      <w:pPr>
        <w:ind w:firstLine="709"/>
        <w:jc w:val="both"/>
        <w:rPr>
          <w:sz w:val="28"/>
          <w:szCs w:val="28"/>
        </w:rPr>
      </w:pPr>
      <w:r w:rsidRPr="008708D8">
        <w:rPr>
          <w:sz w:val="28"/>
          <w:szCs w:val="28"/>
        </w:rPr>
        <w:t xml:space="preserve">3.4.3. Наставник осуществляет свою деятельность на основании плана индивидуальной профилактической работы с несовершеннолетним, утвержденного </w:t>
      </w:r>
      <w:r>
        <w:rPr>
          <w:sz w:val="28"/>
          <w:szCs w:val="28"/>
        </w:rPr>
        <w:t>КДНиЗП</w:t>
      </w:r>
      <w:r w:rsidRPr="008708D8">
        <w:rPr>
          <w:sz w:val="28"/>
          <w:szCs w:val="28"/>
        </w:rPr>
        <w:t>.</w:t>
      </w:r>
    </w:p>
    <w:p w:rsidR="006D28E6" w:rsidRPr="008708D8" w:rsidRDefault="008708D8" w:rsidP="008708D8">
      <w:pPr>
        <w:ind w:firstLine="709"/>
        <w:jc w:val="both"/>
        <w:rPr>
          <w:sz w:val="28"/>
          <w:szCs w:val="28"/>
        </w:rPr>
      </w:pPr>
      <w:r w:rsidRPr="008708D8">
        <w:rPr>
          <w:sz w:val="28"/>
          <w:szCs w:val="28"/>
        </w:rPr>
        <w:t>3.4.4</w:t>
      </w:r>
      <w:r w:rsidR="006D28E6" w:rsidRPr="008708D8">
        <w:rPr>
          <w:sz w:val="28"/>
          <w:szCs w:val="28"/>
        </w:rPr>
        <w:t>.  Наставник назначается из числа лиц, обладающих значительным профессиональным и жизненным опытом, проявляющих способности к воспитательной рабо</w:t>
      </w:r>
      <w:r w:rsidR="00B8301D" w:rsidRPr="008708D8">
        <w:rPr>
          <w:sz w:val="28"/>
          <w:szCs w:val="28"/>
        </w:rPr>
        <w:t>те, авторитетных людей</w:t>
      </w:r>
      <w:r w:rsidR="00B8301D">
        <w:t xml:space="preserve"> </w:t>
      </w:r>
      <w:r w:rsidR="009A73C3" w:rsidRPr="009A73C3">
        <w:rPr>
          <w:sz w:val="28"/>
          <w:szCs w:val="28"/>
        </w:rPr>
        <w:t>в возрасте</w:t>
      </w:r>
      <w:r w:rsidR="009A73C3">
        <w:t xml:space="preserve"> </w:t>
      </w:r>
      <w:r w:rsidR="00B8301D" w:rsidRPr="008708D8">
        <w:rPr>
          <w:sz w:val="28"/>
          <w:szCs w:val="28"/>
        </w:rPr>
        <w:t>старше 21</w:t>
      </w:r>
      <w:r w:rsidR="006D28E6" w:rsidRPr="008708D8">
        <w:rPr>
          <w:sz w:val="28"/>
          <w:szCs w:val="28"/>
        </w:rPr>
        <w:t xml:space="preserve"> </w:t>
      </w:r>
      <w:r w:rsidR="00B8301D" w:rsidRPr="008708D8">
        <w:rPr>
          <w:sz w:val="28"/>
          <w:szCs w:val="28"/>
        </w:rPr>
        <w:t>года</w:t>
      </w:r>
      <w:r w:rsidR="006D28E6" w:rsidRPr="008708D8">
        <w:rPr>
          <w:sz w:val="28"/>
          <w:szCs w:val="28"/>
        </w:rPr>
        <w:t xml:space="preserve"> с положительной репутацией, способных по своим деловым и моральным качествам стать позитивным примером для несовершеннолетнего или способствовать выводу семьи из социально опасного положения.</w:t>
      </w:r>
    </w:p>
    <w:p w:rsidR="006D28E6" w:rsidRDefault="006D28E6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Наставниками несовершеннолетних не могут быть граждане следующих категорий: </w:t>
      </w:r>
    </w:p>
    <w:p w:rsidR="00423695" w:rsidRPr="00423695" w:rsidRDefault="00423695" w:rsidP="00423695">
      <w:pPr>
        <w:ind w:firstLine="709"/>
        <w:jc w:val="both"/>
        <w:rPr>
          <w:sz w:val="28"/>
          <w:szCs w:val="28"/>
        </w:rPr>
      </w:pPr>
      <w:r w:rsidRPr="00423695">
        <w:rPr>
          <w:sz w:val="28"/>
          <w:szCs w:val="28"/>
        </w:rPr>
        <w:t>1) лица, признанные судом недееспособными или ограниченно дееспособными;</w:t>
      </w:r>
    </w:p>
    <w:p w:rsidR="00423695" w:rsidRPr="00423695" w:rsidRDefault="00423695" w:rsidP="00423695">
      <w:pPr>
        <w:ind w:firstLine="709"/>
        <w:jc w:val="both"/>
        <w:rPr>
          <w:sz w:val="28"/>
          <w:szCs w:val="28"/>
        </w:rPr>
      </w:pPr>
      <w:r w:rsidRPr="00423695">
        <w:rPr>
          <w:sz w:val="28"/>
          <w:szCs w:val="28"/>
        </w:rPr>
        <w:t>2) лица, лишенные родительских прав или ограниченные в родительских правах;</w:t>
      </w:r>
    </w:p>
    <w:p w:rsidR="00423695" w:rsidRPr="00423695" w:rsidRDefault="00423695" w:rsidP="00423695">
      <w:pPr>
        <w:ind w:firstLine="709"/>
        <w:jc w:val="both"/>
        <w:rPr>
          <w:sz w:val="28"/>
          <w:szCs w:val="28"/>
        </w:rPr>
      </w:pPr>
      <w:r w:rsidRPr="00423695">
        <w:rPr>
          <w:sz w:val="28"/>
          <w:szCs w:val="28"/>
        </w:rPr>
        <w:t>3) лица, отстраненные от обязанностей опекуна (попечителя) за ненадлежащее выполнение этих обязанностей;</w:t>
      </w:r>
    </w:p>
    <w:p w:rsidR="00423695" w:rsidRPr="00423695" w:rsidRDefault="00423695" w:rsidP="00423695">
      <w:pPr>
        <w:ind w:firstLine="709"/>
        <w:jc w:val="both"/>
        <w:rPr>
          <w:sz w:val="28"/>
          <w:szCs w:val="28"/>
        </w:rPr>
      </w:pPr>
      <w:r w:rsidRPr="00423695">
        <w:rPr>
          <w:sz w:val="28"/>
          <w:szCs w:val="28"/>
        </w:rPr>
        <w:t>4) бывшие усыновители, если усыновление отменено судом по их вине;</w:t>
      </w:r>
    </w:p>
    <w:p w:rsidR="00423695" w:rsidRPr="00423695" w:rsidRDefault="00423695" w:rsidP="00423695">
      <w:pPr>
        <w:ind w:firstLine="709"/>
        <w:jc w:val="both"/>
        <w:rPr>
          <w:sz w:val="28"/>
          <w:szCs w:val="28"/>
        </w:rPr>
      </w:pPr>
      <w:bookmarkStart w:id="0" w:name="Par57"/>
      <w:bookmarkEnd w:id="0"/>
      <w:proofErr w:type="gramStart"/>
      <w:r w:rsidRPr="00423695">
        <w:rPr>
          <w:sz w:val="28"/>
          <w:szCs w:val="28"/>
        </w:rPr>
        <w:t>5) лица, 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</w:t>
      </w:r>
      <w:proofErr w:type="gramEnd"/>
      <w:r w:rsidRPr="00423695">
        <w:rPr>
          <w:sz w:val="28"/>
          <w:szCs w:val="28"/>
        </w:rPr>
        <w:t xml:space="preserve">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423695" w:rsidRPr="00423695" w:rsidRDefault="00423695" w:rsidP="00423695">
      <w:pPr>
        <w:ind w:firstLine="709"/>
        <w:jc w:val="both"/>
        <w:rPr>
          <w:sz w:val="28"/>
          <w:szCs w:val="28"/>
        </w:rPr>
      </w:pPr>
      <w:r w:rsidRPr="00423695">
        <w:rPr>
          <w:sz w:val="28"/>
          <w:szCs w:val="28"/>
        </w:rPr>
        <w:t xml:space="preserve">6) имеющие неснятую или непогашенную судимость за иные умышленные тяжкие и особо тяжкие преступления, не указанные в </w:t>
      </w:r>
      <w:hyperlink w:anchor="Par57" w:tooltip="5) лица, 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" w:history="1">
        <w:r w:rsidRPr="00423695">
          <w:rPr>
            <w:color w:val="0000FF"/>
            <w:sz w:val="28"/>
            <w:szCs w:val="28"/>
          </w:rPr>
          <w:t>пункте 5 части 3</w:t>
        </w:r>
      </w:hyperlink>
      <w:r w:rsidR="002E0185">
        <w:rPr>
          <w:sz w:val="28"/>
          <w:szCs w:val="28"/>
        </w:rPr>
        <w:t>.5.</w:t>
      </w:r>
      <w:r w:rsidRPr="00423695">
        <w:rPr>
          <w:sz w:val="28"/>
          <w:szCs w:val="28"/>
        </w:rPr>
        <w:t xml:space="preserve"> настоящей статьи;</w:t>
      </w:r>
    </w:p>
    <w:p w:rsidR="00423695" w:rsidRPr="00423695" w:rsidRDefault="00423695" w:rsidP="00423695">
      <w:pPr>
        <w:ind w:firstLine="709"/>
        <w:jc w:val="both"/>
        <w:rPr>
          <w:sz w:val="28"/>
          <w:szCs w:val="28"/>
        </w:rPr>
      </w:pPr>
      <w:r w:rsidRPr="00423695">
        <w:rPr>
          <w:sz w:val="28"/>
          <w:szCs w:val="28"/>
        </w:rPr>
        <w:t>7) лица, изменившие пол;</w:t>
      </w:r>
    </w:p>
    <w:p w:rsidR="00423695" w:rsidRPr="00423695" w:rsidRDefault="00423695" w:rsidP="00423695">
      <w:pPr>
        <w:ind w:firstLine="709"/>
        <w:jc w:val="both"/>
        <w:rPr>
          <w:sz w:val="28"/>
          <w:szCs w:val="28"/>
        </w:rPr>
      </w:pPr>
      <w:r w:rsidRPr="00423695">
        <w:rPr>
          <w:sz w:val="28"/>
          <w:szCs w:val="28"/>
        </w:rPr>
        <w:t>8) лица, состоящие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423695" w:rsidRPr="00423695" w:rsidRDefault="00423695" w:rsidP="00423695">
      <w:pPr>
        <w:ind w:firstLine="709"/>
        <w:jc w:val="both"/>
        <w:rPr>
          <w:sz w:val="28"/>
          <w:szCs w:val="28"/>
        </w:rPr>
      </w:pPr>
      <w:r w:rsidRPr="00423695">
        <w:rPr>
          <w:sz w:val="28"/>
          <w:szCs w:val="28"/>
        </w:rPr>
        <w:t xml:space="preserve">9) лица, имеющие заболевания, входящие в перечень заболеваний, утверждаемый федеральным органом исполнительной власти, осуществляющим функции по выработке государственной политики и </w:t>
      </w:r>
      <w:r w:rsidRPr="00423695">
        <w:rPr>
          <w:sz w:val="28"/>
          <w:szCs w:val="28"/>
        </w:rPr>
        <w:lastRenderedPageBreak/>
        <w:t xml:space="preserve">нормативно-правовому регулированию в области здравоохранения, предусмотренный </w:t>
      </w:r>
      <w:hyperlink r:id="rId9" w:tooltip="&quot;Трудовой кодекс Российской Федерации&quot; от 30.12.2001 N 197-ФЗ (ред. от 25.12.2023)------------ Недействующая редакция{КонсультантПлюс}" w:history="1">
        <w:r w:rsidRPr="00423695">
          <w:rPr>
            <w:color w:val="0000FF"/>
            <w:sz w:val="28"/>
            <w:szCs w:val="28"/>
          </w:rPr>
          <w:t>статьей 331</w:t>
        </w:r>
      </w:hyperlink>
      <w:r w:rsidRPr="00423695">
        <w:rPr>
          <w:sz w:val="28"/>
          <w:szCs w:val="28"/>
        </w:rPr>
        <w:t xml:space="preserve"> Трудового кодекса Российской Федерации.</w:t>
      </w:r>
    </w:p>
    <w:p w:rsidR="006D28E6" w:rsidRDefault="006D28E6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Наставник, возлагающий на себя обязанности по  обеспечению законопослушного поведения несовершеннолетнего, оказанию помощи родителям (законным представителям) в воспитании ребенка осуществляет свою деятельность на безвозмездной основе.</w:t>
      </w:r>
    </w:p>
    <w:p w:rsidR="006D28E6" w:rsidRDefault="006D28E6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CF5F1E" w:rsidRPr="00CF5F1E">
        <w:t xml:space="preserve"> </w:t>
      </w:r>
      <w:r w:rsidR="00CF5F1E" w:rsidRPr="00CF5F1E">
        <w:rPr>
          <w:rFonts w:ascii="Times New Roman" w:hAnsi="Times New Roman" w:cs="Times New Roman"/>
          <w:sz w:val="28"/>
          <w:szCs w:val="28"/>
        </w:rPr>
        <w:t>Наставник выполняет свои обязанности на добровольной и безвозмездной основе.</w:t>
      </w:r>
      <w:r w:rsidR="00CF5F1E"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</w:t>
      </w:r>
      <w:r w:rsidR="00CF5F1E">
        <w:rPr>
          <w:rFonts w:ascii="Times New Roman" w:hAnsi="Times New Roman" w:cs="Times New Roman"/>
          <w:sz w:val="28"/>
          <w:szCs w:val="28"/>
        </w:rPr>
        <w:t>твенное руководство и контроль над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 наставничества осуществляет К</w:t>
      </w:r>
      <w:r w:rsidR="00423695">
        <w:rPr>
          <w:rFonts w:ascii="Times New Roman" w:hAnsi="Times New Roman" w:cs="Times New Roman"/>
          <w:sz w:val="28"/>
          <w:szCs w:val="28"/>
        </w:rPr>
        <w:t>ДНиЗП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28E6" w:rsidRDefault="006D28E6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Председатель </w:t>
      </w:r>
      <w:r w:rsidR="00423695">
        <w:rPr>
          <w:rFonts w:ascii="Times New Roman" w:hAnsi="Times New Roman" w:cs="Times New Roman"/>
          <w:sz w:val="28"/>
          <w:szCs w:val="28"/>
        </w:rPr>
        <w:t>КДНиЗП</w:t>
      </w:r>
      <w:r>
        <w:rPr>
          <w:rFonts w:ascii="Times New Roman" w:hAnsi="Times New Roman" w:cs="Times New Roman"/>
          <w:sz w:val="28"/>
          <w:szCs w:val="28"/>
        </w:rPr>
        <w:t xml:space="preserve"> обязан организовать:</w:t>
      </w:r>
    </w:p>
    <w:p w:rsidR="006D28E6" w:rsidRDefault="006F6C10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8E6">
        <w:rPr>
          <w:rFonts w:ascii="Times New Roman" w:hAnsi="Times New Roman" w:cs="Times New Roman"/>
          <w:sz w:val="28"/>
          <w:szCs w:val="28"/>
        </w:rPr>
        <w:t>оказание организационно-методической помощи наставникам в планировании и реализации воспитательных мероприятий с несовершеннолетними;</w:t>
      </w:r>
    </w:p>
    <w:p w:rsidR="006D28E6" w:rsidRDefault="006F6C10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8E6">
        <w:rPr>
          <w:rFonts w:ascii="Times New Roman" w:hAnsi="Times New Roman" w:cs="Times New Roman"/>
          <w:sz w:val="28"/>
          <w:szCs w:val="28"/>
        </w:rPr>
        <w:t>заслушивание отчетов наставников о проделанной работе;</w:t>
      </w:r>
    </w:p>
    <w:p w:rsidR="006D28E6" w:rsidRDefault="006F6C10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8E6">
        <w:rPr>
          <w:rFonts w:ascii="Times New Roman" w:hAnsi="Times New Roman" w:cs="Times New Roman"/>
          <w:sz w:val="28"/>
          <w:szCs w:val="28"/>
        </w:rPr>
        <w:t>стимулирование положительных результатов работы наставников.</w:t>
      </w:r>
    </w:p>
    <w:p w:rsidR="006D28E6" w:rsidRDefault="006D28E6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Члены </w:t>
      </w:r>
      <w:r w:rsidR="00423695">
        <w:rPr>
          <w:rFonts w:ascii="Times New Roman" w:hAnsi="Times New Roman" w:cs="Times New Roman"/>
          <w:sz w:val="28"/>
          <w:szCs w:val="28"/>
        </w:rPr>
        <w:t>КДНиЗП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работу «института наставничества» в рамках своих полномочий и обязаны:</w:t>
      </w:r>
    </w:p>
    <w:p w:rsidR="006D28E6" w:rsidRDefault="006F6C10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8E6">
        <w:rPr>
          <w:rFonts w:ascii="Times New Roman" w:hAnsi="Times New Roman" w:cs="Times New Roman"/>
          <w:sz w:val="28"/>
          <w:szCs w:val="28"/>
        </w:rPr>
        <w:t>совместно с представителями правоохранительных органов,  руководителями образовательных организаций, органа опеки и попечительства, здравоохранения, социальной защиты, занятости населения, организовать подбор наставников на основании требований Положения в сроки, установленные на заседании К</w:t>
      </w:r>
      <w:r w:rsidR="00423695">
        <w:rPr>
          <w:rFonts w:ascii="Times New Roman" w:hAnsi="Times New Roman" w:cs="Times New Roman"/>
          <w:sz w:val="28"/>
          <w:szCs w:val="28"/>
        </w:rPr>
        <w:t>ДНиЗП</w:t>
      </w:r>
      <w:r w:rsidR="006D28E6">
        <w:rPr>
          <w:rFonts w:ascii="Times New Roman" w:hAnsi="Times New Roman" w:cs="Times New Roman"/>
          <w:sz w:val="28"/>
          <w:szCs w:val="28"/>
        </w:rPr>
        <w:t>;</w:t>
      </w:r>
    </w:p>
    <w:p w:rsidR="006D28E6" w:rsidRDefault="006F6C10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8E6">
        <w:rPr>
          <w:rFonts w:ascii="Times New Roman" w:hAnsi="Times New Roman" w:cs="Times New Roman"/>
          <w:sz w:val="28"/>
          <w:szCs w:val="28"/>
        </w:rPr>
        <w:t>оказывать организационно-методическую помощь наставникам в реализации воспитательных мероприятий;</w:t>
      </w:r>
    </w:p>
    <w:p w:rsidR="006D28E6" w:rsidRDefault="006F6C10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8E6">
        <w:rPr>
          <w:rFonts w:ascii="Times New Roman" w:hAnsi="Times New Roman" w:cs="Times New Roman"/>
          <w:sz w:val="28"/>
          <w:szCs w:val="28"/>
        </w:rPr>
        <w:t>осуществлять консультации (обучение) для наставников по основам педагогики и психологии, формам и методам индивидуальной воспитательной работы с несовершеннолетними;</w:t>
      </w:r>
    </w:p>
    <w:p w:rsidR="006D28E6" w:rsidRDefault="006F6C10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8E6">
        <w:rPr>
          <w:rFonts w:ascii="Times New Roman" w:hAnsi="Times New Roman" w:cs="Times New Roman"/>
          <w:sz w:val="28"/>
          <w:szCs w:val="28"/>
        </w:rPr>
        <w:t xml:space="preserve">оказывать организационную помощь наставникам в обеспечении занятости (в том числе трудовой) несовершеннолетних в учреждениях культуры, спорта, клубах по месту жительства, подростково-молодежных объединениях; </w:t>
      </w:r>
    </w:p>
    <w:p w:rsidR="006D28E6" w:rsidRDefault="006F6C10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8E6">
        <w:rPr>
          <w:rFonts w:ascii="Times New Roman" w:hAnsi="Times New Roman" w:cs="Times New Roman"/>
          <w:sz w:val="28"/>
          <w:szCs w:val="28"/>
        </w:rPr>
        <w:t>осуществлять консультативную помощь наставникам по вопросам изменений в  законодательстве, связанных с выплатами государственных пособий и разового материального обеспечения, которые полагаются семьям несовершеннолетних, организации их отдыха, оздоровления и профилактического лечения;</w:t>
      </w:r>
    </w:p>
    <w:p w:rsidR="006D28E6" w:rsidRDefault="006F6C10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8E6">
        <w:rPr>
          <w:rFonts w:ascii="Times New Roman" w:hAnsi="Times New Roman" w:cs="Times New Roman"/>
          <w:sz w:val="28"/>
          <w:szCs w:val="28"/>
        </w:rPr>
        <w:t>обеспечивать психологическую, юридическую и социальную помощь несовершеннолетним и их семьям;</w:t>
      </w:r>
    </w:p>
    <w:p w:rsidR="006D28E6" w:rsidRDefault="006F6C10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8E6">
        <w:rPr>
          <w:rFonts w:ascii="Times New Roman" w:hAnsi="Times New Roman" w:cs="Times New Roman"/>
          <w:sz w:val="28"/>
          <w:szCs w:val="28"/>
        </w:rPr>
        <w:t>оказывать организационную помощь наставникам в обследовании материально-бытовых условий проживания несовершеннолетних, защите их жилищных прав;</w:t>
      </w:r>
    </w:p>
    <w:p w:rsidR="006D28E6" w:rsidRDefault="006F6C10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8E6">
        <w:rPr>
          <w:rFonts w:ascii="Times New Roman" w:hAnsi="Times New Roman" w:cs="Times New Roman"/>
          <w:sz w:val="28"/>
          <w:szCs w:val="28"/>
        </w:rPr>
        <w:t>содействовать наставникам в организации временного и постоянного трудоустройства несовершеннолетних;</w:t>
      </w:r>
    </w:p>
    <w:p w:rsidR="006D28E6" w:rsidRDefault="006F6C10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8E6">
        <w:rPr>
          <w:rFonts w:ascii="Times New Roman" w:hAnsi="Times New Roman" w:cs="Times New Roman"/>
          <w:sz w:val="28"/>
          <w:szCs w:val="28"/>
        </w:rPr>
        <w:t>обеспечить систематическое рассмотрение вопросов организации наставнической работы на заседаниях К</w:t>
      </w:r>
      <w:r w:rsidR="00423695">
        <w:rPr>
          <w:rFonts w:ascii="Times New Roman" w:hAnsi="Times New Roman" w:cs="Times New Roman"/>
          <w:sz w:val="28"/>
          <w:szCs w:val="28"/>
        </w:rPr>
        <w:t>ДНиЗП</w:t>
      </w:r>
      <w:r w:rsidR="006D28E6">
        <w:rPr>
          <w:rFonts w:ascii="Times New Roman" w:hAnsi="Times New Roman" w:cs="Times New Roman"/>
          <w:sz w:val="28"/>
          <w:szCs w:val="28"/>
        </w:rPr>
        <w:t>;</w:t>
      </w:r>
    </w:p>
    <w:p w:rsidR="006D28E6" w:rsidRDefault="006F6C10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D28E6">
        <w:rPr>
          <w:rFonts w:ascii="Times New Roman" w:hAnsi="Times New Roman" w:cs="Times New Roman"/>
          <w:sz w:val="28"/>
          <w:szCs w:val="28"/>
        </w:rPr>
        <w:t>заслушивать отчеты наставников о проделанной работе;</w:t>
      </w:r>
    </w:p>
    <w:p w:rsidR="006D28E6" w:rsidRDefault="006F6C10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8E6">
        <w:rPr>
          <w:rFonts w:ascii="Times New Roman" w:hAnsi="Times New Roman" w:cs="Times New Roman"/>
          <w:sz w:val="28"/>
          <w:szCs w:val="28"/>
        </w:rPr>
        <w:t>анализировать, обобщать и распространять позитивный опыт наставничества.</w:t>
      </w:r>
    </w:p>
    <w:p w:rsidR="006D28E6" w:rsidRDefault="006D28E6" w:rsidP="006D28E6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Права и обязанности и наставника</w:t>
      </w:r>
    </w:p>
    <w:p w:rsidR="00381D1C" w:rsidRPr="00381D1C" w:rsidRDefault="00381D1C" w:rsidP="00381D1C">
      <w:pPr>
        <w:ind w:firstLine="709"/>
        <w:jc w:val="both"/>
        <w:rPr>
          <w:sz w:val="28"/>
          <w:szCs w:val="28"/>
        </w:rPr>
      </w:pPr>
      <w:r w:rsidRPr="00381D1C">
        <w:rPr>
          <w:sz w:val="28"/>
          <w:szCs w:val="28"/>
        </w:rPr>
        <w:t xml:space="preserve">4.1. Наставник </w:t>
      </w:r>
      <w:r w:rsidR="00BF227F">
        <w:rPr>
          <w:sz w:val="28"/>
          <w:szCs w:val="28"/>
        </w:rPr>
        <w:t xml:space="preserve">несовершеннолетнего </w:t>
      </w:r>
      <w:r w:rsidRPr="00381D1C">
        <w:rPr>
          <w:sz w:val="28"/>
          <w:szCs w:val="28"/>
        </w:rPr>
        <w:t>имеет право:</w:t>
      </w:r>
    </w:p>
    <w:p w:rsidR="00381D1C" w:rsidRPr="00381D1C" w:rsidRDefault="00381D1C" w:rsidP="00381D1C">
      <w:pPr>
        <w:ind w:firstLine="709"/>
        <w:jc w:val="both"/>
        <w:rPr>
          <w:sz w:val="28"/>
          <w:szCs w:val="28"/>
        </w:rPr>
      </w:pPr>
      <w:r w:rsidRPr="00381D1C">
        <w:rPr>
          <w:sz w:val="28"/>
          <w:szCs w:val="28"/>
        </w:rPr>
        <w:t>1) посещать несовершеннолетнего по месту учебы или работы, не нарушая его права и законные интересы, а с согласия родителей или иных законных представителей несовершеннолетнего - также по месту его жительства;</w:t>
      </w:r>
    </w:p>
    <w:p w:rsidR="00381D1C" w:rsidRPr="00381D1C" w:rsidRDefault="00381D1C" w:rsidP="00381D1C">
      <w:pPr>
        <w:ind w:firstLine="709"/>
        <w:jc w:val="both"/>
        <w:rPr>
          <w:sz w:val="28"/>
          <w:szCs w:val="28"/>
        </w:rPr>
      </w:pPr>
      <w:r w:rsidRPr="00381D1C">
        <w:rPr>
          <w:sz w:val="28"/>
          <w:szCs w:val="28"/>
        </w:rPr>
        <w:t xml:space="preserve">2) запрашивать у органов и учреждений системы профилактики безнадзорности и правонарушений несовершеннолетних </w:t>
      </w:r>
      <w:r w:rsidR="00377A58">
        <w:rPr>
          <w:sz w:val="28"/>
          <w:szCs w:val="28"/>
        </w:rPr>
        <w:t>Барабинского</w:t>
      </w:r>
      <w:r>
        <w:rPr>
          <w:sz w:val="28"/>
          <w:szCs w:val="28"/>
        </w:rPr>
        <w:t xml:space="preserve"> района </w:t>
      </w:r>
      <w:r w:rsidRPr="00381D1C">
        <w:rPr>
          <w:sz w:val="28"/>
          <w:szCs w:val="28"/>
        </w:rPr>
        <w:t>Новосибирской области информацию о несовершеннолетнем и его родителях или иных законных представителях, связанную с исполнением обязанностей наставника;</w:t>
      </w:r>
    </w:p>
    <w:p w:rsidR="00381D1C" w:rsidRPr="00381D1C" w:rsidRDefault="00381D1C" w:rsidP="00381D1C">
      <w:pPr>
        <w:ind w:firstLine="709"/>
        <w:jc w:val="both"/>
        <w:rPr>
          <w:sz w:val="28"/>
          <w:szCs w:val="28"/>
        </w:rPr>
      </w:pPr>
      <w:r w:rsidRPr="00381D1C">
        <w:rPr>
          <w:sz w:val="28"/>
          <w:szCs w:val="28"/>
        </w:rPr>
        <w:t xml:space="preserve">3) обращаться в органы и учреждения системы профилактики безнадзорности и правонарушений несовершеннолетних </w:t>
      </w:r>
      <w:r w:rsidR="00377A58">
        <w:rPr>
          <w:sz w:val="28"/>
          <w:szCs w:val="28"/>
        </w:rPr>
        <w:t>Барабинского</w:t>
      </w:r>
      <w:r w:rsidR="00CB1B77">
        <w:rPr>
          <w:sz w:val="28"/>
          <w:szCs w:val="28"/>
        </w:rPr>
        <w:t xml:space="preserve"> района </w:t>
      </w:r>
      <w:r w:rsidRPr="00381D1C">
        <w:rPr>
          <w:sz w:val="28"/>
          <w:szCs w:val="28"/>
        </w:rPr>
        <w:t>Новосибирской области за консультацией и необходимой помощью (содействием) в связи с исполнением обязанностей наставника, в том числе при реализации плана индивидуальной профилактической работы с несовершеннолетним;</w:t>
      </w:r>
    </w:p>
    <w:p w:rsidR="00381D1C" w:rsidRPr="00381D1C" w:rsidRDefault="00381D1C" w:rsidP="00381D1C">
      <w:pPr>
        <w:ind w:firstLine="709"/>
        <w:jc w:val="both"/>
        <w:rPr>
          <w:sz w:val="28"/>
          <w:szCs w:val="28"/>
        </w:rPr>
      </w:pPr>
      <w:r w:rsidRPr="00381D1C">
        <w:rPr>
          <w:sz w:val="28"/>
          <w:szCs w:val="28"/>
        </w:rPr>
        <w:t xml:space="preserve">4) участвовать совместно со специалистами органов и учреждений системы профилактики безнадзорности и правонарушений несовершеннолетних </w:t>
      </w:r>
      <w:r w:rsidR="00377A58">
        <w:rPr>
          <w:sz w:val="28"/>
          <w:szCs w:val="28"/>
        </w:rPr>
        <w:t>Барабинского</w:t>
      </w:r>
      <w:r w:rsidR="00CB1B77">
        <w:rPr>
          <w:sz w:val="28"/>
          <w:szCs w:val="28"/>
        </w:rPr>
        <w:t xml:space="preserve"> района </w:t>
      </w:r>
      <w:r w:rsidRPr="00381D1C">
        <w:rPr>
          <w:sz w:val="28"/>
          <w:szCs w:val="28"/>
        </w:rPr>
        <w:t>Новосибирской области в реализации индивидуального плана профилактической работы с несовершеннолетним;</w:t>
      </w:r>
    </w:p>
    <w:p w:rsidR="00381D1C" w:rsidRPr="00381D1C" w:rsidRDefault="00381D1C" w:rsidP="00381D1C">
      <w:pPr>
        <w:ind w:firstLine="709"/>
        <w:jc w:val="both"/>
        <w:rPr>
          <w:sz w:val="28"/>
          <w:szCs w:val="28"/>
        </w:rPr>
      </w:pPr>
      <w:r w:rsidRPr="00381D1C">
        <w:rPr>
          <w:sz w:val="28"/>
          <w:szCs w:val="28"/>
        </w:rPr>
        <w:t>5) организовывать с несовершеннолетним совместный досуг;</w:t>
      </w:r>
    </w:p>
    <w:p w:rsidR="00381D1C" w:rsidRPr="00381D1C" w:rsidRDefault="00381D1C" w:rsidP="00381D1C">
      <w:pPr>
        <w:ind w:firstLine="709"/>
        <w:jc w:val="both"/>
        <w:rPr>
          <w:sz w:val="28"/>
          <w:szCs w:val="28"/>
        </w:rPr>
      </w:pPr>
      <w:r w:rsidRPr="00381D1C">
        <w:rPr>
          <w:sz w:val="28"/>
          <w:szCs w:val="28"/>
        </w:rPr>
        <w:t xml:space="preserve">6) вносить на обсуждение </w:t>
      </w:r>
      <w:r w:rsidR="00CB1B77">
        <w:rPr>
          <w:sz w:val="28"/>
          <w:szCs w:val="28"/>
        </w:rPr>
        <w:t>КДНиЗП</w:t>
      </w:r>
      <w:r w:rsidRPr="00381D1C">
        <w:rPr>
          <w:sz w:val="28"/>
          <w:szCs w:val="28"/>
        </w:rPr>
        <w:t xml:space="preserve"> вопрос о неисполнении либо ненадлежащем исполнении родителями или иными законными представителями несовершеннолетнего обязанностей по содержанию, воспитанию, обучению, защите прав и интересов несовершеннолетнего;</w:t>
      </w:r>
    </w:p>
    <w:p w:rsidR="00381D1C" w:rsidRPr="00381D1C" w:rsidRDefault="00381D1C" w:rsidP="00381D1C">
      <w:pPr>
        <w:ind w:firstLine="709"/>
        <w:jc w:val="both"/>
        <w:rPr>
          <w:sz w:val="28"/>
          <w:szCs w:val="28"/>
        </w:rPr>
      </w:pPr>
      <w:r w:rsidRPr="00381D1C">
        <w:rPr>
          <w:sz w:val="28"/>
          <w:szCs w:val="28"/>
        </w:rPr>
        <w:t xml:space="preserve">7) участвовать с согласия одного из родителей или законного представителя несовершеннолетнего в работе </w:t>
      </w:r>
      <w:r w:rsidR="00CB1B77">
        <w:rPr>
          <w:sz w:val="28"/>
          <w:szCs w:val="28"/>
        </w:rPr>
        <w:t>КДНиЗП</w:t>
      </w:r>
      <w:r w:rsidRPr="00381D1C">
        <w:rPr>
          <w:sz w:val="28"/>
          <w:szCs w:val="28"/>
        </w:rPr>
        <w:t xml:space="preserve"> при рассмотрении вопросов, затрагивающих права несовершеннолетнего, наставником которого он является.</w:t>
      </w:r>
    </w:p>
    <w:p w:rsidR="006D28E6" w:rsidRPr="00BF227F" w:rsidRDefault="006D28E6" w:rsidP="00BF227F">
      <w:pPr>
        <w:ind w:firstLine="709"/>
        <w:jc w:val="both"/>
        <w:rPr>
          <w:sz w:val="28"/>
          <w:szCs w:val="28"/>
        </w:rPr>
      </w:pPr>
      <w:r w:rsidRPr="00BF227F">
        <w:rPr>
          <w:sz w:val="28"/>
          <w:szCs w:val="28"/>
        </w:rPr>
        <w:t>4.2. Наставник несовершеннолетнего обязан:</w:t>
      </w:r>
    </w:p>
    <w:p w:rsidR="00BF227F" w:rsidRPr="00BF227F" w:rsidRDefault="00BF227F" w:rsidP="00BF227F">
      <w:pPr>
        <w:ind w:firstLine="709"/>
        <w:jc w:val="both"/>
        <w:rPr>
          <w:sz w:val="28"/>
          <w:szCs w:val="28"/>
        </w:rPr>
      </w:pPr>
      <w:r w:rsidRPr="00BF227F">
        <w:rPr>
          <w:sz w:val="28"/>
          <w:szCs w:val="28"/>
        </w:rPr>
        <w:t>1) знать основы законодательства в сфере профилактики безнадзорности и правонарушений несовершеннолетних, а также особенности психофизического развития несовершеннолетнего;</w:t>
      </w:r>
    </w:p>
    <w:p w:rsidR="00BF227F" w:rsidRPr="00BF227F" w:rsidRDefault="00BF227F" w:rsidP="00BF227F">
      <w:pPr>
        <w:ind w:firstLine="709"/>
        <w:jc w:val="both"/>
        <w:rPr>
          <w:sz w:val="28"/>
          <w:szCs w:val="28"/>
        </w:rPr>
      </w:pPr>
      <w:r w:rsidRPr="00BF227F">
        <w:rPr>
          <w:sz w:val="28"/>
          <w:szCs w:val="28"/>
        </w:rPr>
        <w:t>2) принимать участие в разработке и реализации плана индивидуальной профилактической работы с несовершеннолетним с учетом личностных качеств несовершеннолетнего, его интересов и увлечений, образа жизни и поведения;</w:t>
      </w:r>
    </w:p>
    <w:p w:rsidR="00BF227F" w:rsidRPr="00BF227F" w:rsidRDefault="00BF227F" w:rsidP="00BF227F">
      <w:pPr>
        <w:ind w:firstLine="709"/>
        <w:jc w:val="both"/>
        <w:rPr>
          <w:sz w:val="28"/>
          <w:szCs w:val="28"/>
        </w:rPr>
      </w:pPr>
      <w:r w:rsidRPr="00BF227F">
        <w:rPr>
          <w:sz w:val="28"/>
          <w:szCs w:val="28"/>
        </w:rPr>
        <w:t xml:space="preserve">3) принимать меры для получения несовершеннолетним образования, в том числе содействовать регулярному посещению несовершеннолетним </w:t>
      </w:r>
      <w:r w:rsidRPr="00BF227F">
        <w:rPr>
          <w:sz w:val="28"/>
          <w:szCs w:val="28"/>
        </w:rPr>
        <w:lastRenderedPageBreak/>
        <w:t>образовательной организации, следить за его успеваемостью и поведением в образовательной организации;</w:t>
      </w:r>
    </w:p>
    <w:p w:rsidR="00BF227F" w:rsidRPr="00BF227F" w:rsidRDefault="00BF227F" w:rsidP="00BF227F">
      <w:pPr>
        <w:ind w:firstLine="709"/>
        <w:jc w:val="both"/>
        <w:rPr>
          <w:sz w:val="28"/>
          <w:szCs w:val="28"/>
        </w:rPr>
      </w:pPr>
      <w:r w:rsidRPr="00BF227F">
        <w:rPr>
          <w:sz w:val="28"/>
          <w:szCs w:val="28"/>
        </w:rPr>
        <w:t>4) оказывать несовершеннолетнему содействие в трудоустройстве и временной занятости, в эффективном использовании свободного от посещения образовательной организации времени, в том числе посредством организации досуга несовершеннолетнего;</w:t>
      </w:r>
    </w:p>
    <w:p w:rsidR="00BF227F" w:rsidRPr="00BF227F" w:rsidRDefault="00BF227F" w:rsidP="00BF227F">
      <w:pPr>
        <w:ind w:firstLine="709"/>
        <w:jc w:val="both"/>
        <w:rPr>
          <w:sz w:val="28"/>
          <w:szCs w:val="28"/>
        </w:rPr>
      </w:pPr>
      <w:r w:rsidRPr="00BF227F">
        <w:rPr>
          <w:sz w:val="28"/>
          <w:szCs w:val="28"/>
        </w:rPr>
        <w:t>5) воздействовать на несовершеннолетнего личным примером, убеждением, разъяснением, способствуя формированию у несовершеннолетнего законопослушного поведения, добросовестного отношения к труду и учебе, морально-нравственных ценностей, патриотизма, а также повышению образовательного и культурного уровня несовершеннолетнего;</w:t>
      </w:r>
    </w:p>
    <w:p w:rsidR="00BF227F" w:rsidRPr="00BF227F" w:rsidRDefault="00BF227F" w:rsidP="00BF227F">
      <w:pPr>
        <w:ind w:firstLine="709"/>
        <w:jc w:val="both"/>
        <w:rPr>
          <w:sz w:val="28"/>
          <w:szCs w:val="28"/>
        </w:rPr>
      </w:pPr>
      <w:r w:rsidRPr="00BF227F">
        <w:rPr>
          <w:sz w:val="28"/>
          <w:szCs w:val="28"/>
        </w:rPr>
        <w:t>6) не разглашать информацию о несовершеннолетнем и его семье;</w:t>
      </w:r>
    </w:p>
    <w:p w:rsidR="00BF227F" w:rsidRPr="00BF227F" w:rsidRDefault="00BF227F" w:rsidP="00BF2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уведомлять КДНиЗП</w:t>
      </w:r>
      <w:r w:rsidRPr="00BF227F">
        <w:rPr>
          <w:sz w:val="28"/>
          <w:szCs w:val="28"/>
        </w:rPr>
        <w:t xml:space="preserve"> о своем выезде на постоянное место жительства за пределы </w:t>
      </w:r>
      <w:r w:rsidR="0099211A">
        <w:rPr>
          <w:sz w:val="28"/>
          <w:szCs w:val="28"/>
        </w:rPr>
        <w:t>Барабинского</w:t>
      </w:r>
      <w:r w:rsidR="0099211A">
        <w:rPr>
          <w:sz w:val="28"/>
          <w:szCs w:val="28"/>
        </w:rPr>
        <w:t xml:space="preserve"> </w:t>
      </w:r>
      <w:bookmarkStart w:id="1" w:name="_GoBack"/>
      <w:bookmarkEnd w:id="1"/>
      <w:r>
        <w:rPr>
          <w:sz w:val="28"/>
          <w:szCs w:val="28"/>
        </w:rPr>
        <w:t xml:space="preserve">района </w:t>
      </w:r>
      <w:r w:rsidRPr="00BF227F">
        <w:rPr>
          <w:sz w:val="28"/>
          <w:szCs w:val="28"/>
        </w:rPr>
        <w:t>Новосибирской области.</w:t>
      </w:r>
    </w:p>
    <w:p w:rsidR="006D28E6" w:rsidRDefault="006D28E6" w:rsidP="006D28E6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Порядок установления и отмены наставничества.</w:t>
      </w:r>
    </w:p>
    <w:p w:rsidR="006D28E6" w:rsidRDefault="006D28E6" w:rsidP="001755A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Учет лиц, желающих выполнять обязанности наставников несовершеннолетних, осуществляется К</w:t>
      </w:r>
      <w:r w:rsidR="00757EB2">
        <w:rPr>
          <w:rFonts w:ascii="Times New Roman" w:hAnsi="Times New Roman" w:cs="Times New Roman"/>
          <w:sz w:val="28"/>
          <w:szCs w:val="28"/>
        </w:rPr>
        <w:t>ДНиЗП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сведений, представленных руководителями органов и учреждений системы профилактики (см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аздел 3 Положения).</w:t>
      </w:r>
    </w:p>
    <w:p w:rsidR="001755AB" w:rsidRPr="001755AB" w:rsidRDefault="006D28E6" w:rsidP="00175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1755AB" w:rsidRPr="001755AB">
        <w:rPr>
          <w:rFonts w:ascii="Times New Roman" w:hAnsi="Times New Roman" w:cs="Times New Roman"/>
          <w:sz w:val="28"/>
          <w:szCs w:val="28"/>
        </w:rPr>
        <w:t xml:space="preserve">При подаче заявления кандидатом в наставники в порядке самовыдвижения или при направлении предложений, указанных в </w:t>
      </w:r>
      <w:hyperlink w:anchor="Par68" w:tooltip="2. Предложение об установлении наставничества и кандидатуре наставника для рассмотрения муниципальной комиссией вносится органами и учреждениями системы профилактики безнадзорности и правонарушений несовершеннолетних Новосибирской области, Уполномоченным по пр" w:history="1">
        <w:r w:rsidR="001755AB" w:rsidRPr="001755AB">
          <w:rPr>
            <w:rFonts w:ascii="Times New Roman" w:hAnsi="Times New Roman" w:cs="Times New Roman"/>
            <w:sz w:val="28"/>
            <w:szCs w:val="28"/>
          </w:rPr>
          <w:t>части</w:t>
        </w:r>
      </w:hyperlink>
      <w:r w:rsidR="001755AB" w:rsidRPr="001755AB">
        <w:rPr>
          <w:rFonts w:ascii="Times New Roman" w:hAnsi="Times New Roman" w:cs="Times New Roman"/>
          <w:sz w:val="28"/>
          <w:szCs w:val="28"/>
        </w:rPr>
        <w:t xml:space="preserve"> 1 настоящей статьи, в КДНиЗП представляются:</w:t>
      </w:r>
    </w:p>
    <w:p w:rsidR="009A1009" w:rsidRPr="009A1009" w:rsidRDefault="009A1009" w:rsidP="009A1009">
      <w:pPr>
        <w:ind w:firstLine="709"/>
        <w:jc w:val="both"/>
        <w:rPr>
          <w:sz w:val="28"/>
          <w:szCs w:val="28"/>
        </w:rPr>
      </w:pPr>
      <w:r w:rsidRPr="009A1009">
        <w:rPr>
          <w:sz w:val="28"/>
          <w:szCs w:val="28"/>
        </w:rPr>
        <w:t xml:space="preserve">1) анкета кандидата в наставники по форме, установленной </w:t>
      </w:r>
      <w:r>
        <w:rPr>
          <w:sz w:val="28"/>
          <w:szCs w:val="28"/>
        </w:rPr>
        <w:t>КДНиЗП</w:t>
      </w:r>
      <w:r w:rsidR="002E0185">
        <w:rPr>
          <w:sz w:val="28"/>
          <w:szCs w:val="28"/>
        </w:rPr>
        <w:t xml:space="preserve"> (Приложение №1)</w:t>
      </w:r>
      <w:r w:rsidRPr="009A1009">
        <w:rPr>
          <w:sz w:val="28"/>
          <w:szCs w:val="28"/>
        </w:rPr>
        <w:t>;</w:t>
      </w:r>
    </w:p>
    <w:p w:rsidR="009A1009" w:rsidRPr="009A1009" w:rsidRDefault="009A1009" w:rsidP="009A1009">
      <w:pPr>
        <w:ind w:firstLine="709"/>
        <w:jc w:val="both"/>
        <w:rPr>
          <w:sz w:val="28"/>
          <w:szCs w:val="28"/>
        </w:rPr>
      </w:pPr>
      <w:r w:rsidRPr="009A1009">
        <w:rPr>
          <w:sz w:val="28"/>
          <w:szCs w:val="28"/>
        </w:rPr>
        <w:t>2) паспорт гражданина Российской Федерации или иной документ, удостоверяющий личность кандидата в наставники;</w:t>
      </w:r>
    </w:p>
    <w:p w:rsidR="009A1009" w:rsidRPr="009A1009" w:rsidRDefault="009A1009" w:rsidP="009A1009">
      <w:pPr>
        <w:ind w:firstLine="709"/>
        <w:jc w:val="both"/>
        <w:rPr>
          <w:sz w:val="28"/>
          <w:szCs w:val="28"/>
        </w:rPr>
      </w:pPr>
      <w:r w:rsidRPr="009A1009">
        <w:rPr>
          <w:sz w:val="28"/>
          <w:szCs w:val="28"/>
        </w:rPr>
        <w:t>3) характеристика кандидата в наставники с места работы (службы), учебы либо характеристика территориального органа Министерства внутренних дел Российской Федерации по Новосибирской области, осуществляющего деятельность по месту жительства кандидата в наставники;</w:t>
      </w:r>
    </w:p>
    <w:p w:rsidR="009A1009" w:rsidRPr="009A1009" w:rsidRDefault="009A1009" w:rsidP="009A1009">
      <w:pPr>
        <w:ind w:firstLine="709"/>
        <w:jc w:val="both"/>
        <w:rPr>
          <w:sz w:val="28"/>
          <w:szCs w:val="28"/>
        </w:rPr>
      </w:pPr>
      <w:bookmarkStart w:id="2" w:name="Par74"/>
      <w:bookmarkEnd w:id="2"/>
      <w:proofErr w:type="gramStart"/>
      <w:r w:rsidRPr="009A1009">
        <w:rPr>
          <w:sz w:val="28"/>
          <w:szCs w:val="28"/>
        </w:rPr>
        <w:t>4) сведения о состоянии здоровья, подтверждающие, что кандидат в наставники не состоит на учете в наркологическом и психоневрологическом диспансере в связи с лечением от алкоголизма, наркомании, токсикомании, хронических и затяжных психических расстройств, а также что у кандидата в наставники отсутствуют заболевания, входящие в перечень заболеваний, утверждаемый федеральным органом исполнительной власти, осуществляющим функции по выработке государственной политики и нормативно-правовому регулированию в</w:t>
      </w:r>
      <w:proofErr w:type="gramEnd"/>
      <w:r w:rsidRPr="009A1009">
        <w:rPr>
          <w:sz w:val="28"/>
          <w:szCs w:val="28"/>
        </w:rPr>
        <w:t xml:space="preserve"> области здравоохранения, </w:t>
      </w:r>
      <w:proofErr w:type="gramStart"/>
      <w:r w:rsidRPr="009A1009">
        <w:rPr>
          <w:sz w:val="28"/>
          <w:szCs w:val="28"/>
        </w:rPr>
        <w:t>предусмотренный</w:t>
      </w:r>
      <w:proofErr w:type="gramEnd"/>
      <w:r w:rsidRPr="009A1009">
        <w:rPr>
          <w:sz w:val="28"/>
          <w:szCs w:val="28"/>
        </w:rPr>
        <w:t xml:space="preserve"> </w:t>
      </w:r>
      <w:hyperlink r:id="rId10" w:tooltip="&quot;Трудовой кодекс Российской Федерации&quot; от 30.12.2001 N 197-ФЗ (ред. от 25.12.2023)------------ Недействующая редакция{КонсультантПлюс}" w:history="1">
        <w:r w:rsidRPr="009A1009">
          <w:rPr>
            <w:color w:val="0000FF"/>
            <w:sz w:val="28"/>
            <w:szCs w:val="28"/>
          </w:rPr>
          <w:t>статьей 331</w:t>
        </w:r>
      </w:hyperlink>
      <w:r w:rsidRPr="009A1009">
        <w:rPr>
          <w:sz w:val="28"/>
          <w:szCs w:val="28"/>
        </w:rPr>
        <w:t xml:space="preserve"> Трудового кодекса Российской Федерации;</w:t>
      </w:r>
    </w:p>
    <w:p w:rsidR="009A1009" w:rsidRPr="009A1009" w:rsidRDefault="009A1009" w:rsidP="009A1009">
      <w:pPr>
        <w:ind w:firstLine="709"/>
        <w:jc w:val="both"/>
        <w:rPr>
          <w:sz w:val="28"/>
          <w:szCs w:val="28"/>
        </w:rPr>
      </w:pPr>
      <w:bookmarkStart w:id="3" w:name="Par75"/>
      <w:bookmarkEnd w:id="3"/>
      <w:r w:rsidRPr="009A1009">
        <w:rPr>
          <w:sz w:val="28"/>
          <w:szCs w:val="28"/>
        </w:rPr>
        <w:t>5)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9A1009" w:rsidRPr="009A1009" w:rsidRDefault="009A1009" w:rsidP="009A1009">
      <w:pPr>
        <w:ind w:firstLine="709"/>
        <w:jc w:val="both"/>
        <w:rPr>
          <w:sz w:val="28"/>
          <w:szCs w:val="28"/>
        </w:rPr>
      </w:pPr>
      <w:r w:rsidRPr="009A1009">
        <w:rPr>
          <w:sz w:val="28"/>
          <w:szCs w:val="28"/>
        </w:rPr>
        <w:t>6) согласие родителей или иных законных представителей на назначение несовершеннолетнему наставника.</w:t>
      </w:r>
    </w:p>
    <w:p w:rsidR="009A1009" w:rsidRPr="009A1009" w:rsidRDefault="009A1009" w:rsidP="009A1009">
      <w:pPr>
        <w:ind w:firstLine="709"/>
        <w:jc w:val="both"/>
        <w:rPr>
          <w:sz w:val="28"/>
          <w:szCs w:val="28"/>
        </w:rPr>
      </w:pPr>
      <w:r w:rsidRPr="009A1009">
        <w:rPr>
          <w:sz w:val="28"/>
          <w:szCs w:val="28"/>
        </w:rPr>
        <w:lastRenderedPageBreak/>
        <w:t xml:space="preserve">5.3. Сведения, установленные </w:t>
      </w:r>
      <w:hyperlink w:anchor="Par74" w:tooltip="4) сведения о состоянии здоровья, подтверждающие, что кандидат в наставники не состоит на учете в наркологическом и психоневрологическом диспансере в связи с лечением от алкоголизма, наркомании, токсикомании, хронических и затяжных психических расстройств, а т" w:history="1">
        <w:r w:rsidRPr="009A1009">
          <w:rPr>
            <w:color w:val="0000FF"/>
            <w:sz w:val="28"/>
            <w:szCs w:val="28"/>
          </w:rPr>
          <w:t>пунктами 4</w:t>
        </w:r>
      </w:hyperlink>
      <w:r w:rsidRPr="009A1009">
        <w:rPr>
          <w:sz w:val="28"/>
          <w:szCs w:val="28"/>
        </w:rPr>
        <w:t xml:space="preserve"> и </w:t>
      </w:r>
      <w:hyperlink w:anchor="Par75" w:tooltip="5) справка о наличии (отсутствии) судимости и (или) факта уголовного преследования либо о прекращении уголовного преследования;" w:history="1">
        <w:r w:rsidRPr="009A1009">
          <w:rPr>
            <w:color w:val="0000FF"/>
            <w:sz w:val="28"/>
            <w:szCs w:val="28"/>
          </w:rPr>
          <w:t>5 части 4</w:t>
        </w:r>
      </w:hyperlink>
      <w:r w:rsidRPr="009A1009">
        <w:rPr>
          <w:sz w:val="28"/>
          <w:szCs w:val="28"/>
        </w:rPr>
        <w:t xml:space="preserve"> настоящей статьи, не представляются в случаях, если кандидат в наставники является сотрудником правоохранительных органов либо лицом, осуществляющим педагогическую деятельность.</w:t>
      </w:r>
    </w:p>
    <w:p w:rsidR="009A1009" w:rsidRPr="00871033" w:rsidRDefault="00871033" w:rsidP="008710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9A1009" w:rsidRPr="00871033">
        <w:rPr>
          <w:sz w:val="28"/>
          <w:szCs w:val="28"/>
        </w:rPr>
        <w:t xml:space="preserve">. Предложение об установлении наставничества и кандидатуре наставника, в том числе от граждан, предложивших свою кандидатуру наставника в порядке самовыдвижения, рассматривается </w:t>
      </w:r>
      <w:r w:rsidRPr="00871033">
        <w:rPr>
          <w:sz w:val="28"/>
          <w:szCs w:val="28"/>
        </w:rPr>
        <w:t>КДНиЗП</w:t>
      </w:r>
      <w:r w:rsidR="009A1009" w:rsidRPr="00871033">
        <w:rPr>
          <w:sz w:val="28"/>
          <w:szCs w:val="28"/>
        </w:rPr>
        <w:t xml:space="preserve"> в течение 30 календарных дней </w:t>
      </w:r>
      <w:proofErr w:type="gramStart"/>
      <w:r w:rsidR="009A1009" w:rsidRPr="00871033">
        <w:rPr>
          <w:sz w:val="28"/>
          <w:szCs w:val="28"/>
        </w:rPr>
        <w:t>с даты поступления</w:t>
      </w:r>
      <w:proofErr w:type="gramEnd"/>
      <w:r w:rsidR="009A1009" w:rsidRPr="00871033">
        <w:rPr>
          <w:sz w:val="28"/>
          <w:szCs w:val="28"/>
        </w:rPr>
        <w:t xml:space="preserve"> документов, указанных в </w:t>
      </w:r>
      <w:r w:rsidRPr="00871033">
        <w:rPr>
          <w:sz w:val="28"/>
          <w:szCs w:val="28"/>
        </w:rPr>
        <w:t xml:space="preserve">части </w:t>
      </w:r>
      <w:hyperlink w:anchor="Par70" w:tooltip="4. При подаче заявления кандидатом в наставники в порядке самовыдвижения или при направлении предложений, указанных в части 2 настоящей статьи, в муниципальную комиссию представляются:" w:history="1">
        <w:r w:rsidRPr="00871033">
          <w:rPr>
            <w:color w:val="0000FF"/>
            <w:sz w:val="28"/>
            <w:szCs w:val="28"/>
          </w:rPr>
          <w:t>2</w:t>
        </w:r>
      </w:hyperlink>
      <w:r w:rsidR="009A1009" w:rsidRPr="00871033">
        <w:rPr>
          <w:sz w:val="28"/>
          <w:szCs w:val="28"/>
        </w:rPr>
        <w:t xml:space="preserve"> настоящей статьи.</w:t>
      </w:r>
    </w:p>
    <w:p w:rsidR="006D28E6" w:rsidRDefault="006D28E6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Решение о назначении наставника принимается с учетом персональных личностных, возрастных и иных особенностей несовершеннолетнего.</w:t>
      </w:r>
    </w:p>
    <w:p w:rsidR="006D28E6" w:rsidRDefault="006D28E6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Решение о назначении наставника должно быть принято с согласия родителя (законного представителя) и с учетом мнения несовершеннолетнего.</w:t>
      </w:r>
    </w:p>
    <w:p w:rsidR="006D28E6" w:rsidRDefault="006D28E6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Персональный наставник закрепляется за несовершеннолетним,   или семьей, находящейся в социально опасном положении, решением К</w:t>
      </w:r>
      <w:r w:rsidR="00871033">
        <w:rPr>
          <w:rFonts w:ascii="Times New Roman" w:hAnsi="Times New Roman" w:cs="Times New Roman"/>
          <w:sz w:val="28"/>
          <w:szCs w:val="28"/>
        </w:rPr>
        <w:t>ДНиЗП.</w:t>
      </w:r>
    </w:p>
    <w:p w:rsidR="006D28E6" w:rsidRDefault="006D28E6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После принятия решения К</w:t>
      </w:r>
      <w:r w:rsidR="00871033">
        <w:rPr>
          <w:rFonts w:ascii="Times New Roman" w:hAnsi="Times New Roman" w:cs="Times New Roman"/>
          <w:sz w:val="28"/>
          <w:szCs w:val="28"/>
        </w:rPr>
        <w:t>ДНиЗП</w:t>
      </w:r>
      <w:r>
        <w:rPr>
          <w:rFonts w:ascii="Times New Roman" w:hAnsi="Times New Roman" w:cs="Times New Roman"/>
          <w:sz w:val="28"/>
          <w:szCs w:val="28"/>
        </w:rPr>
        <w:t xml:space="preserve"> принимает следующие меры:</w:t>
      </w:r>
    </w:p>
    <w:p w:rsidR="006D28E6" w:rsidRDefault="003B24CC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8E6">
        <w:rPr>
          <w:rFonts w:ascii="Times New Roman" w:hAnsi="Times New Roman" w:cs="Times New Roman"/>
          <w:sz w:val="28"/>
          <w:szCs w:val="28"/>
        </w:rPr>
        <w:t>выдает гражданину, назначенному наставником, копию решения (выписку) постановления  К</w:t>
      </w:r>
      <w:r>
        <w:rPr>
          <w:rFonts w:ascii="Times New Roman" w:hAnsi="Times New Roman" w:cs="Times New Roman"/>
          <w:sz w:val="28"/>
          <w:szCs w:val="28"/>
        </w:rPr>
        <w:t>ДНиЗП</w:t>
      </w:r>
      <w:r w:rsidR="006D28E6">
        <w:rPr>
          <w:rFonts w:ascii="Times New Roman" w:hAnsi="Times New Roman" w:cs="Times New Roman"/>
          <w:sz w:val="28"/>
          <w:szCs w:val="28"/>
        </w:rPr>
        <w:t>, памятку с правами и  обязанностями наставника (раздел 4), информацию о подопечном несовершеннолетнем (Ф.И.О. несовершеннолетнего и его родителей (законных представителей), адрес проживания и места обучения (работы), контактные телефоны);</w:t>
      </w:r>
    </w:p>
    <w:p w:rsidR="006D28E6" w:rsidRDefault="003B24CC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8E6">
        <w:rPr>
          <w:rFonts w:ascii="Times New Roman" w:hAnsi="Times New Roman" w:cs="Times New Roman"/>
          <w:sz w:val="28"/>
          <w:szCs w:val="28"/>
        </w:rPr>
        <w:t>сообщает несовершеннолетнему и его родителям (законным представителям) о принятом решении и доводит до их сведения информацию о назначенном наставнике (Ф.И.О. гражданина, место основной работы, контактные телефоны); иные данные о наставнике (с согласия гражданина);</w:t>
      </w:r>
    </w:p>
    <w:p w:rsidR="008708D8" w:rsidRPr="008708D8" w:rsidRDefault="006D28E6" w:rsidP="0087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4C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поручает руководителю образовательной организации, в которой обучается несовершеннолетний, совместно с наставником, психологом сформировать </w:t>
      </w:r>
      <w:r w:rsidR="008708D8">
        <w:rPr>
          <w:rFonts w:ascii="Times New Roman" w:hAnsi="Times New Roman" w:cs="Times New Roman"/>
          <w:sz w:val="28"/>
          <w:szCs w:val="28"/>
        </w:rPr>
        <w:t>план индивидуальной профилактической работы с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</w:t>
      </w:r>
      <w:r w:rsidR="008708D8">
        <w:rPr>
          <w:rFonts w:ascii="Times New Roman" w:hAnsi="Times New Roman" w:cs="Times New Roman"/>
          <w:sz w:val="28"/>
          <w:szCs w:val="28"/>
        </w:rPr>
        <w:t xml:space="preserve">им </w:t>
      </w:r>
      <w:r w:rsidR="008708D8" w:rsidRPr="008708D8">
        <w:rPr>
          <w:rFonts w:ascii="Times New Roman" w:hAnsi="Times New Roman" w:cs="Times New Roman"/>
          <w:sz w:val="28"/>
          <w:szCs w:val="28"/>
        </w:rPr>
        <w:t>(план индивидуальной профилактической работы с несовершеннолетним  утверждается КДНиЗП)</w:t>
      </w:r>
      <w:r w:rsidR="008708D8">
        <w:rPr>
          <w:rFonts w:ascii="Times New Roman" w:hAnsi="Times New Roman" w:cs="Times New Roman"/>
          <w:sz w:val="28"/>
          <w:szCs w:val="28"/>
        </w:rPr>
        <w:t>;</w:t>
      </w:r>
    </w:p>
    <w:p w:rsidR="006D28E6" w:rsidRDefault="003B24CC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8E6">
        <w:rPr>
          <w:rFonts w:ascii="Times New Roman" w:hAnsi="Times New Roman" w:cs="Times New Roman"/>
          <w:sz w:val="28"/>
          <w:szCs w:val="28"/>
        </w:rPr>
        <w:t>сообщает о назначении персонального наставника несовершеннолетнего в органы и учреждения системы профилактики безнадзорности и правонарушений несовершеннолетних, ходатайствует об оказании гражданину необходимой помощи и содействия по вопросам воспитания несовершеннолетнего;</w:t>
      </w:r>
    </w:p>
    <w:p w:rsidR="006D28E6" w:rsidRDefault="003B24CC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8E6">
        <w:rPr>
          <w:rFonts w:ascii="Times New Roman" w:hAnsi="Times New Roman" w:cs="Times New Roman"/>
          <w:sz w:val="28"/>
          <w:szCs w:val="28"/>
        </w:rPr>
        <w:t xml:space="preserve">информирует  по месту работы гражданина о принятом </w:t>
      </w:r>
      <w:proofErr w:type="gramStart"/>
      <w:r w:rsidR="006D28E6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6D28E6">
        <w:rPr>
          <w:rFonts w:ascii="Times New Roman" w:hAnsi="Times New Roman" w:cs="Times New Roman"/>
          <w:sz w:val="28"/>
          <w:szCs w:val="28"/>
        </w:rPr>
        <w:t xml:space="preserve"> о его назначении в качестве наставника и ходатайствует перед руководителем организации (предприятия, учреждения и т.д.) о поощрении работника, выполняющего задачи наставн</w:t>
      </w:r>
      <w:r w:rsidR="008708D8">
        <w:rPr>
          <w:rFonts w:ascii="Times New Roman" w:hAnsi="Times New Roman" w:cs="Times New Roman"/>
          <w:sz w:val="28"/>
          <w:szCs w:val="28"/>
        </w:rPr>
        <w:t>ика в свободное от работы время.</w:t>
      </w:r>
    </w:p>
    <w:p w:rsidR="006D28E6" w:rsidRDefault="006D28E6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При закреплении наставника за несовершеннолетним родители (законные представители) не освобождаются от обязанностей по воспитанию несовершеннолетнего и от ответственности за его поведение.</w:t>
      </w:r>
    </w:p>
    <w:p w:rsidR="00CE6EE6" w:rsidRPr="00855AED" w:rsidRDefault="006D28E6" w:rsidP="00855AED">
      <w:pPr>
        <w:ind w:firstLine="709"/>
        <w:jc w:val="both"/>
        <w:rPr>
          <w:sz w:val="28"/>
          <w:szCs w:val="28"/>
        </w:rPr>
      </w:pPr>
      <w:r w:rsidRPr="00855AED">
        <w:rPr>
          <w:sz w:val="28"/>
          <w:szCs w:val="28"/>
        </w:rPr>
        <w:t xml:space="preserve">5.10. </w:t>
      </w:r>
      <w:r w:rsidR="00CE6EE6" w:rsidRPr="00855AED">
        <w:rPr>
          <w:sz w:val="28"/>
          <w:szCs w:val="28"/>
        </w:rPr>
        <w:t>Деятельность наставника прекращается в случаях:</w:t>
      </w:r>
    </w:p>
    <w:p w:rsidR="00CE6EE6" w:rsidRPr="00855AED" w:rsidRDefault="00CE6EE6" w:rsidP="00855AED">
      <w:pPr>
        <w:ind w:firstLine="709"/>
        <w:jc w:val="both"/>
        <w:rPr>
          <w:sz w:val="28"/>
          <w:szCs w:val="28"/>
        </w:rPr>
      </w:pPr>
      <w:r w:rsidRPr="00855AED">
        <w:rPr>
          <w:sz w:val="28"/>
          <w:szCs w:val="28"/>
        </w:rPr>
        <w:lastRenderedPageBreak/>
        <w:t>1) достижения несовершеннолетним 18-летнего возраста;</w:t>
      </w:r>
    </w:p>
    <w:p w:rsidR="00CE6EE6" w:rsidRPr="00855AED" w:rsidRDefault="00CE6EE6" w:rsidP="00855AED">
      <w:pPr>
        <w:ind w:firstLine="709"/>
        <w:jc w:val="both"/>
        <w:rPr>
          <w:sz w:val="28"/>
          <w:szCs w:val="28"/>
        </w:rPr>
      </w:pPr>
      <w:r w:rsidRPr="00855AED">
        <w:rPr>
          <w:sz w:val="28"/>
          <w:szCs w:val="28"/>
        </w:rPr>
        <w:t>2) истечения срока, на который было установлено наставничество.</w:t>
      </w:r>
    </w:p>
    <w:p w:rsidR="00CE6EE6" w:rsidRPr="00855AED" w:rsidRDefault="00CE6EE6" w:rsidP="00855AED">
      <w:pPr>
        <w:ind w:firstLine="709"/>
        <w:jc w:val="both"/>
        <w:rPr>
          <w:sz w:val="28"/>
          <w:szCs w:val="28"/>
        </w:rPr>
      </w:pPr>
      <w:r w:rsidRPr="00855AED">
        <w:rPr>
          <w:sz w:val="28"/>
          <w:szCs w:val="28"/>
        </w:rPr>
        <w:t>5.11. Деятельность наставника прекращается досрочно в случаях:</w:t>
      </w:r>
    </w:p>
    <w:p w:rsidR="00CE6EE6" w:rsidRPr="00855AED" w:rsidRDefault="00CE6EE6" w:rsidP="00855AED">
      <w:pPr>
        <w:ind w:firstLine="709"/>
        <w:jc w:val="both"/>
        <w:rPr>
          <w:sz w:val="28"/>
          <w:szCs w:val="28"/>
        </w:rPr>
      </w:pPr>
      <w:bookmarkStart w:id="4" w:name="Par116"/>
      <w:bookmarkEnd w:id="4"/>
      <w:r w:rsidRPr="00855AED">
        <w:rPr>
          <w:sz w:val="28"/>
          <w:szCs w:val="28"/>
        </w:rPr>
        <w:t>1) письменного заявления одного из родителей или законного представителя несовершеннолетнего;</w:t>
      </w:r>
    </w:p>
    <w:p w:rsidR="00CE6EE6" w:rsidRPr="00855AED" w:rsidRDefault="00CE6EE6" w:rsidP="00855AED">
      <w:pPr>
        <w:ind w:firstLine="709"/>
        <w:jc w:val="both"/>
        <w:rPr>
          <w:sz w:val="28"/>
          <w:szCs w:val="28"/>
        </w:rPr>
      </w:pPr>
      <w:bookmarkStart w:id="5" w:name="Par117"/>
      <w:bookmarkEnd w:id="5"/>
      <w:r w:rsidRPr="00855AED">
        <w:rPr>
          <w:sz w:val="28"/>
          <w:szCs w:val="28"/>
        </w:rPr>
        <w:t>2) письменного заявления наставника об освобождении от исполнения обязанностей наставника;</w:t>
      </w:r>
    </w:p>
    <w:p w:rsidR="00CE6EE6" w:rsidRPr="00855AED" w:rsidRDefault="00CE6EE6" w:rsidP="00855AED">
      <w:pPr>
        <w:ind w:firstLine="709"/>
        <w:jc w:val="both"/>
        <w:rPr>
          <w:sz w:val="28"/>
          <w:szCs w:val="28"/>
        </w:rPr>
      </w:pPr>
      <w:bookmarkStart w:id="6" w:name="Par118"/>
      <w:bookmarkEnd w:id="6"/>
      <w:r w:rsidRPr="00855AED">
        <w:rPr>
          <w:sz w:val="28"/>
          <w:szCs w:val="28"/>
        </w:rPr>
        <w:t>3) смерти наставника или смерти несовершеннолетнего, в отношении которого было установлено наставничество;</w:t>
      </w:r>
    </w:p>
    <w:p w:rsidR="00CE6EE6" w:rsidRPr="00855AED" w:rsidRDefault="00CE6EE6" w:rsidP="00855AED">
      <w:pPr>
        <w:ind w:firstLine="709"/>
        <w:jc w:val="both"/>
        <w:rPr>
          <w:sz w:val="28"/>
          <w:szCs w:val="28"/>
        </w:rPr>
      </w:pPr>
      <w:r w:rsidRPr="00855AED">
        <w:rPr>
          <w:sz w:val="28"/>
          <w:szCs w:val="28"/>
        </w:rPr>
        <w:t>4) признания наставника судом безвестно отсутствующим или объявления умершим;</w:t>
      </w:r>
    </w:p>
    <w:p w:rsidR="00CE6EE6" w:rsidRPr="00855AED" w:rsidRDefault="00CE6EE6" w:rsidP="00855AED">
      <w:pPr>
        <w:ind w:firstLine="709"/>
        <w:jc w:val="both"/>
        <w:rPr>
          <w:sz w:val="28"/>
          <w:szCs w:val="28"/>
        </w:rPr>
      </w:pPr>
      <w:r w:rsidRPr="00855AED">
        <w:rPr>
          <w:sz w:val="28"/>
          <w:szCs w:val="28"/>
        </w:rPr>
        <w:t>5) наступления одного из обстоятельств, указанных в п.3.5. настоящего Положения;</w:t>
      </w:r>
    </w:p>
    <w:p w:rsidR="00CE6EE6" w:rsidRPr="00855AED" w:rsidRDefault="00CE6EE6" w:rsidP="00855AED">
      <w:pPr>
        <w:ind w:firstLine="709"/>
        <w:jc w:val="both"/>
        <w:rPr>
          <w:sz w:val="28"/>
          <w:szCs w:val="28"/>
        </w:rPr>
      </w:pPr>
      <w:r w:rsidRPr="00855AED">
        <w:rPr>
          <w:sz w:val="28"/>
          <w:szCs w:val="28"/>
        </w:rPr>
        <w:t>6) неисполнения или ненадлежащего исполнения наставником своих обязанностей без уважительных причин;</w:t>
      </w:r>
    </w:p>
    <w:p w:rsidR="00CE6EE6" w:rsidRPr="00855AED" w:rsidRDefault="00CE6EE6" w:rsidP="00855AED">
      <w:pPr>
        <w:ind w:firstLine="709"/>
        <w:jc w:val="both"/>
        <w:rPr>
          <w:sz w:val="28"/>
          <w:szCs w:val="28"/>
        </w:rPr>
      </w:pPr>
      <w:bookmarkStart w:id="7" w:name="Par122"/>
      <w:bookmarkEnd w:id="7"/>
      <w:r w:rsidRPr="00855AED">
        <w:rPr>
          <w:sz w:val="28"/>
          <w:szCs w:val="28"/>
        </w:rPr>
        <w:t>7) выезда наставника или выезда несовершеннолетнего, в отношении которого было установлено наставничество, на постоянное место жительства за пределы Новосибирской области.</w:t>
      </w:r>
    </w:p>
    <w:p w:rsidR="00CE6EE6" w:rsidRPr="006728DA" w:rsidRDefault="006728DA" w:rsidP="006728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5.12</w:t>
      </w:r>
      <w:r w:rsidR="00CE6EE6" w:rsidRPr="006728DA">
        <w:rPr>
          <w:sz w:val="28"/>
          <w:szCs w:val="28"/>
        </w:rPr>
        <w:t xml:space="preserve">. </w:t>
      </w:r>
      <w:proofErr w:type="gramStart"/>
      <w:r w:rsidR="00CE6EE6" w:rsidRPr="006728DA">
        <w:rPr>
          <w:sz w:val="28"/>
          <w:szCs w:val="28"/>
        </w:rPr>
        <w:t xml:space="preserve">Решение о досрочном прекращении деятельности наставника принимается КДНиЗП в течение 10 рабочих дней со дня, когда КДНиЗП стало известно о наступлении случаев, указанных в </w:t>
      </w:r>
      <w:hyperlink w:anchor="Par118" w:tooltip="3) смерти наставника или смерти несовершеннолетнего, в отношении которого было установлено наставничество;" w:history="1">
        <w:r w:rsidR="00CE6EE6" w:rsidRPr="006728DA">
          <w:rPr>
            <w:color w:val="0000FF"/>
            <w:sz w:val="28"/>
            <w:szCs w:val="28"/>
          </w:rPr>
          <w:t>пунктах 3</w:t>
        </w:r>
      </w:hyperlink>
      <w:r w:rsidR="00CE6EE6" w:rsidRPr="006728DA">
        <w:rPr>
          <w:sz w:val="28"/>
          <w:szCs w:val="28"/>
        </w:rPr>
        <w:t xml:space="preserve"> - </w:t>
      </w:r>
      <w:hyperlink w:anchor="Par122" w:tooltip="7) выезда наставника или выезда несовершеннолетнего, в отношении которого было установлено наставничество, на постоянное место жительства за пределы Новосибирской области." w:history="1">
        <w:r w:rsidR="00CE6EE6" w:rsidRPr="006728DA">
          <w:rPr>
            <w:color w:val="0000FF"/>
            <w:sz w:val="28"/>
            <w:szCs w:val="28"/>
          </w:rPr>
          <w:t xml:space="preserve">7 части </w:t>
        </w:r>
      </w:hyperlink>
      <w:r w:rsidR="00D23C4C" w:rsidRPr="006728DA">
        <w:rPr>
          <w:sz w:val="28"/>
          <w:szCs w:val="28"/>
        </w:rPr>
        <w:t>5.11</w:t>
      </w:r>
      <w:r w:rsidR="00CE6EE6" w:rsidRPr="006728DA">
        <w:rPr>
          <w:sz w:val="28"/>
          <w:szCs w:val="28"/>
        </w:rPr>
        <w:t xml:space="preserve"> настоящей статьи, а в случаях, указанных в </w:t>
      </w:r>
      <w:hyperlink w:anchor="Par116" w:tooltip="1) письменного заявления одного из родителей или законного представителя несовершеннолетнего;" w:history="1">
        <w:r w:rsidR="00CE6EE6" w:rsidRPr="006728DA">
          <w:rPr>
            <w:color w:val="0000FF"/>
            <w:sz w:val="28"/>
            <w:szCs w:val="28"/>
          </w:rPr>
          <w:t>пунктах 1</w:t>
        </w:r>
      </w:hyperlink>
      <w:r w:rsidR="00CE6EE6" w:rsidRPr="006728DA">
        <w:rPr>
          <w:sz w:val="28"/>
          <w:szCs w:val="28"/>
        </w:rPr>
        <w:t xml:space="preserve">, </w:t>
      </w:r>
      <w:r w:rsidR="00D23C4C" w:rsidRPr="006728DA">
        <w:rPr>
          <w:sz w:val="28"/>
          <w:szCs w:val="28"/>
        </w:rPr>
        <w:t xml:space="preserve">2 части </w:t>
      </w:r>
      <w:hyperlink w:anchor="Par117" w:tooltip="2) письменного заявления наставника об освобождении от исполнения обязанностей наставника;" w:history="1">
        <w:r w:rsidR="00D23C4C" w:rsidRPr="006728DA">
          <w:rPr>
            <w:color w:val="0000FF"/>
            <w:sz w:val="28"/>
            <w:szCs w:val="28"/>
          </w:rPr>
          <w:t>5.11</w:t>
        </w:r>
      </w:hyperlink>
      <w:r w:rsidR="00CE6EE6" w:rsidRPr="006728DA">
        <w:rPr>
          <w:sz w:val="28"/>
          <w:szCs w:val="28"/>
        </w:rPr>
        <w:t xml:space="preserve"> настоящей статьи, - в течение 10 рабочих дней со дня регистрации заявления.</w:t>
      </w:r>
      <w:proofErr w:type="gramEnd"/>
    </w:p>
    <w:p w:rsidR="006D28E6" w:rsidRDefault="006D28E6" w:rsidP="00CE6E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6728D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Сведения о неисполнении или ненадлежащем исполнении наставником своих обязанностей предварительно изучаются председателем и членами К</w:t>
      </w:r>
      <w:r w:rsidR="00D23C4C">
        <w:rPr>
          <w:rFonts w:ascii="Times New Roman" w:hAnsi="Times New Roman" w:cs="Times New Roman"/>
          <w:sz w:val="28"/>
          <w:szCs w:val="28"/>
        </w:rPr>
        <w:t>ДНиЗП</w:t>
      </w:r>
      <w:r>
        <w:rPr>
          <w:rFonts w:ascii="Times New Roman" w:hAnsi="Times New Roman" w:cs="Times New Roman"/>
          <w:sz w:val="28"/>
          <w:szCs w:val="28"/>
        </w:rPr>
        <w:t xml:space="preserve"> на предмет объективности и достоверности, затем рассматриваются на заседании К</w:t>
      </w:r>
      <w:r w:rsidR="00D23C4C">
        <w:rPr>
          <w:rFonts w:ascii="Times New Roman" w:hAnsi="Times New Roman" w:cs="Times New Roman"/>
          <w:sz w:val="28"/>
          <w:szCs w:val="28"/>
        </w:rPr>
        <w:t>ДНиЗП</w:t>
      </w:r>
      <w:r>
        <w:rPr>
          <w:rFonts w:ascii="Times New Roman" w:hAnsi="Times New Roman" w:cs="Times New Roman"/>
          <w:sz w:val="28"/>
          <w:szCs w:val="28"/>
        </w:rPr>
        <w:t xml:space="preserve"> для принятия соответствующего решения.</w:t>
      </w:r>
    </w:p>
    <w:p w:rsidR="006D28E6" w:rsidRDefault="006D28E6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6728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Прекращение деятельности наставника оформляется решением К</w:t>
      </w:r>
      <w:r w:rsidR="007C4545">
        <w:rPr>
          <w:rFonts w:ascii="Times New Roman" w:hAnsi="Times New Roman" w:cs="Times New Roman"/>
          <w:sz w:val="28"/>
          <w:szCs w:val="28"/>
        </w:rPr>
        <w:t>ДНиЗП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28E6" w:rsidRDefault="006D28E6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6728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После отстранения гражданина от наставнической деятельности К</w:t>
      </w:r>
      <w:r w:rsidR="007C4545">
        <w:rPr>
          <w:rFonts w:ascii="Times New Roman" w:hAnsi="Times New Roman" w:cs="Times New Roman"/>
          <w:sz w:val="28"/>
          <w:szCs w:val="28"/>
        </w:rPr>
        <w:t>ДНиЗП</w:t>
      </w:r>
      <w:r>
        <w:rPr>
          <w:rFonts w:ascii="Times New Roman" w:hAnsi="Times New Roman" w:cs="Times New Roman"/>
          <w:sz w:val="28"/>
          <w:szCs w:val="28"/>
        </w:rPr>
        <w:t xml:space="preserve"> может принять решение о назначении другого наставника несовершеннолетнего.</w:t>
      </w:r>
    </w:p>
    <w:p w:rsidR="006D28E6" w:rsidRDefault="006D28E6" w:rsidP="006D28E6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Завершение наставничества.</w:t>
      </w:r>
    </w:p>
    <w:p w:rsidR="006D28E6" w:rsidRDefault="006D28E6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Наставничество завершается отчетом наставника перед К</w:t>
      </w:r>
      <w:r w:rsidR="007C4545">
        <w:rPr>
          <w:rFonts w:ascii="Times New Roman" w:hAnsi="Times New Roman" w:cs="Times New Roman"/>
          <w:sz w:val="28"/>
          <w:szCs w:val="28"/>
        </w:rPr>
        <w:t>ДНиЗП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E0185">
        <w:rPr>
          <w:rFonts w:ascii="Times New Roman" w:hAnsi="Times New Roman" w:cs="Times New Roman"/>
          <w:sz w:val="28"/>
          <w:szCs w:val="28"/>
        </w:rPr>
        <w:t>Приложение №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D28E6" w:rsidRDefault="006D28E6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Деятельность наставника оценивается К</w:t>
      </w:r>
      <w:r w:rsidR="007C4545">
        <w:rPr>
          <w:rFonts w:ascii="Times New Roman" w:hAnsi="Times New Roman" w:cs="Times New Roman"/>
          <w:sz w:val="28"/>
          <w:szCs w:val="28"/>
        </w:rPr>
        <w:t>ДНиЗП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критериям:</w:t>
      </w:r>
    </w:p>
    <w:p w:rsidR="006D28E6" w:rsidRDefault="007C4545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8E6">
        <w:rPr>
          <w:rFonts w:ascii="Times New Roman" w:hAnsi="Times New Roman" w:cs="Times New Roman"/>
          <w:sz w:val="28"/>
          <w:szCs w:val="28"/>
        </w:rPr>
        <w:t>положительная динамика успеваемости несовершеннолетнего, регулярное посещение учебных занятий;</w:t>
      </w:r>
    </w:p>
    <w:p w:rsidR="006D28E6" w:rsidRDefault="007C4545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8E6">
        <w:rPr>
          <w:rFonts w:ascii="Times New Roman" w:hAnsi="Times New Roman" w:cs="Times New Roman"/>
          <w:sz w:val="28"/>
          <w:szCs w:val="28"/>
        </w:rPr>
        <w:t>отсутствие конфликтных и противозаконных ситуаций с участием несовершеннолетнего, нарушений общественного порядка;</w:t>
      </w:r>
    </w:p>
    <w:p w:rsidR="006D28E6" w:rsidRDefault="007C4545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8E6">
        <w:rPr>
          <w:rFonts w:ascii="Times New Roman" w:hAnsi="Times New Roman" w:cs="Times New Roman"/>
          <w:sz w:val="28"/>
          <w:szCs w:val="28"/>
        </w:rPr>
        <w:t>восстановление социальной функции семьи.</w:t>
      </w:r>
    </w:p>
    <w:p w:rsidR="006D28E6" w:rsidRDefault="006D28E6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Отчет наставника приобщается к личному делу несовершеннолетнего.</w:t>
      </w:r>
    </w:p>
    <w:p w:rsidR="006D28E6" w:rsidRDefault="006D28E6" w:rsidP="006D28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6.4. На основании предложения председателя К</w:t>
      </w:r>
      <w:r w:rsidR="007C4545">
        <w:rPr>
          <w:rFonts w:ascii="Times New Roman" w:hAnsi="Times New Roman" w:cs="Times New Roman"/>
          <w:sz w:val="28"/>
          <w:szCs w:val="28"/>
        </w:rPr>
        <w:t>ДНиЗП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 рассматривается вопрос о поощрении наставника.</w:t>
      </w:r>
    </w:p>
    <w:p w:rsidR="006D28E6" w:rsidRDefault="006D28E6" w:rsidP="006D28E6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Поощрение наставников.</w:t>
      </w:r>
    </w:p>
    <w:p w:rsidR="006728DA" w:rsidRPr="006728DA" w:rsidRDefault="006D28E6" w:rsidP="006728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Pr="006728DA">
        <w:rPr>
          <w:rFonts w:ascii="Times New Roman" w:hAnsi="Times New Roman" w:cs="Times New Roman"/>
          <w:sz w:val="28"/>
          <w:szCs w:val="28"/>
        </w:rPr>
        <w:t xml:space="preserve">. </w:t>
      </w:r>
      <w:r w:rsidR="006728DA" w:rsidRPr="006728DA">
        <w:rPr>
          <w:rFonts w:ascii="Times New Roman" w:hAnsi="Times New Roman" w:cs="Times New Roman"/>
          <w:sz w:val="28"/>
          <w:szCs w:val="28"/>
        </w:rPr>
        <w:t>Наставники, активно и добросовестно исполняющие свои обязанности, добившиеся положительных результатов в работе с несовершеннолетними, по представлению КДНиЗП могут поощряться органами государственной власти Новосибирской области, органами местного самоуправления муниципальных образований Новосибирской области, организациями по месту их работы (службы) или учебы.</w:t>
      </w:r>
    </w:p>
    <w:p w:rsidR="006728DA" w:rsidRDefault="006728DA" w:rsidP="006728DA">
      <w:pPr>
        <w:ind w:firstLine="708"/>
      </w:pPr>
    </w:p>
    <w:p w:rsidR="006728DA" w:rsidRDefault="006728DA" w:rsidP="006728DA"/>
    <w:p w:rsidR="00502666" w:rsidRPr="006728DA" w:rsidRDefault="00502666" w:rsidP="006728DA">
      <w:pPr>
        <w:sectPr w:rsidR="00502666" w:rsidRPr="006728DA" w:rsidSect="00377A58">
          <w:pgSz w:w="11906" w:h="16838"/>
          <w:pgMar w:top="993" w:right="707" w:bottom="1134" w:left="1701" w:header="708" w:footer="708" w:gutter="0"/>
          <w:cols w:space="708"/>
          <w:titlePg/>
          <w:docGrid w:linePitch="360"/>
        </w:sectPr>
      </w:pPr>
    </w:p>
    <w:p w:rsidR="005F1776" w:rsidRPr="00B82072" w:rsidRDefault="005F1776" w:rsidP="005F1776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B82072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0A3878">
        <w:rPr>
          <w:rFonts w:ascii="Times New Roman" w:hAnsi="Times New Roman" w:cs="Times New Roman"/>
          <w:sz w:val="24"/>
          <w:szCs w:val="24"/>
        </w:rPr>
        <w:t>1</w:t>
      </w:r>
    </w:p>
    <w:p w:rsidR="005F1776" w:rsidRDefault="005F1776" w:rsidP="005F1776">
      <w:pPr>
        <w:adjustRightInd w:val="0"/>
        <w:jc w:val="center"/>
        <w:rPr>
          <w:sz w:val="28"/>
          <w:szCs w:val="28"/>
        </w:rPr>
      </w:pPr>
    </w:p>
    <w:p w:rsidR="000A3878" w:rsidRDefault="000A3878" w:rsidP="000A3878">
      <w:pPr>
        <w:jc w:val="center"/>
        <w:rPr>
          <w:b/>
          <w:color w:val="000000"/>
          <w:kern w:val="26"/>
          <w:sz w:val="28"/>
          <w:szCs w:val="28"/>
          <w:lang w:eastAsia="ar-SA"/>
        </w:rPr>
      </w:pPr>
      <w:r>
        <w:rPr>
          <w:b/>
          <w:color w:val="000000"/>
          <w:kern w:val="26"/>
          <w:sz w:val="28"/>
          <w:szCs w:val="28"/>
          <w:lang w:eastAsia="ar-SA"/>
        </w:rPr>
        <w:t>Анкета кандидата в общественные наставники несовершеннолетнего</w:t>
      </w:r>
    </w:p>
    <w:p w:rsidR="000A3878" w:rsidRDefault="000A3878" w:rsidP="000A3878">
      <w:pPr>
        <w:jc w:val="center"/>
        <w:rPr>
          <w:sz w:val="20"/>
          <w:szCs w:val="28"/>
        </w:rPr>
      </w:pPr>
      <w:r>
        <w:rPr>
          <w:sz w:val="20"/>
          <w:szCs w:val="28"/>
        </w:rPr>
        <w:t>(заполняется собственноручно)</w:t>
      </w:r>
    </w:p>
    <w:p w:rsidR="000A3878" w:rsidRDefault="000A3878" w:rsidP="000A3878">
      <w:pPr>
        <w:jc w:val="center"/>
        <w:rPr>
          <w:b/>
          <w:color w:val="000000"/>
          <w:kern w:val="26"/>
          <w:sz w:val="28"/>
          <w:szCs w:val="28"/>
          <w:lang w:eastAsia="ar-SA"/>
        </w:rPr>
      </w:pPr>
    </w:p>
    <w:tbl>
      <w:tblPr>
        <w:tblW w:w="76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134"/>
        <w:gridCol w:w="6095"/>
        <w:gridCol w:w="142"/>
      </w:tblGrid>
      <w:tr w:rsidR="000A3878" w:rsidRPr="00B107A1" w:rsidTr="001A5C9B">
        <w:trPr>
          <w:cantSplit/>
          <w:trHeight w:val="421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878" w:rsidRPr="000E27F3" w:rsidRDefault="000A3878" w:rsidP="000A3878">
            <w:pPr>
              <w:pStyle w:val="ac"/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878" w:rsidRPr="00B107A1" w:rsidRDefault="000A3878" w:rsidP="001A5C9B">
            <w:r w:rsidRPr="00B107A1">
              <w:t>Фамилия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878" w:rsidRPr="00B107A1" w:rsidRDefault="000A3878" w:rsidP="001A5C9B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878" w:rsidRPr="00B107A1" w:rsidRDefault="000A3878" w:rsidP="001A5C9B">
            <w:pPr>
              <w:ind w:right="114"/>
            </w:pPr>
          </w:p>
        </w:tc>
      </w:tr>
      <w:tr w:rsidR="000A3878" w:rsidRPr="00B107A1" w:rsidTr="001A5C9B">
        <w:trPr>
          <w:cantSplit/>
          <w:trHeight w:val="41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878" w:rsidRPr="00B107A1" w:rsidRDefault="000A3878" w:rsidP="001A5C9B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878" w:rsidRPr="00B107A1" w:rsidRDefault="000A3878" w:rsidP="001A5C9B">
            <w:r w:rsidRPr="00B107A1">
              <w:t>Имя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878" w:rsidRPr="00B107A1" w:rsidRDefault="000A3878" w:rsidP="001A5C9B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878" w:rsidRPr="00B107A1" w:rsidRDefault="000A3878" w:rsidP="001A5C9B">
            <w:pPr>
              <w:ind w:right="114"/>
            </w:pPr>
          </w:p>
        </w:tc>
      </w:tr>
      <w:tr w:rsidR="000A3878" w:rsidRPr="00B107A1" w:rsidTr="001A5C9B">
        <w:trPr>
          <w:cantSplit/>
          <w:trHeight w:val="38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878" w:rsidRPr="00B107A1" w:rsidRDefault="000A3878" w:rsidP="001A5C9B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878" w:rsidRPr="00B107A1" w:rsidRDefault="000A3878" w:rsidP="001A5C9B">
            <w:r w:rsidRPr="00B107A1">
              <w:t>Отчество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878" w:rsidRPr="00B107A1" w:rsidRDefault="000A3878" w:rsidP="001A5C9B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878" w:rsidRPr="00B107A1" w:rsidRDefault="000A3878" w:rsidP="001A5C9B">
            <w:pPr>
              <w:ind w:right="114"/>
            </w:pPr>
          </w:p>
        </w:tc>
      </w:tr>
    </w:tbl>
    <w:p w:rsidR="000A3878" w:rsidRPr="00B107A1" w:rsidRDefault="000A3878" w:rsidP="000A3878"/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5103"/>
        <w:gridCol w:w="4423"/>
      </w:tblGrid>
      <w:tr w:rsidR="000A3878" w:rsidRPr="00B107A1" w:rsidTr="001A5C9B">
        <w:tc>
          <w:tcPr>
            <w:tcW w:w="312" w:type="dxa"/>
          </w:tcPr>
          <w:p w:rsidR="000A3878" w:rsidRPr="000E27F3" w:rsidRDefault="000A3878" w:rsidP="000A3878">
            <w:pPr>
              <w:pStyle w:val="ac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A3878" w:rsidRPr="00B107A1" w:rsidRDefault="000A3878" w:rsidP="001A5C9B">
            <w:r w:rsidRPr="00B107A1">
              <w:t>Если изменяли фамилию, имя или отчество,</w:t>
            </w:r>
            <w:r w:rsidRPr="00B107A1">
              <w:br/>
              <w:t>то укажите их, а также когда, где и по какой причине изменяли</w:t>
            </w:r>
          </w:p>
        </w:tc>
        <w:tc>
          <w:tcPr>
            <w:tcW w:w="4423" w:type="dxa"/>
          </w:tcPr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Pr="00B107A1" w:rsidRDefault="000A3878" w:rsidP="001A5C9B"/>
        </w:tc>
      </w:tr>
      <w:tr w:rsidR="000A3878" w:rsidRPr="00B107A1" w:rsidTr="001A5C9B">
        <w:tc>
          <w:tcPr>
            <w:tcW w:w="312" w:type="dxa"/>
          </w:tcPr>
          <w:p w:rsidR="000A3878" w:rsidRPr="000E27F3" w:rsidRDefault="000A3878" w:rsidP="000A3878">
            <w:pPr>
              <w:pStyle w:val="ac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A3878" w:rsidRPr="00B107A1" w:rsidRDefault="000A3878" w:rsidP="001A5C9B">
            <w:r w:rsidRPr="00B107A1">
              <w:t xml:space="preserve">Число, месяц, год и место рождения </w:t>
            </w:r>
          </w:p>
        </w:tc>
        <w:tc>
          <w:tcPr>
            <w:tcW w:w="4423" w:type="dxa"/>
          </w:tcPr>
          <w:p w:rsidR="000A3878" w:rsidRPr="00B107A1" w:rsidRDefault="000A3878" w:rsidP="001A5C9B"/>
        </w:tc>
      </w:tr>
      <w:tr w:rsidR="000A3878" w:rsidRPr="00B107A1" w:rsidTr="001A5C9B">
        <w:tc>
          <w:tcPr>
            <w:tcW w:w="312" w:type="dxa"/>
          </w:tcPr>
          <w:p w:rsidR="000A3878" w:rsidRPr="000E27F3" w:rsidRDefault="000A3878" w:rsidP="000A3878">
            <w:pPr>
              <w:pStyle w:val="ac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A3878" w:rsidRDefault="000A3878" w:rsidP="001A5C9B">
            <w:r w:rsidRPr="001D604E">
              <w:t>Домашний адрес (адрес регистрации, фактического проживания), номер телефона</w:t>
            </w:r>
          </w:p>
        </w:tc>
        <w:tc>
          <w:tcPr>
            <w:tcW w:w="4423" w:type="dxa"/>
          </w:tcPr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Pr="00B107A1" w:rsidRDefault="000A3878" w:rsidP="001A5C9B"/>
        </w:tc>
      </w:tr>
      <w:tr w:rsidR="000A3878" w:rsidRPr="00B107A1" w:rsidTr="001A5C9B">
        <w:tc>
          <w:tcPr>
            <w:tcW w:w="312" w:type="dxa"/>
          </w:tcPr>
          <w:p w:rsidR="000A3878" w:rsidRPr="000E27F3" w:rsidRDefault="000A3878" w:rsidP="000A3878">
            <w:pPr>
              <w:pStyle w:val="ac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A3878" w:rsidRDefault="000A3878" w:rsidP="001A5C9B">
            <w:r w:rsidRPr="00B107A1">
              <w:t xml:space="preserve">Образование </w:t>
            </w:r>
          </w:p>
          <w:p w:rsidR="000A3878" w:rsidRDefault="000A3878" w:rsidP="001A5C9B">
            <w:r w:rsidRPr="00B107A1">
              <w:t>Направление подготовки или специальность по диплому</w:t>
            </w:r>
          </w:p>
          <w:p w:rsidR="000A3878" w:rsidRDefault="000A3878" w:rsidP="001A5C9B"/>
          <w:p w:rsidR="000A3878" w:rsidRPr="00B107A1" w:rsidRDefault="000A3878" w:rsidP="001A5C9B"/>
        </w:tc>
        <w:tc>
          <w:tcPr>
            <w:tcW w:w="4423" w:type="dxa"/>
          </w:tcPr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Pr="00B107A1" w:rsidRDefault="000A3878" w:rsidP="001A5C9B"/>
        </w:tc>
      </w:tr>
      <w:tr w:rsidR="000A3878" w:rsidRPr="00B107A1" w:rsidTr="001A5C9B">
        <w:tc>
          <w:tcPr>
            <w:tcW w:w="312" w:type="dxa"/>
          </w:tcPr>
          <w:p w:rsidR="000A3878" w:rsidRPr="000E27F3" w:rsidRDefault="000A3878" w:rsidP="000A3878">
            <w:pPr>
              <w:pStyle w:val="ac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A3878" w:rsidRPr="00B107A1" w:rsidRDefault="000A3878" w:rsidP="001A5C9B">
            <w:r>
              <w:t>Сведения о судимости</w:t>
            </w:r>
          </w:p>
        </w:tc>
        <w:tc>
          <w:tcPr>
            <w:tcW w:w="4423" w:type="dxa"/>
          </w:tcPr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Default="000A3878" w:rsidP="001A5C9B"/>
        </w:tc>
      </w:tr>
      <w:tr w:rsidR="000A3878" w:rsidRPr="00B107A1" w:rsidTr="001A5C9B">
        <w:tc>
          <w:tcPr>
            <w:tcW w:w="312" w:type="dxa"/>
          </w:tcPr>
          <w:p w:rsidR="000A3878" w:rsidRPr="000E27F3" w:rsidRDefault="000A3878" w:rsidP="000A3878">
            <w:pPr>
              <w:pStyle w:val="ac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A3878" w:rsidRPr="00B107A1" w:rsidRDefault="000A3878" w:rsidP="001A5C9B">
            <w:r>
              <w:t>Опыт работы с несовершеннолетними</w:t>
            </w:r>
          </w:p>
        </w:tc>
        <w:tc>
          <w:tcPr>
            <w:tcW w:w="4423" w:type="dxa"/>
          </w:tcPr>
          <w:p w:rsidR="000A3878" w:rsidRDefault="000A3878" w:rsidP="001A5C9B">
            <w:pPr>
              <w:pageBreakBefore/>
            </w:pPr>
          </w:p>
          <w:p w:rsidR="000A3878" w:rsidRDefault="000A3878" w:rsidP="001A5C9B">
            <w:pPr>
              <w:pageBreakBefore/>
            </w:pPr>
          </w:p>
          <w:p w:rsidR="000A3878" w:rsidRDefault="000A3878" w:rsidP="001A5C9B">
            <w:pPr>
              <w:pageBreakBefore/>
            </w:pPr>
          </w:p>
          <w:p w:rsidR="000A3878" w:rsidRDefault="000A3878" w:rsidP="001A5C9B">
            <w:pPr>
              <w:pageBreakBefore/>
            </w:pPr>
          </w:p>
          <w:p w:rsidR="000A3878" w:rsidRDefault="000A3878" w:rsidP="001A5C9B">
            <w:pPr>
              <w:pageBreakBefore/>
            </w:pPr>
          </w:p>
          <w:p w:rsidR="000A3878" w:rsidRPr="00B107A1" w:rsidRDefault="000A3878" w:rsidP="001A5C9B">
            <w:pPr>
              <w:pageBreakBefore/>
            </w:pPr>
          </w:p>
        </w:tc>
      </w:tr>
      <w:tr w:rsidR="000A3878" w:rsidRPr="00B107A1" w:rsidTr="001A5C9B">
        <w:tc>
          <w:tcPr>
            <w:tcW w:w="312" w:type="dxa"/>
          </w:tcPr>
          <w:p w:rsidR="000A3878" w:rsidRPr="000E27F3" w:rsidRDefault="000A3878" w:rsidP="000A3878">
            <w:pPr>
              <w:pStyle w:val="ac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A3878" w:rsidRPr="00B107A1" w:rsidRDefault="000A3878" w:rsidP="001A5C9B">
            <w:r>
              <w:t xml:space="preserve">Достижения в области физической культуры </w:t>
            </w:r>
            <w:r>
              <w:br/>
              <w:t>и спорта иных сферах общественной деятельности</w:t>
            </w:r>
          </w:p>
        </w:tc>
        <w:tc>
          <w:tcPr>
            <w:tcW w:w="4423" w:type="dxa"/>
          </w:tcPr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Pr="00B107A1" w:rsidRDefault="000A3878" w:rsidP="001A5C9B"/>
        </w:tc>
      </w:tr>
      <w:tr w:rsidR="000A3878" w:rsidRPr="00B107A1" w:rsidTr="001A5C9B">
        <w:tc>
          <w:tcPr>
            <w:tcW w:w="312" w:type="dxa"/>
          </w:tcPr>
          <w:p w:rsidR="000A3878" w:rsidRPr="000E27F3" w:rsidRDefault="000A3878" w:rsidP="000A3878">
            <w:pPr>
              <w:pStyle w:val="ac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A3878" w:rsidRDefault="000A3878" w:rsidP="001A5C9B">
            <w:r>
              <w:t>Семейное положение/дети</w:t>
            </w:r>
          </w:p>
        </w:tc>
        <w:tc>
          <w:tcPr>
            <w:tcW w:w="4423" w:type="dxa"/>
          </w:tcPr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Pr="00B107A1" w:rsidRDefault="000A3878" w:rsidP="001A5C9B"/>
        </w:tc>
      </w:tr>
      <w:tr w:rsidR="000A3878" w:rsidRPr="00B107A1" w:rsidTr="001A5C9B">
        <w:tc>
          <w:tcPr>
            <w:tcW w:w="312" w:type="dxa"/>
          </w:tcPr>
          <w:p w:rsidR="000A3878" w:rsidRPr="000E27F3" w:rsidRDefault="000A3878" w:rsidP="000A3878">
            <w:pPr>
              <w:pStyle w:val="ac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A3878" w:rsidRDefault="000A3878" w:rsidP="001A5C9B">
            <w:r w:rsidRPr="000E27F3">
              <w:t>Сведения о месте работы на момент заполнения анкеты</w:t>
            </w:r>
            <w:r>
              <w:t xml:space="preserve"> </w:t>
            </w:r>
            <w:r w:rsidRPr="000E27F3">
              <w:t>(должность, дата поступления, название организации, адрес и телефон организации, ФИО руководителя)</w:t>
            </w:r>
          </w:p>
        </w:tc>
        <w:tc>
          <w:tcPr>
            <w:tcW w:w="4423" w:type="dxa"/>
          </w:tcPr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Pr="00B107A1" w:rsidRDefault="000A3878" w:rsidP="001A5C9B"/>
        </w:tc>
      </w:tr>
      <w:tr w:rsidR="000A3878" w:rsidRPr="00B107A1" w:rsidTr="001A5C9B">
        <w:tc>
          <w:tcPr>
            <w:tcW w:w="312" w:type="dxa"/>
          </w:tcPr>
          <w:p w:rsidR="000A3878" w:rsidRPr="000E27F3" w:rsidRDefault="000A3878" w:rsidP="000A3878">
            <w:pPr>
              <w:pStyle w:val="ac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A3878" w:rsidRPr="00B107A1" w:rsidRDefault="000A3878" w:rsidP="001A5C9B">
            <w:r>
              <w:t xml:space="preserve">Какие еще сведения о себе хотите сообщить </w:t>
            </w:r>
            <w:r w:rsidRPr="001D604E">
              <w:t>(существенные сведения о себе, например, участие в работе общественного объединения, религиозные предпочтения, послевузовское образование, досуговые увлечения) (заполняется по желанию)</w:t>
            </w:r>
          </w:p>
        </w:tc>
        <w:tc>
          <w:tcPr>
            <w:tcW w:w="4423" w:type="dxa"/>
          </w:tcPr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Default="000A3878" w:rsidP="001A5C9B"/>
          <w:p w:rsidR="000A3878" w:rsidRPr="00B107A1" w:rsidRDefault="000A3878" w:rsidP="001A5C9B"/>
        </w:tc>
      </w:tr>
    </w:tbl>
    <w:p w:rsidR="000A3878" w:rsidRPr="001D604E" w:rsidRDefault="000A3878" w:rsidP="000A3878">
      <w:pPr>
        <w:jc w:val="both"/>
        <w:rPr>
          <w:kern w:val="26"/>
          <w:sz w:val="28"/>
          <w:szCs w:val="28"/>
        </w:rPr>
      </w:pPr>
    </w:p>
    <w:p w:rsidR="000A3878" w:rsidRPr="00CB1627" w:rsidRDefault="000A3878" w:rsidP="000A3878">
      <w:pPr>
        <w:adjustRightInd w:val="0"/>
        <w:ind w:firstLine="708"/>
        <w:jc w:val="both"/>
        <w:rPr>
          <w:sz w:val="28"/>
          <w:szCs w:val="28"/>
        </w:rPr>
      </w:pPr>
      <w:r w:rsidRPr="00CB1627">
        <w:rPr>
          <w:sz w:val="28"/>
          <w:szCs w:val="28"/>
        </w:rPr>
        <w:t>Я подтверждаю полноту и достоверность представленных мною сведений.</w:t>
      </w:r>
    </w:p>
    <w:p w:rsidR="000A3878" w:rsidRPr="00CB1627" w:rsidRDefault="000A3878" w:rsidP="000A3878">
      <w:pPr>
        <w:adjustRightInd w:val="0"/>
        <w:ind w:firstLine="708"/>
        <w:jc w:val="both"/>
        <w:rPr>
          <w:sz w:val="28"/>
          <w:szCs w:val="28"/>
        </w:rPr>
      </w:pPr>
      <w:r w:rsidRPr="00CB1627">
        <w:rPr>
          <w:sz w:val="28"/>
          <w:szCs w:val="28"/>
        </w:rPr>
        <w:t xml:space="preserve">Мне известно, что заведомо ложные сведения, сообщённые мною </w:t>
      </w:r>
      <w:r>
        <w:rPr>
          <w:sz w:val="28"/>
          <w:szCs w:val="28"/>
        </w:rPr>
        <w:br/>
      </w:r>
      <w:r w:rsidRPr="00CB1627">
        <w:rPr>
          <w:sz w:val="28"/>
          <w:szCs w:val="28"/>
        </w:rPr>
        <w:t xml:space="preserve">в настоящей Анкете, могут повлечь отказ в закреплении меня наставником </w:t>
      </w:r>
      <w:r>
        <w:rPr>
          <w:sz w:val="28"/>
          <w:szCs w:val="28"/>
        </w:rPr>
        <w:br/>
        <w:t>над</w:t>
      </w:r>
      <w:r w:rsidRPr="00CB1627">
        <w:rPr>
          <w:sz w:val="28"/>
          <w:szCs w:val="28"/>
        </w:rPr>
        <w:t xml:space="preserve"> несовершеннолетним.</w:t>
      </w:r>
    </w:p>
    <w:p w:rsidR="000A3878" w:rsidRPr="00CB1627" w:rsidRDefault="000A3878" w:rsidP="000A3878">
      <w:pPr>
        <w:adjustRightInd w:val="0"/>
        <w:ind w:firstLine="708"/>
        <w:jc w:val="both"/>
        <w:rPr>
          <w:sz w:val="28"/>
          <w:szCs w:val="28"/>
        </w:rPr>
      </w:pPr>
      <w:r w:rsidRPr="00CB1627">
        <w:rPr>
          <w:sz w:val="28"/>
          <w:szCs w:val="28"/>
        </w:rPr>
        <w:t xml:space="preserve">С правами и обязанностями наставника </w:t>
      </w:r>
      <w:r>
        <w:rPr>
          <w:sz w:val="28"/>
          <w:szCs w:val="28"/>
        </w:rPr>
        <w:t xml:space="preserve">над </w:t>
      </w:r>
      <w:r w:rsidRPr="00CB1627">
        <w:rPr>
          <w:sz w:val="28"/>
          <w:szCs w:val="28"/>
        </w:rPr>
        <w:t>несовершеннолетн</w:t>
      </w:r>
      <w:r>
        <w:rPr>
          <w:sz w:val="28"/>
          <w:szCs w:val="28"/>
        </w:rPr>
        <w:t>им</w:t>
      </w:r>
      <w:r w:rsidRPr="00CB1627">
        <w:rPr>
          <w:sz w:val="28"/>
          <w:szCs w:val="28"/>
        </w:rPr>
        <w:t xml:space="preserve"> </w:t>
      </w:r>
      <w:proofErr w:type="gramStart"/>
      <w:r w:rsidRPr="00CB1627">
        <w:rPr>
          <w:sz w:val="28"/>
          <w:szCs w:val="28"/>
        </w:rPr>
        <w:t>ознакомлен</w:t>
      </w:r>
      <w:proofErr w:type="gramEnd"/>
      <w:r w:rsidRPr="00CB1627">
        <w:rPr>
          <w:sz w:val="28"/>
          <w:szCs w:val="28"/>
        </w:rPr>
        <w:t xml:space="preserve"> (ознакомлена) и согласен (согласна).</w:t>
      </w:r>
    </w:p>
    <w:p w:rsidR="000A3878" w:rsidRPr="00CB1627" w:rsidRDefault="000A3878" w:rsidP="000A3878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CB1627">
        <w:rPr>
          <w:sz w:val="28"/>
          <w:szCs w:val="28"/>
        </w:rPr>
        <w:t>В соответствии с требованиями статьи 9 Федерального закона от</w:t>
      </w:r>
      <w:r>
        <w:rPr>
          <w:sz w:val="28"/>
          <w:szCs w:val="28"/>
        </w:rPr>
        <w:t> </w:t>
      </w:r>
      <w:r w:rsidRPr="00CB1627">
        <w:rPr>
          <w:sz w:val="28"/>
          <w:szCs w:val="28"/>
        </w:rPr>
        <w:t>27</w:t>
      </w:r>
      <w:r>
        <w:rPr>
          <w:sz w:val="28"/>
          <w:szCs w:val="28"/>
        </w:rPr>
        <w:t>.07.</w:t>
      </w:r>
      <w:r w:rsidRPr="00CB1627">
        <w:rPr>
          <w:sz w:val="28"/>
          <w:szCs w:val="28"/>
        </w:rPr>
        <w:t xml:space="preserve">2006 </w:t>
      </w:r>
      <w:r>
        <w:rPr>
          <w:sz w:val="28"/>
          <w:szCs w:val="28"/>
        </w:rPr>
        <w:t>№</w:t>
      </w:r>
      <w:r w:rsidRPr="00CB1627">
        <w:rPr>
          <w:sz w:val="28"/>
          <w:szCs w:val="28"/>
        </w:rPr>
        <w:t xml:space="preserve"> 152-ФЗ </w:t>
      </w:r>
      <w:r>
        <w:rPr>
          <w:sz w:val="28"/>
          <w:szCs w:val="28"/>
        </w:rPr>
        <w:t>«</w:t>
      </w:r>
      <w:r w:rsidRPr="00CB1627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CB1627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CB1627">
        <w:rPr>
          <w:sz w:val="28"/>
          <w:szCs w:val="28"/>
        </w:rPr>
        <w:t xml:space="preserve"> Федеральный закон от</w:t>
      </w:r>
      <w:r>
        <w:rPr>
          <w:sz w:val="28"/>
          <w:szCs w:val="28"/>
        </w:rPr>
        <w:t> </w:t>
      </w:r>
      <w:r w:rsidRPr="00CB1627">
        <w:rPr>
          <w:sz w:val="28"/>
          <w:szCs w:val="28"/>
        </w:rPr>
        <w:t>27</w:t>
      </w:r>
      <w:r>
        <w:rPr>
          <w:sz w:val="28"/>
          <w:szCs w:val="28"/>
        </w:rPr>
        <w:t>.07.</w:t>
      </w:r>
      <w:r w:rsidRPr="00CB1627">
        <w:rPr>
          <w:sz w:val="28"/>
          <w:szCs w:val="28"/>
        </w:rPr>
        <w:t xml:space="preserve">2006 </w:t>
      </w:r>
      <w:r>
        <w:rPr>
          <w:sz w:val="28"/>
          <w:szCs w:val="28"/>
        </w:rPr>
        <w:t>№</w:t>
      </w:r>
      <w:r w:rsidRPr="00CB1627">
        <w:rPr>
          <w:sz w:val="28"/>
          <w:szCs w:val="28"/>
        </w:rPr>
        <w:t xml:space="preserve"> 152-ФЗ) даю своё согласи</w:t>
      </w:r>
      <w:r>
        <w:rPr>
          <w:sz w:val="28"/>
          <w:szCs w:val="28"/>
        </w:rPr>
        <w:t xml:space="preserve">е комиссии по делам несовершеннолетних и защите их прав </w:t>
      </w:r>
      <w:r w:rsidR="002C2B8B">
        <w:rPr>
          <w:sz w:val="28"/>
          <w:szCs w:val="28"/>
        </w:rPr>
        <w:t>Барабинского</w:t>
      </w:r>
      <w:r>
        <w:rPr>
          <w:sz w:val="28"/>
          <w:szCs w:val="28"/>
        </w:rPr>
        <w:t xml:space="preserve"> района Новосибирской области </w:t>
      </w:r>
      <w:r w:rsidRPr="00CB1627">
        <w:rPr>
          <w:sz w:val="28"/>
          <w:szCs w:val="28"/>
        </w:rPr>
        <w:t>на обработку персональных данных, содержащихся в настоящей Анкете</w:t>
      </w:r>
      <w:r>
        <w:rPr>
          <w:sz w:val="28"/>
          <w:szCs w:val="28"/>
        </w:rPr>
        <w:t xml:space="preserve"> </w:t>
      </w:r>
      <w:r w:rsidRPr="00CB1627">
        <w:rPr>
          <w:sz w:val="28"/>
          <w:szCs w:val="28"/>
        </w:rPr>
        <w:t>для совершения действий, предусмотренных пунктом 3 статьи 3 Федерального закона от</w:t>
      </w:r>
      <w:r>
        <w:rPr>
          <w:sz w:val="28"/>
          <w:szCs w:val="28"/>
        </w:rPr>
        <w:t> </w:t>
      </w:r>
      <w:r w:rsidRPr="00CB1627">
        <w:rPr>
          <w:sz w:val="28"/>
          <w:szCs w:val="28"/>
        </w:rPr>
        <w:t>27</w:t>
      </w:r>
      <w:r>
        <w:rPr>
          <w:sz w:val="28"/>
          <w:szCs w:val="28"/>
        </w:rPr>
        <w:t>.07.</w:t>
      </w:r>
      <w:r w:rsidRPr="00CB1627">
        <w:rPr>
          <w:sz w:val="28"/>
          <w:szCs w:val="28"/>
        </w:rPr>
        <w:t xml:space="preserve">2006 </w:t>
      </w:r>
      <w:r>
        <w:rPr>
          <w:sz w:val="28"/>
          <w:szCs w:val="28"/>
        </w:rPr>
        <w:t>№</w:t>
      </w:r>
      <w:r w:rsidRPr="00CB1627">
        <w:rPr>
          <w:sz w:val="28"/>
          <w:szCs w:val="28"/>
        </w:rPr>
        <w:t xml:space="preserve"> 152-ФЗ в целях закрепления меня</w:t>
      </w:r>
      <w:proofErr w:type="gramEnd"/>
      <w:r w:rsidRPr="00CB1627">
        <w:rPr>
          <w:sz w:val="28"/>
          <w:szCs w:val="28"/>
        </w:rPr>
        <w:t xml:space="preserve"> наставником </w:t>
      </w:r>
      <w:r>
        <w:rPr>
          <w:sz w:val="28"/>
          <w:szCs w:val="28"/>
        </w:rPr>
        <w:t>над</w:t>
      </w:r>
      <w:r w:rsidRPr="00CB1627">
        <w:rPr>
          <w:sz w:val="28"/>
          <w:szCs w:val="28"/>
        </w:rPr>
        <w:t xml:space="preserve"> несовершеннолетним.</w:t>
      </w:r>
    </w:p>
    <w:p w:rsidR="000A3878" w:rsidRPr="001D604E" w:rsidRDefault="000A3878" w:rsidP="000A3878">
      <w:pPr>
        <w:adjustRightInd w:val="0"/>
        <w:ind w:firstLine="708"/>
        <w:jc w:val="both"/>
        <w:rPr>
          <w:rFonts w:eastAsia="SimSun"/>
          <w:bCs/>
          <w:sz w:val="28"/>
          <w:szCs w:val="28"/>
          <w:lang w:eastAsia="zh-CN"/>
        </w:rPr>
      </w:pPr>
      <w:r w:rsidRPr="00CB1627">
        <w:rPr>
          <w:sz w:val="28"/>
          <w:szCs w:val="28"/>
        </w:rPr>
        <w:t xml:space="preserve">Настоящее Согласие действует со дня подписания мной настоящей Анкеты и до истечения сроков хранения соответствующей информации </w:t>
      </w:r>
      <w:r>
        <w:rPr>
          <w:sz w:val="28"/>
          <w:szCs w:val="28"/>
        </w:rPr>
        <w:br/>
      </w:r>
      <w:r w:rsidRPr="00CB1627">
        <w:rPr>
          <w:sz w:val="28"/>
          <w:szCs w:val="28"/>
        </w:rPr>
        <w:t>и (или) документов,</w:t>
      </w:r>
      <w:r>
        <w:rPr>
          <w:sz w:val="28"/>
          <w:szCs w:val="28"/>
        </w:rPr>
        <w:t xml:space="preserve"> </w:t>
      </w:r>
      <w:r w:rsidRPr="00CB1627">
        <w:rPr>
          <w:sz w:val="28"/>
          <w:szCs w:val="28"/>
        </w:rPr>
        <w:t>содержащих мои персональные данные, или до дня отзыва настоящего Согласия в письменной форме.</w:t>
      </w:r>
      <w:r w:rsidRPr="001D604E">
        <w:rPr>
          <w:rFonts w:eastAsia="SimSun"/>
          <w:bCs/>
          <w:sz w:val="28"/>
          <w:szCs w:val="28"/>
          <w:lang w:eastAsia="zh-CN"/>
        </w:rPr>
        <w:t xml:space="preserve"> </w:t>
      </w:r>
    </w:p>
    <w:p w:rsidR="000A3878" w:rsidRDefault="000A3878" w:rsidP="000A3878">
      <w:pPr>
        <w:adjustRightInd w:val="0"/>
        <w:jc w:val="both"/>
        <w:rPr>
          <w:rFonts w:eastAsia="SimSun"/>
          <w:bCs/>
          <w:sz w:val="28"/>
          <w:szCs w:val="28"/>
          <w:lang w:eastAsia="zh-CN"/>
        </w:rPr>
      </w:pPr>
    </w:p>
    <w:p w:rsidR="000A3878" w:rsidRPr="001D604E" w:rsidRDefault="000A3878" w:rsidP="000A3878">
      <w:pPr>
        <w:adjustRightInd w:val="0"/>
        <w:jc w:val="both"/>
        <w:rPr>
          <w:rFonts w:eastAsia="SimSun"/>
          <w:bCs/>
          <w:sz w:val="28"/>
          <w:szCs w:val="28"/>
          <w:lang w:eastAsia="zh-CN"/>
        </w:rPr>
      </w:pPr>
    </w:p>
    <w:p w:rsidR="000A3878" w:rsidRPr="001D604E" w:rsidRDefault="000A3878" w:rsidP="000A3878">
      <w:pPr>
        <w:adjustRightInd w:val="0"/>
        <w:jc w:val="both"/>
        <w:rPr>
          <w:rFonts w:eastAsia="SimSun"/>
          <w:bCs/>
          <w:sz w:val="28"/>
          <w:szCs w:val="28"/>
          <w:lang w:eastAsia="zh-CN"/>
        </w:rPr>
      </w:pPr>
      <w:r w:rsidRPr="001D604E">
        <w:rPr>
          <w:sz w:val="28"/>
          <w:szCs w:val="28"/>
        </w:rPr>
        <w:t>______________________</w:t>
      </w:r>
      <w:r>
        <w:rPr>
          <w:sz w:val="28"/>
          <w:szCs w:val="28"/>
        </w:rPr>
        <w:t>__</w:t>
      </w:r>
      <w:r w:rsidRPr="001D604E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Pr="001D604E">
        <w:rPr>
          <w:sz w:val="28"/>
          <w:szCs w:val="28"/>
        </w:rPr>
        <w:t xml:space="preserve">               __________________________</w:t>
      </w:r>
    </w:p>
    <w:p w:rsidR="000A3878" w:rsidRPr="001D604E" w:rsidRDefault="000A3878" w:rsidP="000A3878">
      <w:pPr>
        <w:adjustRightInd w:val="0"/>
        <w:jc w:val="both"/>
        <w:rPr>
          <w:sz w:val="20"/>
          <w:szCs w:val="20"/>
        </w:rPr>
      </w:pPr>
      <w:r w:rsidRPr="001D604E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</w:t>
      </w:r>
      <w:r w:rsidRPr="001D604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1D604E">
        <w:rPr>
          <w:sz w:val="20"/>
          <w:szCs w:val="20"/>
        </w:rPr>
        <w:t xml:space="preserve">    (Ф.И.О.)                                              </w:t>
      </w:r>
      <w:r>
        <w:rPr>
          <w:sz w:val="20"/>
          <w:szCs w:val="20"/>
        </w:rPr>
        <w:t xml:space="preserve">                    </w:t>
      </w:r>
      <w:r w:rsidRPr="001D604E">
        <w:rPr>
          <w:sz w:val="20"/>
          <w:szCs w:val="20"/>
        </w:rPr>
        <w:t xml:space="preserve">                                (подпись) </w:t>
      </w:r>
    </w:p>
    <w:p w:rsidR="000A3878" w:rsidRPr="001D604E" w:rsidRDefault="000A3878" w:rsidP="000A3878">
      <w:pPr>
        <w:adjustRightInd w:val="0"/>
        <w:jc w:val="both"/>
        <w:rPr>
          <w:sz w:val="28"/>
          <w:szCs w:val="28"/>
        </w:rPr>
      </w:pPr>
    </w:p>
    <w:p w:rsidR="000A3878" w:rsidRPr="00494A59" w:rsidRDefault="000A3878" w:rsidP="000A3878">
      <w:pPr>
        <w:adjustRightInd w:val="0"/>
        <w:jc w:val="both"/>
        <w:rPr>
          <w:sz w:val="28"/>
          <w:szCs w:val="28"/>
        </w:rPr>
      </w:pPr>
      <w:r w:rsidRPr="001D604E">
        <w:rPr>
          <w:sz w:val="28"/>
          <w:szCs w:val="28"/>
        </w:rPr>
        <w:t>«______» _______________</w:t>
      </w:r>
      <w:r>
        <w:rPr>
          <w:sz w:val="28"/>
          <w:szCs w:val="28"/>
        </w:rPr>
        <w:t xml:space="preserve"> </w:t>
      </w:r>
      <w:r w:rsidRPr="001D604E">
        <w:rPr>
          <w:sz w:val="28"/>
          <w:szCs w:val="28"/>
        </w:rPr>
        <w:t>20___ г.</w:t>
      </w:r>
    </w:p>
    <w:p w:rsidR="000A3878" w:rsidRPr="001F4A39" w:rsidRDefault="000A3878" w:rsidP="000A3878">
      <w:pPr>
        <w:rPr>
          <w:szCs w:val="28"/>
        </w:rPr>
      </w:pPr>
    </w:p>
    <w:p w:rsidR="000A3878" w:rsidRDefault="000A3878" w:rsidP="005F1776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:rsidR="000A3878" w:rsidRDefault="000A3878" w:rsidP="005F1776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:rsidR="000A3878" w:rsidRDefault="000A3878" w:rsidP="005F1776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:rsidR="000A3878" w:rsidRDefault="000A3878" w:rsidP="005F1776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:rsidR="000A3878" w:rsidRDefault="000A3878" w:rsidP="005F1776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:rsidR="000A3878" w:rsidRDefault="000A3878" w:rsidP="005F1776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:rsidR="005F1776" w:rsidRDefault="005F1776" w:rsidP="005F1776">
      <w:pPr>
        <w:pStyle w:val="Default"/>
        <w:jc w:val="both"/>
        <w:rPr>
          <w:color w:val="auto"/>
          <w:sz w:val="28"/>
          <w:szCs w:val="28"/>
        </w:rPr>
      </w:pPr>
    </w:p>
    <w:p w:rsidR="005F1776" w:rsidRPr="00B82072" w:rsidRDefault="002E0185" w:rsidP="005F1776">
      <w:pPr>
        <w:pStyle w:val="a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</w:p>
    <w:p w:rsidR="002E0185" w:rsidRDefault="002E0185" w:rsidP="005F1776">
      <w:pPr>
        <w:adjustRightInd w:val="0"/>
        <w:jc w:val="center"/>
        <w:rPr>
          <w:sz w:val="28"/>
          <w:szCs w:val="28"/>
        </w:rPr>
      </w:pPr>
    </w:p>
    <w:p w:rsidR="005F1776" w:rsidRPr="00B82072" w:rsidRDefault="005F1776" w:rsidP="005F1776">
      <w:pPr>
        <w:adjustRightInd w:val="0"/>
        <w:jc w:val="center"/>
        <w:rPr>
          <w:sz w:val="28"/>
          <w:szCs w:val="28"/>
        </w:rPr>
      </w:pPr>
      <w:r w:rsidRPr="00B82072">
        <w:rPr>
          <w:sz w:val="28"/>
          <w:szCs w:val="28"/>
        </w:rPr>
        <w:t>Отчёт наставника</w:t>
      </w:r>
    </w:p>
    <w:p w:rsidR="005F1776" w:rsidRPr="00B82072" w:rsidRDefault="005F1776" w:rsidP="005F1776">
      <w:pPr>
        <w:adjustRightInd w:val="0"/>
        <w:jc w:val="center"/>
        <w:rPr>
          <w:sz w:val="28"/>
          <w:szCs w:val="28"/>
        </w:rPr>
      </w:pPr>
      <w:r w:rsidRPr="00B82072">
        <w:rPr>
          <w:sz w:val="28"/>
          <w:szCs w:val="28"/>
        </w:rPr>
        <w:t>о профилактической работе с несовершеннолетним</w:t>
      </w:r>
    </w:p>
    <w:p w:rsidR="005F1776" w:rsidRPr="00B82072" w:rsidRDefault="005F1776" w:rsidP="005F1776">
      <w:pPr>
        <w:adjustRightInd w:val="0"/>
        <w:jc w:val="both"/>
        <w:rPr>
          <w:sz w:val="28"/>
          <w:szCs w:val="28"/>
        </w:rPr>
      </w:pPr>
      <w:r w:rsidRPr="00B82072">
        <w:rPr>
          <w:sz w:val="28"/>
          <w:szCs w:val="28"/>
        </w:rPr>
        <w:t>за ______________ 20_____</w:t>
      </w:r>
    </w:p>
    <w:p w:rsidR="005F1776" w:rsidRPr="00B82072" w:rsidRDefault="005F1776" w:rsidP="005F1776">
      <w:pPr>
        <w:adjustRightInd w:val="0"/>
        <w:jc w:val="both"/>
        <w:rPr>
          <w:sz w:val="28"/>
          <w:szCs w:val="28"/>
        </w:rPr>
      </w:pPr>
    </w:p>
    <w:p w:rsidR="005F1776" w:rsidRPr="00B82072" w:rsidRDefault="005F1776" w:rsidP="005F1776">
      <w:pPr>
        <w:adjustRightInd w:val="0"/>
        <w:jc w:val="both"/>
        <w:rPr>
          <w:sz w:val="28"/>
          <w:szCs w:val="28"/>
        </w:rPr>
      </w:pPr>
      <w:r w:rsidRPr="00B82072">
        <w:rPr>
          <w:sz w:val="28"/>
          <w:szCs w:val="28"/>
        </w:rPr>
        <w:t>Ф.И.О.наставника___________________________________________________</w:t>
      </w:r>
    </w:p>
    <w:p w:rsidR="005F1776" w:rsidRPr="00B82072" w:rsidRDefault="005F1776" w:rsidP="005F1776">
      <w:pPr>
        <w:adjustRightInd w:val="0"/>
        <w:jc w:val="both"/>
        <w:rPr>
          <w:sz w:val="28"/>
          <w:szCs w:val="28"/>
        </w:rPr>
      </w:pPr>
      <w:r w:rsidRPr="00B82072">
        <w:rPr>
          <w:sz w:val="28"/>
          <w:szCs w:val="28"/>
        </w:rPr>
        <w:t>Ф.И.О. несовершеннолетнего_______________________________________ __________________________________________________________________</w:t>
      </w:r>
    </w:p>
    <w:p w:rsidR="005F1776" w:rsidRPr="00B82072" w:rsidRDefault="005F1776" w:rsidP="005F1776">
      <w:pPr>
        <w:adjustRightInd w:val="0"/>
        <w:jc w:val="both"/>
        <w:rPr>
          <w:sz w:val="28"/>
          <w:szCs w:val="28"/>
        </w:rPr>
      </w:pPr>
      <w:r w:rsidRPr="00B82072">
        <w:rPr>
          <w:sz w:val="28"/>
          <w:szCs w:val="28"/>
        </w:rPr>
        <w:t>Дата рождения несовершеннолетнего_______________________________</w:t>
      </w:r>
    </w:p>
    <w:p w:rsidR="005F1776" w:rsidRPr="00B82072" w:rsidRDefault="005F1776" w:rsidP="005F1776">
      <w:pPr>
        <w:adjustRightInd w:val="0"/>
        <w:jc w:val="both"/>
        <w:rPr>
          <w:sz w:val="28"/>
          <w:szCs w:val="28"/>
        </w:rPr>
      </w:pPr>
      <w:r w:rsidRPr="00B82072">
        <w:rPr>
          <w:sz w:val="28"/>
          <w:szCs w:val="28"/>
        </w:rPr>
        <w:t xml:space="preserve">Адрес </w:t>
      </w:r>
      <w:proofErr w:type="gramStart"/>
      <w:r w:rsidRPr="00B82072">
        <w:rPr>
          <w:sz w:val="28"/>
          <w:szCs w:val="28"/>
        </w:rPr>
        <w:t>проживании</w:t>
      </w:r>
      <w:proofErr w:type="gramEnd"/>
      <w:r w:rsidRPr="00B82072">
        <w:rPr>
          <w:sz w:val="28"/>
          <w:szCs w:val="28"/>
        </w:rPr>
        <w:t xml:space="preserve"> несовершеннолетнего____________________________</w:t>
      </w:r>
    </w:p>
    <w:p w:rsidR="005F1776" w:rsidRPr="00B82072" w:rsidRDefault="005F1776" w:rsidP="005F1776">
      <w:pPr>
        <w:adjustRightInd w:val="0"/>
        <w:jc w:val="both"/>
        <w:rPr>
          <w:sz w:val="28"/>
          <w:szCs w:val="28"/>
        </w:rPr>
      </w:pPr>
      <w:r w:rsidRPr="00B82072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5F1776" w:rsidRPr="00B82072" w:rsidRDefault="005F1776" w:rsidP="005F1776">
      <w:pPr>
        <w:adjustRightInd w:val="0"/>
        <w:jc w:val="center"/>
        <w:rPr>
          <w:sz w:val="28"/>
          <w:szCs w:val="28"/>
        </w:rPr>
      </w:pPr>
      <w:r w:rsidRPr="00B82072">
        <w:rPr>
          <w:sz w:val="28"/>
          <w:szCs w:val="28"/>
        </w:rPr>
        <w:t>Сведения о проводимых мероприятиях</w:t>
      </w:r>
    </w:p>
    <w:p w:rsidR="005F1776" w:rsidRPr="00B82072" w:rsidRDefault="005F1776" w:rsidP="005F1776">
      <w:pPr>
        <w:adjustRightInd w:val="0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F1776" w:rsidRPr="00B82072" w:rsidTr="00E81E62">
        <w:tc>
          <w:tcPr>
            <w:tcW w:w="2392" w:type="dxa"/>
          </w:tcPr>
          <w:p w:rsidR="005F1776" w:rsidRPr="00B82072" w:rsidRDefault="005F1776" w:rsidP="00E81E62">
            <w:pPr>
              <w:adjustRightInd w:val="0"/>
              <w:jc w:val="both"/>
              <w:rPr>
                <w:sz w:val="28"/>
                <w:szCs w:val="28"/>
              </w:rPr>
            </w:pPr>
            <w:r w:rsidRPr="00B82072">
              <w:rPr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5F1776" w:rsidRPr="00B82072" w:rsidRDefault="005F1776" w:rsidP="00E81E62">
            <w:pPr>
              <w:adjustRightInd w:val="0"/>
              <w:jc w:val="both"/>
              <w:rPr>
                <w:sz w:val="28"/>
                <w:szCs w:val="28"/>
              </w:rPr>
            </w:pPr>
            <w:r w:rsidRPr="00B82072">
              <w:rPr>
                <w:sz w:val="28"/>
                <w:szCs w:val="28"/>
              </w:rPr>
              <w:t>Название мероприятия</w:t>
            </w:r>
          </w:p>
          <w:p w:rsidR="005F1776" w:rsidRPr="00B82072" w:rsidRDefault="005F1776" w:rsidP="00E81E6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F1776" w:rsidRPr="00B82072" w:rsidRDefault="005F1776" w:rsidP="00E81E62">
            <w:pPr>
              <w:adjustRightInd w:val="0"/>
              <w:jc w:val="both"/>
              <w:rPr>
                <w:sz w:val="28"/>
                <w:szCs w:val="28"/>
              </w:rPr>
            </w:pPr>
            <w:r w:rsidRPr="00B82072">
              <w:rPr>
                <w:sz w:val="28"/>
                <w:szCs w:val="28"/>
              </w:rPr>
              <w:t>Итоги работы</w:t>
            </w:r>
          </w:p>
          <w:p w:rsidR="005F1776" w:rsidRPr="00B82072" w:rsidRDefault="005F1776" w:rsidP="00E81E6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F1776" w:rsidRPr="00B82072" w:rsidRDefault="005F1776" w:rsidP="00E81E62">
            <w:pPr>
              <w:adjustRightInd w:val="0"/>
              <w:jc w:val="both"/>
              <w:rPr>
                <w:sz w:val="28"/>
                <w:szCs w:val="28"/>
              </w:rPr>
            </w:pPr>
            <w:r w:rsidRPr="00B82072">
              <w:rPr>
                <w:sz w:val="28"/>
                <w:szCs w:val="28"/>
              </w:rPr>
              <w:t>Примечание</w:t>
            </w:r>
          </w:p>
          <w:p w:rsidR="005F1776" w:rsidRPr="00B82072" w:rsidRDefault="005F1776" w:rsidP="00E81E6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1776" w:rsidRPr="00B82072" w:rsidTr="00E81E62">
        <w:tc>
          <w:tcPr>
            <w:tcW w:w="2392" w:type="dxa"/>
          </w:tcPr>
          <w:p w:rsidR="005F1776" w:rsidRPr="00B82072" w:rsidRDefault="005F1776" w:rsidP="00E81E6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F1776" w:rsidRPr="00B82072" w:rsidRDefault="005F1776" w:rsidP="00E81E6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F1776" w:rsidRPr="00B82072" w:rsidRDefault="005F1776" w:rsidP="00E81E6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F1776" w:rsidRPr="00B82072" w:rsidRDefault="005F1776" w:rsidP="00E81E6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1776" w:rsidRPr="00B82072" w:rsidTr="00E81E62">
        <w:tc>
          <w:tcPr>
            <w:tcW w:w="2392" w:type="dxa"/>
          </w:tcPr>
          <w:p w:rsidR="005F1776" w:rsidRPr="00B82072" w:rsidRDefault="005F1776" w:rsidP="00E81E6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F1776" w:rsidRPr="00B82072" w:rsidRDefault="005F1776" w:rsidP="00E81E6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F1776" w:rsidRPr="00B82072" w:rsidRDefault="005F1776" w:rsidP="00E81E6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F1776" w:rsidRPr="00B82072" w:rsidRDefault="005F1776" w:rsidP="00E81E6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1776" w:rsidRPr="00B82072" w:rsidTr="00E81E62">
        <w:tc>
          <w:tcPr>
            <w:tcW w:w="2392" w:type="dxa"/>
          </w:tcPr>
          <w:p w:rsidR="005F1776" w:rsidRPr="00B82072" w:rsidRDefault="005F1776" w:rsidP="00E81E6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F1776" w:rsidRPr="00B82072" w:rsidRDefault="005F1776" w:rsidP="00E81E6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F1776" w:rsidRPr="00B82072" w:rsidRDefault="005F1776" w:rsidP="00E81E6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F1776" w:rsidRPr="00B82072" w:rsidRDefault="005F1776" w:rsidP="00E81E6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F1776" w:rsidRPr="00B82072" w:rsidRDefault="005F1776" w:rsidP="005F1776">
      <w:pPr>
        <w:adjustRightInd w:val="0"/>
        <w:jc w:val="both"/>
        <w:rPr>
          <w:sz w:val="28"/>
          <w:szCs w:val="28"/>
        </w:rPr>
      </w:pPr>
    </w:p>
    <w:p w:rsidR="005F1776" w:rsidRPr="00B82072" w:rsidRDefault="005F1776" w:rsidP="005F1776">
      <w:pPr>
        <w:adjustRightInd w:val="0"/>
        <w:jc w:val="both"/>
        <w:rPr>
          <w:sz w:val="28"/>
          <w:szCs w:val="28"/>
        </w:rPr>
      </w:pPr>
      <w:r w:rsidRPr="00B82072">
        <w:rPr>
          <w:sz w:val="28"/>
          <w:szCs w:val="28"/>
        </w:rPr>
        <w:t>Дата ___________ Подпись __________</w:t>
      </w:r>
    </w:p>
    <w:p w:rsidR="005F1776" w:rsidRPr="00B82072" w:rsidRDefault="005F1776" w:rsidP="005F1776">
      <w:pPr>
        <w:adjustRightInd w:val="0"/>
        <w:jc w:val="both"/>
        <w:rPr>
          <w:sz w:val="28"/>
          <w:szCs w:val="28"/>
        </w:rPr>
      </w:pPr>
    </w:p>
    <w:p w:rsidR="005F1776" w:rsidRPr="00B82072" w:rsidRDefault="005F1776" w:rsidP="005F1776">
      <w:pPr>
        <w:adjustRightInd w:val="0"/>
        <w:jc w:val="both"/>
        <w:rPr>
          <w:sz w:val="28"/>
          <w:szCs w:val="28"/>
        </w:rPr>
      </w:pPr>
    </w:p>
    <w:p w:rsidR="00034EA4" w:rsidRPr="008B370C" w:rsidRDefault="00034EA4" w:rsidP="00502666">
      <w:pPr>
        <w:pStyle w:val="Default"/>
        <w:jc w:val="right"/>
        <w:rPr>
          <w:sz w:val="28"/>
          <w:szCs w:val="28"/>
        </w:rPr>
      </w:pPr>
    </w:p>
    <w:sectPr w:rsidR="00034EA4" w:rsidRPr="008B370C" w:rsidSect="005026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DF5" w:rsidRDefault="00575DF5" w:rsidP="0094332F">
      <w:r>
        <w:separator/>
      </w:r>
    </w:p>
  </w:endnote>
  <w:endnote w:type="continuationSeparator" w:id="0">
    <w:p w:rsidR="00575DF5" w:rsidRDefault="00575DF5" w:rsidP="0094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CCB" w:rsidRDefault="007E2CC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3500"/>
      <w:docPartObj>
        <w:docPartGallery w:val="Page Numbers (Bottom of Page)"/>
        <w:docPartUnique/>
      </w:docPartObj>
    </w:sdtPr>
    <w:sdtEndPr/>
    <w:sdtContent>
      <w:p w:rsidR="007C1FDE" w:rsidRDefault="00575DF5">
        <w:pPr>
          <w:pStyle w:val="a8"/>
          <w:jc w:val="center"/>
        </w:pPr>
      </w:p>
    </w:sdtContent>
  </w:sdt>
  <w:p w:rsidR="007C1FDE" w:rsidRDefault="007C1FD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CCB" w:rsidRDefault="007E2CC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DF5" w:rsidRDefault="00575DF5" w:rsidP="0094332F">
      <w:r>
        <w:separator/>
      </w:r>
    </w:p>
  </w:footnote>
  <w:footnote w:type="continuationSeparator" w:id="0">
    <w:p w:rsidR="00575DF5" w:rsidRDefault="00575DF5" w:rsidP="00943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CCB" w:rsidRDefault="007E2CC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3501"/>
      <w:docPartObj>
        <w:docPartGallery w:val="Page Numbers (Top of Page)"/>
        <w:docPartUnique/>
      </w:docPartObj>
    </w:sdtPr>
    <w:sdtEndPr/>
    <w:sdtContent>
      <w:p w:rsidR="007C1FDE" w:rsidRDefault="00F927B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B8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C1FDE" w:rsidRDefault="007C1FD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CCB" w:rsidRDefault="007E2C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F85FA2"/>
    <w:multiLevelType w:val="hybridMultilevel"/>
    <w:tmpl w:val="87402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6245A4"/>
    <w:multiLevelType w:val="hybridMultilevel"/>
    <w:tmpl w:val="CA689402"/>
    <w:lvl w:ilvl="0" w:tplc="9468E8A0">
      <w:numFmt w:val="bullet"/>
      <w:lvlText w:val="−"/>
      <w:lvlJc w:val="left"/>
      <w:pPr>
        <w:ind w:left="260" w:hanging="221"/>
      </w:pPr>
      <w:rPr>
        <w:rFonts w:ascii="Bookman Old Style" w:eastAsia="Bookman Old Style" w:hAnsi="Bookman Old Style" w:cs="Bookman Old Style" w:hint="default"/>
        <w:spacing w:val="-6"/>
        <w:w w:val="100"/>
        <w:sz w:val="24"/>
        <w:szCs w:val="24"/>
        <w:lang w:val="ru-RU" w:eastAsia="en-US" w:bidi="ar-SA"/>
      </w:rPr>
    </w:lvl>
    <w:lvl w:ilvl="1" w:tplc="F3941E7E">
      <w:numFmt w:val="bullet"/>
      <w:lvlText w:val="•"/>
      <w:lvlJc w:val="left"/>
      <w:pPr>
        <w:ind w:left="898" w:hanging="221"/>
      </w:pPr>
      <w:rPr>
        <w:rFonts w:hint="default"/>
        <w:lang w:val="ru-RU" w:eastAsia="en-US" w:bidi="ar-SA"/>
      </w:rPr>
    </w:lvl>
    <w:lvl w:ilvl="2" w:tplc="0922C3B8">
      <w:numFmt w:val="bullet"/>
      <w:lvlText w:val="•"/>
      <w:lvlJc w:val="left"/>
      <w:pPr>
        <w:ind w:left="1536" w:hanging="221"/>
      </w:pPr>
      <w:rPr>
        <w:rFonts w:hint="default"/>
        <w:lang w:val="ru-RU" w:eastAsia="en-US" w:bidi="ar-SA"/>
      </w:rPr>
    </w:lvl>
    <w:lvl w:ilvl="3" w:tplc="E28467EE">
      <w:numFmt w:val="bullet"/>
      <w:lvlText w:val="•"/>
      <w:lvlJc w:val="left"/>
      <w:pPr>
        <w:ind w:left="2174" w:hanging="221"/>
      </w:pPr>
      <w:rPr>
        <w:rFonts w:hint="default"/>
        <w:lang w:val="ru-RU" w:eastAsia="en-US" w:bidi="ar-SA"/>
      </w:rPr>
    </w:lvl>
    <w:lvl w:ilvl="4" w:tplc="8D86F150">
      <w:numFmt w:val="bullet"/>
      <w:lvlText w:val="•"/>
      <w:lvlJc w:val="left"/>
      <w:pPr>
        <w:ind w:left="2812" w:hanging="221"/>
      </w:pPr>
      <w:rPr>
        <w:rFonts w:hint="default"/>
        <w:lang w:val="ru-RU" w:eastAsia="en-US" w:bidi="ar-SA"/>
      </w:rPr>
    </w:lvl>
    <w:lvl w:ilvl="5" w:tplc="38A2274E">
      <w:numFmt w:val="bullet"/>
      <w:lvlText w:val="•"/>
      <w:lvlJc w:val="left"/>
      <w:pPr>
        <w:ind w:left="3450" w:hanging="221"/>
      </w:pPr>
      <w:rPr>
        <w:rFonts w:hint="default"/>
        <w:lang w:val="ru-RU" w:eastAsia="en-US" w:bidi="ar-SA"/>
      </w:rPr>
    </w:lvl>
    <w:lvl w:ilvl="6" w:tplc="44480128">
      <w:numFmt w:val="bullet"/>
      <w:lvlText w:val="•"/>
      <w:lvlJc w:val="left"/>
      <w:pPr>
        <w:ind w:left="4088" w:hanging="221"/>
      </w:pPr>
      <w:rPr>
        <w:rFonts w:hint="default"/>
        <w:lang w:val="ru-RU" w:eastAsia="en-US" w:bidi="ar-SA"/>
      </w:rPr>
    </w:lvl>
    <w:lvl w:ilvl="7" w:tplc="DCD8C95E">
      <w:numFmt w:val="bullet"/>
      <w:lvlText w:val="•"/>
      <w:lvlJc w:val="left"/>
      <w:pPr>
        <w:ind w:left="4726" w:hanging="221"/>
      </w:pPr>
      <w:rPr>
        <w:rFonts w:hint="default"/>
        <w:lang w:val="ru-RU" w:eastAsia="en-US" w:bidi="ar-SA"/>
      </w:rPr>
    </w:lvl>
    <w:lvl w:ilvl="8" w:tplc="BFF8170E">
      <w:numFmt w:val="bullet"/>
      <w:lvlText w:val="•"/>
      <w:lvlJc w:val="left"/>
      <w:pPr>
        <w:ind w:left="5364" w:hanging="221"/>
      </w:pPr>
      <w:rPr>
        <w:rFonts w:hint="default"/>
        <w:lang w:val="ru-RU" w:eastAsia="en-US" w:bidi="ar-SA"/>
      </w:rPr>
    </w:lvl>
  </w:abstractNum>
  <w:abstractNum w:abstractNumId="3">
    <w:nsid w:val="040D27BA"/>
    <w:multiLevelType w:val="hybridMultilevel"/>
    <w:tmpl w:val="3BEC5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21406"/>
    <w:multiLevelType w:val="hybridMultilevel"/>
    <w:tmpl w:val="AAA06C1E"/>
    <w:lvl w:ilvl="0" w:tplc="30266846">
      <w:numFmt w:val="bullet"/>
      <w:lvlText w:val="−"/>
      <w:lvlJc w:val="left"/>
      <w:pPr>
        <w:ind w:left="119" w:hanging="425"/>
      </w:pPr>
      <w:rPr>
        <w:rFonts w:ascii="Bookman Old Style" w:eastAsia="Bookman Old Style" w:hAnsi="Bookman Old Style" w:cs="Bookman Old Style" w:hint="default"/>
        <w:w w:val="99"/>
        <w:sz w:val="28"/>
        <w:szCs w:val="28"/>
        <w:lang w:val="ru-RU" w:eastAsia="en-US" w:bidi="ar-SA"/>
      </w:rPr>
    </w:lvl>
    <w:lvl w:ilvl="1" w:tplc="AD5AEE22">
      <w:numFmt w:val="bullet"/>
      <w:lvlText w:val="•"/>
      <w:lvlJc w:val="left"/>
      <w:pPr>
        <w:ind w:left="119" w:hanging="285"/>
      </w:pPr>
      <w:rPr>
        <w:rFonts w:ascii="Arial" w:eastAsia="Arial" w:hAnsi="Arial" w:cs="Arial" w:hint="default"/>
        <w:w w:val="99"/>
        <w:sz w:val="28"/>
        <w:szCs w:val="28"/>
        <w:lang w:val="ru-RU" w:eastAsia="en-US" w:bidi="ar-SA"/>
      </w:rPr>
    </w:lvl>
    <w:lvl w:ilvl="2" w:tplc="191ED212">
      <w:numFmt w:val="bullet"/>
      <w:lvlText w:val="•"/>
      <w:lvlJc w:val="left"/>
      <w:pPr>
        <w:ind w:left="2148" w:hanging="285"/>
      </w:pPr>
      <w:rPr>
        <w:rFonts w:hint="default"/>
        <w:lang w:val="ru-RU" w:eastAsia="en-US" w:bidi="ar-SA"/>
      </w:rPr>
    </w:lvl>
    <w:lvl w:ilvl="3" w:tplc="7B2E18AA">
      <w:numFmt w:val="bullet"/>
      <w:lvlText w:val="•"/>
      <w:lvlJc w:val="left"/>
      <w:pPr>
        <w:ind w:left="3163" w:hanging="285"/>
      </w:pPr>
      <w:rPr>
        <w:rFonts w:hint="default"/>
        <w:lang w:val="ru-RU" w:eastAsia="en-US" w:bidi="ar-SA"/>
      </w:rPr>
    </w:lvl>
    <w:lvl w:ilvl="4" w:tplc="95B245D0">
      <w:numFmt w:val="bullet"/>
      <w:lvlText w:val="•"/>
      <w:lvlJc w:val="left"/>
      <w:pPr>
        <w:ind w:left="4177" w:hanging="285"/>
      </w:pPr>
      <w:rPr>
        <w:rFonts w:hint="default"/>
        <w:lang w:val="ru-RU" w:eastAsia="en-US" w:bidi="ar-SA"/>
      </w:rPr>
    </w:lvl>
    <w:lvl w:ilvl="5" w:tplc="C616F056">
      <w:numFmt w:val="bullet"/>
      <w:lvlText w:val="•"/>
      <w:lvlJc w:val="left"/>
      <w:pPr>
        <w:ind w:left="5192" w:hanging="285"/>
      </w:pPr>
      <w:rPr>
        <w:rFonts w:hint="default"/>
        <w:lang w:val="ru-RU" w:eastAsia="en-US" w:bidi="ar-SA"/>
      </w:rPr>
    </w:lvl>
    <w:lvl w:ilvl="6" w:tplc="C9D48716">
      <w:numFmt w:val="bullet"/>
      <w:lvlText w:val="•"/>
      <w:lvlJc w:val="left"/>
      <w:pPr>
        <w:ind w:left="6206" w:hanging="285"/>
      </w:pPr>
      <w:rPr>
        <w:rFonts w:hint="default"/>
        <w:lang w:val="ru-RU" w:eastAsia="en-US" w:bidi="ar-SA"/>
      </w:rPr>
    </w:lvl>
    <w:lvl w:ilvl="7" w:tplc="C54C7B86">
      <w:numFmt w:val="bullet"/>
      <w:lvlText w:val="•"/>
      <w:lvlJc w:val="left"/>
      <w:pPr>
        <w:ind w:left="7221" w:hanging="285"/>
      </w:pPr>
      <w:rPr>
        <w:rFonts w:hint="default"/>
        <w:lang w:val="ru-RU" w:eastAsia="en-US" w:bidi="ar-SA"/>
      </w:rPr>
    </w:lvl>
    <w:lvl w:ilvl="8" w:tplc="288CE828">
      <w:numFmt w:val="bullet"/>
      <w:lvlText w:val="•"/>
      <w:lvlJc w:val="left"/>
      <w:pPr>
        <w:ind w:left="8235" w:hanging="285"/>
      </w:pPr>
      <w:rPr>
        <w:rFonts w:hint="default"/>
        <w:lang w:val="ru-RU" w:eastAsia="en-US" w:bidi="ar-SA"/>
      </w:rPr>
    </w:lvl>
  </w:abstractNum>
  <w:abstractNum w:abstractNumId="5">
    <w:nsid w:val="568576BA"/>
    <w:multiLevelType w:val="hybridMultilevel"/>
    <w:tmpl w:val="382EBE62"/>
    <w:lvl w:ilvl="0" w:tplc="3A1C9102">
      <w:numFmt w:val="bullet"/>
      <w:lvlText w:val="-"/>
      <w:lvlJc w:val="left"/>
      <w:pPr>
        <w:ind w:left="429" w:hanging="284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en-US" w:bidi="ar-SA"/>
      </w:rPr>
    </w:lvl>
    <w:lvl w:ilvl="1" w:tplc="60BA24F6">
      <w:numFmt w:val="bullet"/>
      <w:lvlText w:val="•"/>
      <w:lvlJc w:val="left"/>
      <w:pPr>
        <w:ind w:left="1121" w:hanging="284"/>
      </w:pPr>
      <w:rPr>
        <w:rFonts w:hint="default"/>
        <w:lang w:val="ru-RU" w:eastAsia="en-US" w:bidi="ar-SA"/>
      </w:rPr>
    </w:lvl>
    <w:lvl w:ilvl="2" w:tplc="6DFE31FA">
      <w:numFmt w:val="bullet"/>
      <w:lvlText w:val="•"/>
      <w:lvlJc w:val="left"/>
      <w:pPr>
        <w:ind w:left="1823" w:hanging="284"/>
      </w:pPr>
      <w:rPr>
        <w:rFonts w:hint="default"/>
        <w:lang w:val="ru-RU" w:eastAsia="en-US" w:bidi="ar-SA"/>
      </w:rPr>
    </w:lvl>
    <w:lvl w:ilvl="3" w:tplc="9276577A">
      <w:numFmt w:val="bullet"/>
      <w:lvlText w:val="•"/>
      <w:lvlJc w:val="left"/>
      <w:pPr>
        <w:ind w:left="2524" w:hanging="284"/>
      </w:pPr>
      <w:rPr>
        <w:rFonts w:hint="default"/>
        <w:lang w:val="ru-RU" w:eastAsia="en-US" w:bidi="ar-SA"/>
      </w:rPr>
    </w:lvl>
    <w:lvl w:ilvl="4" w:tplc="55B0A66E">
      <w:numFmt w:val="bullet"/>
      <w:lvlText w:val="•"/>
      <w:lvlJc w:val="left"/>
      <w:pPr>
        <w:ind w:left="3226" w:hanging="284"/>
      </w:pPr>
      <w:rPr>
        <w:rFonts w:hint="default"/>
        <w:lang w:val="ru-RU" w:eastAsia="en-US" w:bidi="ar-SA"/>
      </w:rPr>
    </w:lvl>
    <w:lvl w:ilvl="5" w:tplc="40CC5662">
      <w:numFmt w:val="bullet"/>
      <w:lvlText w:val="•"/>
      <w:lvlJc w:val="left"/>
      <w:pPr>
        <w:ind w:left="3928" w:hanging="284"/>
      </w:pPr>
      <w:rPr>
        <w:rFonts w:hint="default"/>
        <w:lang w:val="ru-RU" w:eastAsia="en-US" w:bidi="ar-SA"/>
      </w:rPr>
    </w:lvl>
    <w:lvl w:ilvl="6" w:tplc="54326EF2">
      <w:numFmt w:val="bullet"/>
      <w:lvlText w:val="•"/>
      <w:lvlJc w:val="left"/>
      <w:pPr>
        <w:ind w:left="4629" w:hanging="284"/>
      </w:pPr>
      <w:rPr>
        <w:rFonts w:hint="default"/>
        <w:lang w:val="ru-RU" w:eastAsia="en-US" w:bidi="ar-SA"/>
      </w:rPr>
    </w:lvl>
    <w:lvl w:ilvl="7" w:tplc="D046B33E">
      <w:numFmt w:val="bullet"/>
      <w:lvlText w:val="•"/>
      <w:lvlJc w:val="left"/>
      <w:pPr>
        <w:ind w:left="5331" w:hanging="284"/>
      </w:pPr>
      <w:rPr>
        <w:rFonts w:hint="default"/>
        <w:lang w:val="ru-RU" w:eastAsia="en-US" w:bidi="ar-SA"/>
      </w:rPr>
    </w:lvl>
    <w:lvl w:ilvl="8" w:tplc="D34ED2BC">
      <w:numFmt w:val="bullet"/>
      <w:lvlText w:val="•"/>
      <w:lvlJc w:val="left"/>
      <w:pPr>
        <w:ind w:left="6032" w:hanging="284"/>
      </w:pPr>
      <w:rPr>
        <w:rFonts w:hint="default"/>
        <w:lang w:val="ru-RU" w:eastAsia="en-US" w:bidi="ar-SA"/>
      </w:rPr>
    </w:lvl>
  </w:abstractNum>
  <w:abstractNum w:abstractNumId="6">
    <w:nsid w:val="6EB96F5C"/>
    <w:multiLevelType w:val="hybridMultilevel"/>
    <w:tmpl w:val="C9BE0F98"/>
    <w:lvl w:ilvl="0" w:tplc="BFF0F946">
      <w:numFmt w:val="bullet"/>
      <w:lvlText w:val="−"/>
      <w:lvlJc w:val="left"/>
      <w:pPr>
        <w:ind w:left="429" w:hanging="32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AF62BE10">
      <w:numFmt w:val="bullet"/>
      <w:lvlText w:val="•"/>
      <w:lvlJc w:val="left"/>
      <w:pPr>
        <w:ind w:left="1121" w:hanging="321"/>
      </w:pPr>
      <w:rPr>
        <w:rFonts w:hint="default"/>
        <w:lang w:val="ru-RU" w:eastAsia="en-US" w:bidi="ar-SA"/>
      </w:rPr>
    </w:lvl>
    <w:lvl w:ilvl="2" w:tplc="16B45B74">
      <w:numFmt w:val="bullet"/>
      <w:lvlText w:val="•"/>
      <w:lvlJc w:val="left"/>
      <w:pPr>
        <w:ind w:left="1823" w:hanging="321"/>
      </w:pPr>
      <w:rPr>
        <w:rFonts w:hint="default"/>
        <w:lang w:val="ru-RU" w:eastAsia="en-US" w:bidi="ar-SA"/>
      </w:rPr>
    </w:lvl>
    <w:lvl w:ilvl="3" w:tplc="0AF80906">
      <w:numFmt w:val="bullet"/>
      <w:lvlText w:val="•"/>
      <w:lvlJc w:val="left"/>
      <w:pPr>
        <w:ind w:left="2524" w:hanging="321"/>
      </w:pPr>
      <w:rPr>
        <w:rFonts w:hint="default"/>
        <w:lang w:val="ru-RU" w:eastAsia="en-US" w:bidi="ar-SA"/>
      </w:rPr>
    </w:lvl>
    <w:lvl w:ilvl="4" w:tplc="87F2BC7C">
      <w:numFmt w:val="bullet"/>
      <w:lvlText w:val="•"/>
      <w:lvlJc w:val="left"/>
      <w:pPr>
        <w:ind w:left="3226" w:hanging="321"/>
      </w:pPr>
      <w:rPr>
        <w:rFonts w:hint="default"/>
        <w:lang w:val="ru-RU" w:eastAsia="en-US" w:bidi="ar-SA"/>
      </w:rPr>
    </w:lvl>
    <w:lvl w:ilvl="5" w:tplc="8D3A5142">
      <w:numFmt w:val="bullet"/>
      <w:lvlText w:val="•"/>
      <w:lvlJc w:val="left"/>
      <w:pPr>
        <w:ind w:left="3928" w:hanging="321"/>
      </w:pPr>
      <w:rPr>
        <w:rFonts w:hint="default"/>
        <w:lang w:val="ru-RU" w:eastAsia="en-US" w:bidi="ar-SA"/>
      </w:rPr>
    </w:lvl>
    <w:lvl w:ilvl="6" w:tplc="BC0A4DE6">
      <w:numFmt w:val="bullet"/>
      <w:lvlText w:val="•"/>
      <w:lvlJc w:val="left"/>
      <w:pPr>
        <w:ind w:left="4629" w:hanging="321"/>
      </w:pPr>
      <w:rPr>
        <w:rFonts w:hint="default"/>
        <w:lang w:val="ru-RU" w:eastAsia="en-US" w:bidi="ar-SA"/>
      </w:rPr>
    </w:lvl>
    <w:lvl w:ilvl="7" w:tplc="F38870A8">
      <w:numFmt w:val="bullet"/>
      <w:lvlText w:val="•"/>
      <w:lvlJc w:val="left"/>
      <w:pPr>
        <w:ind w:left="5331" w:hanging="321"/>
      </w:pPr>
      <w:rPr>
        <w:rFonts w:hint="default"/>
        <w:lang w:val="ru-RU" w:eastAsia="en-US" w:bidi="ar-SA"/>
      </w:rPr>
    </w:lvl>
    <w:lvl w:ilvl="8" w:tplc="58A87658">
      <w:numFmt w:val="bullet"/>
      <w:lvlText w:val="•"/>
      <w:lvlJc w:val="left"/>
      <w:pPr>
        <w:ind w:left="6032" w:hanging="321"/>
      </w:pPr>
      <w:rPr>
        <w:rFonts w:hint="default"/>
        <w:lang w:val="ru-RU" w:eastAsia="en-US" w:bidi="ar-SA"/>
      </w:rPr>
    </w:lvl>
  </w:abstractNum>
  <w:abstractNum w:abstractNumId="7">
    <w:nsid w:val="7B1C2753"/>
    <w:multiLevelType w:val="hybridMultilevel"/>
    <w:tmpl w:val="C23C24D0"/>
    <w:lvl w:ilvl="0" w:tplc="816C7042">
      <w:numFmt w:val="bullet"/>
      <w:lvlText w:val="-"/>
      <w:lvlJc w:val="left"/>
      <w:pPr>
        <w:ind w:left="429" w:hanging="321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en-US" w:bidi="ar-SA"/>
      </w:rPr>
    </w:lvl>
    <w:lvl w:ilvl="1" w:tplc="004E02A2">
      <w:numFmt w:val="bullet"/>
      <w:lvlText w:val="•"/>
      <w:lvlJc w:val="left"/>
      <w:pPr>
        <w:ind w:left="1121" w:hanging="321"/>
      </w:pPr>
      <w:rPr>
        <w:rFonts w:hint="default"/>
        <w:lang w:val="ru-RU" w:eastAsia="en-US" w:bidi="ar-SA"/>
      </w:rPr>
    </w:lvl>
    <w:lvl w:ilvl="2" w:tplc="516C20FE">
      <w:numFmt w:val="bullet"/>
      <w:lvlText w:val="•"/>
      <w:lvlJc w:val="left"/>
      <w:pPr>
        <w:ind w:left="1823" w:hanging="321"/>
      </w:pPr>
      <w:rPr>
        <w:rFonts w:hint="default"/>
        <w:lang w:val="ru-RU" w:eastAsia="en-US" w:bidi="ar-SA"/>
      </w:rPr>
    </w:lvl>
    <w:lvl w:ilvl="3" w:tplc="0B00763A">
      <w:numFmt w:val="bullet"/>
      <w:lvlText w:val="•"/>
      <w:lvlJc w:val="left"/>
      <w:pPr>
        <w:ind w:left="2524" w:hanging="321"/>
      </w:pPr>
      <w:rPr>
        <w:rFonts w:hint="default"/>
        <w:lang w:val="ru-RU" w:eastAsia="en-US" w:bidi="ar-SA"/>
      </w:rPr>
    </w:lvl>
    <w:lvl w:ilvl="4" w:tplc="F9780006">
      <w:numFmt w:val="bullet"/>
      <w:lvlText w:val="•"/>
      <w:lvlJc w:val="left"/>
      <w:pPr>
        <w:ind w:left="3226" w:hanging="321"/>
      </w:pPr>
      <w:rPr>
        <w:rFonts w:hint="default"/>
        <w:lang w:val="ru-RU" w:eastAsia="en-US" w:bidi="ar-SA"/>
      </w:rPr>
    </w:lvl>
    <w:lvl w:ilvl="5" w:tplc="45C2A828">
      <w:numFmt w:val="bullet"/>
      <w:lvlText w:val="•"/>
      <w:lvlJc w:val="left"/>
      <w:pPr>
        <w:ind w:left="3928" w:hanging="321"/>
      </w:pPr>
      <w:rPr>
        <w:rFonts w:hint="default"/>
        <w:lang w:val="ru-RU" w:eastAsia="en-US" w:bidi="ar-SA"/>
      </w:rPr>
    </w:lvl>
    <w:lvl w:ilvl="6" w:tplc="8C1C8C9E">
      <w:numFmt w:val="bullet"/>
      <w:lvlText w:val="•"/>
      <w:lvlJc w:val="left"/>
      <w:pPr>
        <w:ind w:left="4629" w:hanging="321"/>
      </w:pPr>
      <w:rPr>
        <w:rFonts w:hint="default"/>
        <w:lang w:val="ru-RU" w:eastAsia="en-US" w:bidi="ar-SA"/>
      </w:rPr>
    </w:lvl>
    <w:lvl w:ilvl="7" w:tplc="159A3E3A">
      <w:numFmt w:val="bullet"/>
      <w:lvlText w:val="•"/>
      <w:lvlJc w:val="left"/>
      <w:pPr>
        <w:ind w:left="5331" w:hanging="321"/>
      </w:pPr>
      <w:rPr>
        <w:rFonts w:hint="default"/>
        <w:lang w:val="ru-RU" w:eastAsia="en-US" w:bidi="ar-SA"/>
      </w:rPr>
    </w:lvl>
    <w:lvl w:ilvl="8" w:tplc="AA54FD14">
      <w:numFmt w:val="bullet"/>
      <w:lvlText w:val="•"/>
      <w:lvlJc w:val="left"/>
      <w:pPr>
        <w:ind w:left="6032" w:hanging="32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C37"/>
    <w:rsid w:val="00034EA4"/>
    <w:rsid w:val="0007108E"/>
    <w:rsid w:val="000A3878"/>
    <w:rsid w:val="000B7D94"/>
    <w:rsid w:val="001051D0"/>
    <w:rsid w:val="001239DA"/>
    <w:rsid w:val="00124F48"/>
    <w:rsid w:val="001406E6"/>
    <w:rsid w:val="001479A4"/>
    <w:rsid w:val="00173F8D"/>
    <w:rsid w:val="001755AB"/>
    <w:rsid w:val="0019595A"/>
    <w:rsid w:val="001A7ED3"/>
    <w:rsid w:val="001C3BF4"/>
    <w:rsid w:val="001C57B5"/>
    <w:rsid w:val="001D0532"/>
    <w:rsid w:val="001E12CA"/>
    <w:rsid w:val="001E7031"/>
    <w:rsid w:val="001F0D92"/>
    <w:rsid w:val="00225D4F"/>
    <w:rsid w:val="00262313"/>
    <w:rsid w:val="00263C92"/>
    <w:rsid w:val="00266F5C"/>
    <w:rsid w:val="00273729"/>
    <w:rsid w:val="0027778A"/>
    <w:rsid w:val="002C2B8B"/>
    <w:rsid w:val="002C7B4E"/>
    <w:rsid w:val="002D5C5F"/>
    <w:rsid w:val="002E0185"/>
    <w:rsid w:val="002E622D"/>
    <w:rsid w:val="002F082F"/>
    <w:rsid w:val="0030248B"/>
    <w:rsid w:val="00307AD5"/>
    <w:rsid w:val="0031011F"/>
    <w:rsid w:val="00342FEF"/>
    <w:rsid w:val="00377A58"/>
    <w:rsid w:val="00381D1C"/>
    <w:rsid w:val="00396A4D"/>
    <w:rsid w:val="003B24CC"/>
    <w:rsid w:val="004234D4"/>
    <w:rsid w:val="00423695"/>
    <w:rsid w:val="004564B7"/>
    <w:rsid w:val="004604CA"/>
    <w:rsid w:val="00464F0F"/>
    <w:rsid w:val="00476F42"/>
    <w:rsid w:val="00481E38"/>
    <w:rsid w:val="00487960"/>
    <w:rsid w:val="004E2AD8"/>
    <w:rsid w:val="00502666"/>
    <w:rsid w:val="005135E6"/>
    <w:rsid w:val="00554AC6"/>
    <w:rsid w:val="0056188A"/>
    <w:rsid w:val="00575DF5"/>
    <w:rsid w:val="00581B0F"/>
    <w:rsid w:val="00591FE3"/>
    <w:rsid w:val="005B08D4"/>
    <w:rsid w:val="005B53DE"/>
    <w:rsid w:val="005D14F9"/>
    <w:rsid w:val="005D2606"/>
    <w:rsid w:val="005F1776"/>
    <w:rsid w:val="00624672"/>
    <w:rsid w:val="0064545B"/>
    <w:rsid w:val="006468A1"/>
    <w:rsid w:val="00656CDB"/>
    <w:rsid w:val="006728DA"/>
    <w:rsid w:val="0069573C"/>
    <w:rsid w:val="006A0412"/>
    <w:rsid w:val="006A0CAC"/>
    <w:rsid w:val="006A42EF"/>
    <w:rsid w:val="006A57F3"/>
    <w:rsid w:val="006C1BE4"/>
    <w:rsid w:val="006D20B1"/>
    <w:rsid w:val="006D28E6"/>
    <w:rsid w:val="006F49F9"/>
    <w:rsid w:val="006F6A14"/>
    <w:rsid w:val="006F6C10"/>
    <w:rsid w:val="00707C37"/>
    <w:rsid w:val="00743612"/>
    <w:rsid w:val="00757EB2"/>
    <w:rsid w:val="007804A9"/>
    <w:rsid w:val="007850DF"/>
    <w:rsid w:val="00785479"/>
    <w:rsid w:val="0078720F"/>
    <w:rsid w:val="007B4967"/>
    <w:rsid w:val="007C1FDE"/>
    <w:rsid w:val="007C4545"/>
    <w:rsid w:val="007D37A0"/>
    <w:rsid w:val="007D6442"/>
    <w:rsid w:val="007E2CCB"/>
    <w:rsid w:val="00813867"/>
    <w:rsid w:val="008142AD"/>
    <w:rsid w:val="00836FB2"/>
    <w:rsid w:val="00855AED"/>
    <w:rsid w:val="008708D8"/>
    <w:rsid w:val="00871033"/>
    <w:rsid w:val="008741DB"/>
    <w:rsid w:val="008B370C"/>
    <w:rsid w:val="0094332F"/>
    <w:rsid w:val="00964577"/>
    <w:rsid w:val="00973A78"/>
    <w:rsid w:val="00982686"/>
    <w:rsid w:val="0099211A"/>
    <w:rsid w:val="009A1009"/>
    <w:rsid w:val="009A73C3"/>
    <w:rsid w:val="009C4E7C"/>
    <w:rsid w:val="009E408F"/>
    <w:rsid w:val="00A14531"/>
    <w:rsid w:val="00A2750E"/>
    <w:rsid w:val="00A81B82"/>
    <w:rsid w:val="00A87C09"/>
    <w:rsid w:val="00B07F18"/>
    <w:rsid w:val="00B115A5"/>
    <w:rsid w:val="00B8301D"/>
    <w:rsid w:val="00BC2BFB"/>
    <w:rsid w:val="00BF1BFD"/>
    <w:rsid w:val="00BF1C7F"/>
    <w:rsid w:val="00BF227F"/>
    <w:rsid w:val="00C04CA0"/>
    <w:rsid w:val="00C12AF2"/>
    <w:rsid w:val="00C17CA8"/>
    <w:rsid w:val="00C2055B"/>
    <w:rsid w:val="00C76BAD"/>
    <w:rsid w:val="00C91044"/>
    <w:rsid w:val="00CB1B77"/>
    <w:rsid w:val="00CD47EF"/>
    <w:rsid w:val="00CD4D21"/>
    <w:rsid w:val="00CD5D52"/>
    <w:rsid w:val="00CE6EE6"/>
    <w:rsid w:val="00CF5F1E"/>
    <w:rsid w:val="00D1447D"/>
    <w:rsid w:val="00D21946"/>
    <w:rsid w:val="00D21B38"/>
    <w:rsid w:val="00D23C4C"/>
    <w:rsid w:val="00D412B5"/>
    <w:rsid w:val="00D84CCE"/>
    <w:rsid w:val="00DC2635"/>
    <w:rsid w:val="00DC720B"/>
    <w:rsid w:val="00E150DF"/>
    <w:rsid w:val="00E34D61"/>
    <w:rsid w:val="00E606AF"/>
    <w:rsid w:val="00E8734D"/>
    <w:rsid w:val="00E87B63"/>
    <w:rsid w:val="00EC533F"/>
    <w:rsid w:val="00ED0539"/>
    <w:rsid w:val="00EF2714"/>
    <w:rsid w:val="00F437CF"/>
    <w:rsid w:val="00F73892"/>
    <w:rsid w:val="00F923DE"/>
    <w:rsid w:val="00F927B3"/>
    <w:rsid w:val="00FA03AB"/>
    <w:rsid w:val="00FA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C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91F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1FE3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C3B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ligncenter">
    <w:name w:val="align_center"/>
    <w:basedOn w:val="a"/>
    <w:rsid w:val="00EC533F"/>
    <w:pPr>
      <w:autoSpaceDE/>
      <w:autoSpaceDN/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433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3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433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332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34E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034EA4"/>
    <w:pPr>
      <w:widowControl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034EA4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034EA4"/>
    <w:pPr>
      <w:widowControl w:val="0"/>
      <w:ind w:left="119" w:firstLine="709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34EA4"/>
    <w:pPr>
      <w:widowControl w:val="0"/>
    </w:pPr>
    <w:rPr>
      <w:sz w:val="22"/>
      <w:szCs w:val="22"/>
      <w:lang w:eastAsia="en-US"/>
    </w:rPr>
  </w:style>
  <w:style w:type="paragraph" w:styleId="ad">
    <w:name w:val="No Spacing"/>
    <w:uiPriority w:val="1"/>
    <w:qFormat/>
    <w:rsid w:val="00502666"/>
    <w:pPr>
      <w:spacing w:after="0" w:line="240" w:lineRule="auto"/>
    </w:pPr>
  </w:style>
  <w:style w:type="paragraph" w:customStyle="1" w:styleId="ConsPlusNormal">
    <w:name w:val="ConsPlusNormal"/>
    <w:rsid w:val="00225D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65502&amp;dst=1018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502&amp;dst=10186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7D83C-E3E2-4F73-8C03-53A70C2D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12</Pages>
  <Words>3843</Words>
  <Characters>21910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Хорошаева Е.В.</dc:creator>
  <cp:lastModifiedBy>comp2</cp:lastModifiedBy>
  <cp:revision>73</cp:revision>
  <cp:lastPrinted>2021-10-18T11:16:00Z</cp:lastPrinted>
  <dcterms:created xsi:type="dcterms:W3CDTF">2023-02-08T14:24:00Z</dcterms:created>
  <dcterms:modified xsi:type="dcterms:W3CDTF">2024-04-09T05:05:00Z</dcterms:modified>
</cp:coreProperties>
</file>