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5AD" w:rsidRDefault="007275AD" w:rsidP="007275AD">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652CF4DB" wp14:editId="08BA5CE3">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5AD" w:rsidRDefault="007275AD" w:rsidP="007275AD">
                            <w:r>
                              <w:rPr>
                                <w:noProof/>
                                <w:sz w:val="20"/>
                                <w:szCs w:val="20"/>
                                <w:lang w:eastAsia="ru-RU"/>
                              </w:rPr>
                              <w:drawing>
                                <wp:inline distT="0" distB="0" distL="0" distR="0" wp14:anchorId="1A92DD2B" wp14:editId="0F3B7944">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275AD" w:rsidRDefault="007275AD" w:rsidP="007275AD">
                      <w:r>
                        <w:rPr>
                          <w:noProof/>
                          <w:sz w:val="20"/>
                          <w:szCs w:val="20"/>
                          <w:lang w:eastAsia="ru-RU"/>
                        </w:rPr>
                        <w:drawing>
                          <wp:inline distT="0" distB="0" distL="0" distR="0" wp14:anchorId="1A92DD2B" wp14:editId="0F3B7944">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7275AD" w:rsidRDefault="007275AD" w:rsidP="007275AD">
      <w:pPr>
        <w:pStyle w:val="ac"/>
        <w:rPr>
          <w:color w:val="0B4993"/>
          <w:sz w:val="26"/>
          <w:szCs w:val="26"/>
        </w:rPr>
      </w:pPr>
      <w:r>
        <w:rPr>
          <w:color w:val="0B4993"/>
          <w:sz w:val="26"/>
          <w:szCs w:val="26"/>
        </w:rPr>
        <w:t>и социального страхования РФ по Новосибирской области</w:t>
      </w:r>
    </w:p>
    <w:p w:rsidR="007275AD" w:rsidRDefault="007275AD" w:rsidP="007275AD">
      <w:pPr>
        <w:pBdr>
          <w:bottom w:val="single" w:sz="4" w:space="1" w:color="000000"/>
        </w:pBdr>
        <w:jc w:val="both"/>
        <w:rPr>
          <w:b/>
          <w:bCs/>
        </w:rPr>
      </w:pPr>
      <w:r>
        <w:rPr>
          <w:b/>
          <w:bCs/>
        </w:rPr>
        <w:t xml:space="preserve"> </w:t>
      </w:r>
      <w:r w:rsidRPr="007275AD">
        <w:rPr>
          <w:b/>
          <w:bCs/>
        </w:rPr>
        <w:t>08</w:t>
      </w:r>
      <w:r>
        <w:rPr>
          <w:b/>
          <w:bCs/>
        </w:rPr>
        <w:t>.</w:t>
      </w:r>
      <w:r w:rsidRPr="007275AD">
        <w:rPr>
          <w:b/>
          <w:bCs/>
        </w:rPr>
        <w:t>10</w:t>
      </w:r>
      <w:r>
        <w:rPr>
          <w:b/>
          <w:bCs/>
        </w:rPr>
        <w:t>.202</w:t>
      </w:r>
      <w:r w:rsidRPr="00354AC9">
        <w:rPr>
          <w:b/>
          <w:bCs/>
        </w:rPr>
        <w:t>4</w:t>
      </w:r>
      <w:r>
        <w:rPr>
          <w:b/>
          <w:bCs/>
        </w:rPr>
        <w:t xml:space="preserve">                                                                                                                             т. 218-08-50                                                 </w:t>
      </w:r>
    </w:p>
    <w:p w:rsidR="007275AD" w:rsidRPr="007275AD" w:rsidRDefault="007275AD" w:rsidP="0047405C">
      <w:pPr>
        <w:pStyle w:val="af7"/>
        <w:ind w:firstLine="567"/>
        <w:jc w:val="both"/>
        <w:rPr>
          <w:sz w:val="16"/>
          <w:szCs w:val="16"/>
        </w:rPr>
      </w:pPr>
    </w:p>
    <w:p w:rsidR="007275AD" w:rsidRPr="007275AD" w:rsidRDefault="006122B0" w:rsidP="007275AD">
      <w:pPr>
        <w:pStyle w:val="af7"/>
        <w:ind w:firstLine="567"/>
        <w:jc w:val="center"/>
        <w:rPr>
          <w:b/>
          <w:sz w:val="26"/>
          <w:szCs w:val="26"/>
        </w:rPr>
      </w:pPr>
      <w:r w:rsidRPr="007275AD">
        <w:rPr>
          <w:b/>
          <w:sz w:val="26"/>
          <w:szCs w:val="26"/>
        </w:rPr>
        <w:t>Надбавки к пенсии вме</w:t>
      </w:r>
      <w:r w:rsidR="007275AD">
        <w:rPr>
          <w:b/>
          <w:sz w:val="26"/>
          <w:szCs w:val="26"/>
        </w:rPr>
        <w:t xml:space="preserve">сто выплат по уходу </w:t>
      </w:r>
      <w:r w:rsidRPr="007275AD">
        <w:rPr>
          <w:b/>
          <w:sz w:val="26"/>
          <w:szCs w:val="26"/>
        </w:rPr>
        <w:t xml:space="preserve">и возможность получить остатки материнского капитала: </w:t>
      </w:r>
      <w:r w:rsidR="00F1659E" w:rsidRPr="007275AD">
        <w:rPr>
          <w:b/>
          <w:sz w:val="26"/>
          <w:szCs w:val="26"/>
        </w:rPr>
        <w:t>важные новости для жителей региона</w:t>
      </w:r>
    </w:p>
    <w:p w:rsidR="007275AD" w:rsidRPr="007275AD" w:rsidRDefault="007275AD" w:rsidP="0047405C">
      <w:pPr>
        <w:pStyle w:val="af7"/>
        <w:ind w:firstLine="567"/>
        <w:jc w:val="both"/>
        <w:rPr>
          <w:sz w:val="16"/>
          <w:szCs w:val="16"/>
        </w:rPr>
      </w:pPr>
    </w:p>
    <w:p w:rsidR="00DD5DEC" w:rsidRPr="007275AD" w:rsidRDefault="007275AD" w:rsidP="0047405C">
      <w:pPr>
        <w:pStyle w:val="af7"/>
        <w:ind w:firstLine="567"/>
        <w:jc w:val="both"/>
        <w:rPr>
          <w:sz w:val="26"/>
          <w:szCs w:val="26"/>
        </w:rPr>
      </w:pPr>
      <w:r>
        <w:rPr>
          <w:sz w:val="26"/>
          <w:szCs w:val="26"/>
        </w:rPr>
        <w:t xml:space="preserve">На вопросы отвечает </w:t>
      </w:r>
      <w:r w:rsidRPr="007275AD">
        <w:rPr>
          <w:sz w:val="26"/>
          <w:szCs w:val="26"/>
        </w:rPr>
        <w:t>управляющий Отделением СФР по Новосибирской области Александр</w:t>
      </w:r>
      <w:r w:rsidRPr="007275AD">
        <w:rPr>
          <w:sz w:val="26"/>
          <w:szCs w:val="26"/>
        </w:rPr>
        <w:t xml:space="preserve"> </w:t>
      </w:r>
      <w:proofErr w:type="spellStart"/>
      <w:r w:rsidRPr="007275AD">
        <w:rPr>
          <w:sz w:val="26"/>
          <w:szCs w:val="26"/>
        </w:rPr>
        <w:t>Терепа</w:t>
      </w:r>
      <w:proofErr w:type="spellEnd"/>
      <w:r w:rsidRPr="007275AD">
        <w:rPr>
          <w:sz w:val="26"/>
          <w:szCs w:val="26"/>
        </w:rPr>
        <w:t xml:space="preserve">. </w:t>
      </w:r>
      <w:r w:rsidR="00F1659E" w:rsidRPr="007275AD">
        <w:rPr>
          <w:sz w:val="26"/>
          <w:szCs w:val="26"/>
        </w:rPr>
        <w:t xml:space="preserve"> </w:t>
      </w:r>
    </w:p>
    <w:p w:rsidR="00DD5DEC" w:rsidRPr="0047405C" w:rsidRDefault="00DD5DEC" w:rsidP="0047405C">
      <w:pPr>
        <w:pStyle w:val="af7"/>
        <w:ind w:firstLine="567"/>
        <w:jc w:val="both"/>
        <w:rPr>
          <w:sz w:val="16"/>
          <w:szCs w:val="16"/>
        </w:rPr>
      </w:pPr>
    </w:p>
    <w:p w:rsidR="00CB5035" w:rsidRPr="007275AD" w:rsidRDefault="00CB5035" w:rsidP="007275AD">
      <w:pPr>
        <w:pStyle w:val="af7"/>
        <w:ind w:firstLine="567"/>
        <w:jc w:val="both"/>
        <w:rPr>
          <w:b/>
          <w:i/>
          <w:sz w:val="26"/>
          <w:szCs w:val="26"/>
          <w:shd w:val="clear" w:color="auto" w:fill="FFFFFF"/>
        </w:rPr>
      </w:pPr>
      <w:r w:rsidRPr="007275AD">
        <w:rPr>
          <w:b/>
          <w:i/>
          <w:sz w:val="26"/>
          <w:szCs w:val="26"/>
          <w:shd w:val="clear" w:color="auto" w:fill="FFFFFF"/>
        </w:rPr>
        <w:t xml:space="preserve">- </w:t>
      </w:r>
      <w:r w:rsidR="00C1691C" w:rsidRPr="007275AD">
        <w:rPr>
          <w:b/>
          <w:i/>
          <w:sz w:val="26"/>
          <w:szCs w:val="26"/>
          <w:shd w:val="clear" w:color="auto" w:fill="FFFFFF"/>
        </w:rPr>
        <w:t>В сфере социального и пенсионного обеспечения регулярно происходят изменения. С нового года ждут изменения получателей выплат по уходу за нетрудоспособными гражданами. Что изменится для них с января 2025 года</w:t>
      </w:r>
      <w:r w:rsidR="00A363A3" w:rsidRPr="007275AD">
        <w:rPr>
          <w:b/>
          <w:i/>
          <w:sz w:val="26"/>
          <w:szCs w:val="26"/>
          <w:shd w:val="clear" w:color="auto" w:fill="FFFFFF"/>
        </w:rPr>
        <w:t>?</w:t>
      </w:r>
    </w:p>
    <w:p w:rsidR="007275AD" w:rsidRPr="007275AD" w:rsidRDefault="007275AD" w:rsidP="007275AD">
      <w:pPr>
        <w:pStyle w:val="af7"/>
        <w:ind w:firstLine="567"/>
        <w:jc w:val="both"/>
        <w:rPr>
          <w:sz w:val="12"/>
          <w:szCs w:val="12"/>
        </w:rPr>
      </w:pPr>
    </w:p>
    <w:p w:rsidR="00A02EA4" w:rsidRPr="007275AD" w:rsidRDefault="00C1691C" w:rsidP="007275AD">
      <w:pPr>
        <w:pStyle w:val="af7"/>
        <w:ind w:firstLine="567"/>
        <w:jc w:val="both"/>
        <w:rPr>
          <w:sz w:val="26"/>
          <w:szCs w:val="26"/>
        </w:rPr>
      </w:pPr>
      <w:r w:rsidRPr="007275AD">
        <w:rPr>
          <w:sz w:val="26"/>
          <w:szCs w:val="26"/>
        </w:rPr>
        <w:t>Со следующего года будет преобразован институт компенсационных выплат по уходу за инвалидами I группы и пенсионерами старше 80 лет. С 1 января 2025 года Отделение СФР по Новосибирской области установит надбавки к пенсиям этим гражданам</w:t>
      </w:r>
      <w:r w:rsidR="00990F9F" w:rsidRPr="007275AD">
        <w:rPr>
          <w:sz w:val="26"/>
          <w:szCs w:val="26"/>
        </w:rPr>
        <w:t xml:space="preserve"> вместо компенсационной выплаты по уходу</w:t>
      </w:r>
      <w:r w:rsidRPr="007275AD">
        <w:rPr>
          <w:sz w:val="26"/>
          <w:szCs w:val="26"/>
        </w:rPr>
        <w:t xml:space="preserve">. С учетом районного коэффициента размер этой надбавки в Новосибирской области составит 1 440 рублей. Надбавка будет ежегодно индексироваться вместе с пенсией. Таким образом, при сохранении самой меры поддержки </w:t>
      </w:r>
      <w:r w:rsidR="00990F9F" w:rsidRPr="007275AD">
        <w:rPr>
          <w:sz w:val="26"/>
          <w:szCs w:val="26"/>
        </w:rPr>
        <w:t xml:space="preserve">лиц старшего возраста и нетрудоспособных граждан </w:t>
      </w:r>
      <w:r w:rsidRPr="007275AD">
        <w:rPr>
          <w:sz w:val="26"/>
          <w:szCs w:val="26"/>
        </w:rPr>
        <w:t>будет реализована задача по ежегодному повышению данной выплаты. </w:t>
      </w:r>
    </w:p>
    <w:p w:rsidR="00990F9F" w:rsidRPr="007275AD" w:rsidRDefault="00990F9F" w:rsidP="007275AD">
      <w:pPr>
        <w:pStyle w:val="af7"/>
        <w:ind w:firstLine="567"/>
        <w:jc w:val="both"/>
        <w:rPr>
          <w:sz w:val="26"/>
          <w:szCs w:val="26"/>
        </w:rPr>
      </w:pPr>
      <w:r w:rsidRPr="007275AD">
        <w:rPr>
          <w:sz w:val="26"/>
          <w:szCs w:val="26"/>
        </w:rPr>
        <w:t xml:space="preserve">Сегодня выплаты с учетом районного коэффициента в Новосибирской области в размере 1 440 рублей получают неработающие трудоспособные граждане, которые ухаживают за инвалидами I группы или пенсионерами, достигшими возраста 80 лет. Деньги выплачиваются вместе с пенсией ее получателю. Со следующего года выплаты по таким правилам назначаться и выплачиваться перестанут. Вместо этого региональное Отделение СФР автоматически назначит надбавки к пенсиям всех граждан, которые являются инвалидами I группы или достигли возраста 80 лет. Сумма надбавки будет добавлена к фиксированной выплате к страховой пенсии или пенсии по государственному пенсионному обеспечению. </w:t>
      </w:r>
    </w:p>
    <w:p w:rsidR="00990F9F" w:rsidRPr="007275AD" w:rsidRDefault="00990F9F" w:rsidP="007275AD">
      <w:pPr>
        <w:pStyle w:val="af7"/>
        <w:ind w:firstLine="567"/>
        <w:jc w:val="both"/>
        <w:rPr>
          <w:sz w:val="26"/>
          <w:szCs w:val="26"/>
        </w:rPr>
      </w:pPr>
      <w:r w:rsidRPr="007275AD">
        <w:rPr>
          <w:sz w:val="26"/>
          <w:szCs w:val="26"/>
        </w:rPr>
        <w:t>Обращаю внимание, что самим пенсионерам никуда обращаться для этого не потребуется. Предоставлять сведения о человеке, который ухаживает за таким пенсионером, также не нужно.</w:t>
      </w:r>
    </w:p>
    <w:p w:rsidR="00990F9F" w:rsidRPr="007275AD" w:rsidRDefault="00990F9F" w:rsidP="007275AD">
      <w:pPr>
        <w:pStyle w:val="af7"/>
        <w:ind w:firstLine="567"/>
        <w:jc w:val="both"/>
        <w:rPr>
          <w:sz w:val="26"/>
          <w:szCs w:val="26"/>
        </w:rPr>
      </w:pPr>
      <w:r w:rsidRPr="007275AD">
        <w:rPr>
          <w:sz w:val="26"/>
          <w:szCs w:val="26"/>
        </w:rPr>
        <w:t xml:space="preserve">Выплаты для тех, кто сегодня ухаживает за престарелыми гражданами, нуждающимися в постороннем уходе, и гражданами с инвалидностью будут продолжены до окончания того срока, на который они назначены, либо до того момента, пока лицо, </w:t>
      </w:r>
      <w:r w:rsidR="007275AD">
        <w:rPr>
          <w:sz w:val="26"/>
          <w:szCs w:val="26"/>
        </w:rPr>
        <w:t>осуществляющее уход, не устроит</w:t>
      </w:r>
      <w:r w:rsidRPr="007275AD">
        <w:rPr>
          <w:sz w:val="26"/>
          <w:szCs w:val="26"/>
        </w:rPr>
        <w:t xml:space="preserve">ся на работу. Со следующего года новые выплаты для этой категории </w:t>
      </w:r>
      <w:r w:rsidR="00417548" w:rsidRPr="007275AD">
        <w:rPr>
          <w:sz w:val="26"/>
          <w:szCs w:val="26"/>
        </w:rPr>
        <w:t xml:space="preserve">уже </w:t>
      </w:r>
      <w:r w:rsidRPr="007275AD">
        <w:rPr>
          <w:sz w:val="26"/>
          <w:szCs w:val="26"/>
        </w:rPr>
        <w:t xml:space="preserve">назначаться не будут. </w:t>
      </w:r>
    </w:p>
    <w:p w:rsidR="00857BA5" w:rsidRPr="007275AD" w:rsidRDefault="00857BA5" w:rsidP="007275AD">
      <w:pPr>
        <w:pStyle w:val="af7"/>
        <w:ind w:firstLine="567"/>
        <w:jc w:val="both"/>
        <w:rPr>
          <w:sz w:val="26"/>
          <w:szCs w:val="26"/>
        </w:rPr>
      </w:pPr>
      <w:r w:rsidRPr="007275AD">
        <w:rPr>
          <w:sz w:val="26"/>
          <w:szCs w:val="26"/>
        </w:rPr>
        <w:t>Аналогичным образом будет преобразована и выплата по уходу за инвалидами с детства I группы и детьми-инвалидами, которая устанавливается посторонним лицам, осуществляющим уход. То есть речь идет о</w:t>
      </w:r>
      <w:r w:rsidR="007275AD">
        <w:rPr>
          <w:sz w:val="26"/>
          <w:szCs w:val="26"/>
        </w:rPr>
        <w:t>б</w:t>
      </w:r>
      <w:r w:rsidRPr="007275AD">
        <w:rPr>
          <w:sz w:val="26"/>
          <w:szCs w:val="26"/>
        </w:rPr>
        <w:t xml:space="preserve"> иных лицах за исключением родителей и опекунов. </w:t>
      </w:r>
    </w:p>
    <w:p w:rsidR="00990F9F" w:rsidRPr="007275AD" w:rsidRDefault="00990F9F" w:rsidP="007275AD">
      <w:pPr>
        <w:pStyle w:val="af7"/>
        <w:ind w:firstLine="567"/>
        <w:jc w:val="both"/>
        <w:rPr>
          <w:sz w:val="16"/>
          <w:szCs w:val="16"/>
          <w:lang w:eastAsia="ru-RU"/>
        </w:rPr>
      </w:pPr>
    </w:p>
    <w:p w:rsidR="0005162C" w:rsidRDefault="0005162C" w:rsidP="007275AD">
      <w:pPr>
        <w:pStyle w:val="af7"/>
        <w:ind w:firstLine="567"/>
        <w:jc w:val="both"/>
        <w:rPr>
          <w:b/>
          <w:i/>
          <w:sz w:val="26"/>
          <w:szCs w:val="26"/>
        </w:rPr>
      </w:pPr>
      <w:r w:rsidRPr="007275AD">
        <w:rPr>
          <w:b/>
          <w:i/>
          <w:sz w:val="26"/>
          <w:szCs w:val="26"/>
        </w:rPr>
        <w:t xml:space="preserve">- </w:t>
      </w:r>
      <w:r w:rsidR="00857BA5" w:rsidRPr="007275AD">
        <w:rPr>
          <w:b/>
          <w:i/>
          <w:sz w:val="26"/>
          <w:szCs w:val="26"/>
        </w:rPr>
        <w:t>А выплата родителям, которые ухаживают за  детьми с инвалидностью,  сохранится</w:t>
      </w:r>
      <w:r w:rsidR="00424DA4" w:rsidRPr="007275AD">
        <w:rPr>
          <w:b/>
          <w:i/>
          <w:sz w:val="26"/>
          <w:szCs w:val="26"/>
        </w:rPr>
        <w:t>?</w:t>
      </w:r>
    </w:p>
    <w:p w:rsidR="007275AD" w:rsidRPr="007275AD" w:rsidRDefault="007275AD" w:rsidP="007275AD">
      <w:pPr>
        <w:pStyle w:val="af7"/>
        <w:ind w:firstLine="567"/>
        <w:jc w:val="both"/>
        <w:rPr>
          <w:b/>
          <w:i/>
          <w:sz w:val="12"/>
          <w:szCs w:val="12"/>
        </w:rPr>
      </w:pPr>
    </w:p>
    <w:p w:rsidR="0047405C" w:rsidRPr="007275AD" w:rsidRDefault="00857BA5" w:rsidP="007275AD">
      <w:pPr>
        <w:pStyle w:val="af7"/>
        <w:ind w:firstLine="567"/>
        <w:jc w:val="both"/>
        <w:rPr>
          <w:sz w:val="26"/>
          <w:szCs w:val="26"/>
        </w:rPr>
      </w:pPr>
      <w:r w:rsidRPr="007275AD">
        <w:rPr>
          <w:sz w:val="26"/>
          <w:szCs w:val="26"/>
        </w:rPr>
        <w:t xml:space="preserve">Да. Выплаты в размере 12 тысяч рублей – это размер выплаты в Новосибирской области с учетом районного коэффициента - родителям и опекунам, ухаживающим за инвалидами с детства I группы и детьми с инвалидностью, установленные до 1 января </w:t>
      </w:r>
      <w:r w:rsidRPr="007275AD">
        <w:rPr>
          <w:sz w:val="26"/>
          <w:szCs w:val="26"/>
        </w:rPr>
        <w:lastRenderedPageBreak/>
        <w:t xml:space="preserve">2025 года, будут сохранены.  Изменения их не затронут. Для них сохраняется прежний порядок предоставления таких выплат. </w:t>
      </w:r>
    </w:p>
    <w:p w:rsidR="00857BA5" w:rsidRPr="007275AD" w:rsidRDefault="00857BA5" w:rsidP="007275AD">
      <w:pPr>
        <w:pStyle w:val="af7"/>
        <w:ind w:firstLine="567"/>
        <w:jc w:val="both"/>
        <w:rPr>
          <w:sz w:val="26"/>
          <w:szCs w:val="26"/>
        </w:rPr>
      </w:pPr>
      <w:r w:rsidRPr="007275AD">
        <w:rPr>
          <w:sz w:val="26"/>
          <w:szCs w:val="26"/>
        </w:rPr>
        <w:t xml:space="preserve">Кстати, напомню, что в текущем году правила установления данной выплаты для родителей и опекунов (попечителей) уже были изменены. Изменения коснулись условий установления выплаты по уходу. </w:t>
      </w:r>
      <w:r w:rsidR="00543A94" w:rsidRPr="007275AD">
        <w:rPr>
          <w:sz w:val="26"/>
          <w:szCs w:val="26"/>
        </w:rPr>
        <w:t xml:space="preserve">До 2024 года это пособие устанавливалось только неработающим трудоспособным родителям, которые осуществляют уход за особенным ребенком. В текущем году выплата по уходу за ребенком с инвалидностью или инвалидом с детства 1 группы может быть установлена не только неработающему родителю или опекуну, но и тем родителям, которые устроились работать на неполный рабочий день или дистанционно на дому. </w:t>
      </w:r>
    </w:p>
    <w:p w:rsidR="00543A94" w:rsidRPr="007275AD" w:rsidRDefault="00543A94" w:rsidP="007275AD">
      <w:pPr>
        <w:pStyle w:val="af7"/>
        <w:tabs>
          <w:tab w:val="left" w:pos="0"/>
        </w:tabs>
        <w:ind w:firstLine="567"/>
        <w:jc w:val="both"/>
        <w:rPr>
          <w:sz w:val="26"/>
          <w:szCs w:val="26"/>
        </w:rPr>
      </w:pPr>
      <w:r w:rsidRPr="007275AD">
        <w:rPr>
          <w:sz w:val="26"/>
          <w:szCs w:val="26"/>
        </w:rPr>
        <w:t xml:space="preserve">Заявление удобнее всего подать в электронной форме через портал </w:t>
      </w:r>
      <w:proofErr w:type="spellStart"/>
      <w:r w:rsidRPr="007275AD">
        <w:rPr>
          <w:sz w:val="26"/>
          <w:szCs w:val="26"/>
        </w:rPr>
        <w:t>госуслуг</w:t>
      </w:r>
      <w:proofErr w:type="spellEnd"/>
      <w:r w:rsidRPr="007275AD">
        <w:rPr>
          <w:sz w:val="26"/>
          <w:szCs w:val="26"/>
        </w:rPr>
        <w:t xml:space="preserve">. Сделать это можно также через МФЦ или клиентскую службу Отделения СФР </w:t>
      </w:r>
      <w:r w:rsidR="00AE27DC">
        <w:rPr>
          <w:sz w:val="26"/>
          <w:szCs w:val="26"/>
        </w:rPr>
        <w:t xml:space="preserve">по Новосибирской области </w:t>
      </w:r>
      <w:r w:rsidRPr="007275AD">
        <w:rPr>
          <w:sz w:val="26"/>
          <w:szCs w:val="26"/>
        </w:rPr>
        <w:t>по месту жительства. Работа в режиме неполного рабочего времени подтверждается представленными документами, такими как трудовой договор, справка от работодателя, так как в сведениях о работе гражданина на лицевом счете не отражается режим неп</w:t>
      </w:r>
      <w:bookmarkStart w:id="0" w:name="_GoBack"/>
      <w:bookmarkEnd w:id="0"/>
      <w:r w:rsidRPr="007275AD">
        <w:rPr>
          <w:sz w:val="26"/>
          <w:szCs w:val="26"/>
        </w:rPr>
        <w:t xml:space="preserve">олного рабочего времени. </w:t>
      </w:r>
    </w:p>
    <w:p w:rsidR="004725CB" w:rsidRPr="00AE27DC" w:rsidRDefault="004725CB" w:rsidP="007275AD">
      <w:pPr>
        <w:pStyle w:val="af7"/>
        <w:tabs>
          <w:tab w:val="left" w:pos="0"/>
        </w:tabs>
        <w:ind w:firstLine="567"/>
        <w:jc w:val="both"/>
        <w:rPr>
          <w:sz w:val="16"/>
          <w:szCs w:val="16"/>
        </w:rPr>
      </w:pPr>
    </w:p>
    <w:p w:rsidR="004725CB" w:rsidRPr="007275AD" w:rsidRDefault="004725CB" w:rsidP="007275AD">
      <w:pPr>
        <w:pStyle w:val="af7"/>
        <w:ind w:firstLine="567"/>
        <w:jc w:val="both"/>
        <w:rPr>
          <w:b/>
          <w:i/>
          <w:sz w:val="26"/>
          <w:szCs w:val="26"/>
        </w:rPr>
      </w:pPr>
      <w:r w:rsidRPr="007275AD">
        <w:rPr>
          <w:b/>
          <w:i/>
          <w:sz w:val="26"/>
          <w:szCs w:val="26"/>
        </w:rPr>
        <w:t xml:space="preserve">- Есть новости и для семей с детьми, которые являются владельцами сертификатов на материнский капитал. </w:t>
      </w:r>
      <w:r w:rsidR="00AE27DC">
        <w:rPr>
          <w:b/>
          <w:i/>
          <w:sz w:val="26"/>
          <w:szCs w:val="26"/>
        </w:rPr>
        <w:t>Т</w:t>
      </w:r>
      <w:r w:rsidRPr="007275AD">
        <w:rPr>
          <w:b/>
          <w:i/>
          <w:sz w:val="26"/>
          <w:szCs w:val="26"/>
        </w:rPr>
        <w:t>еперь неиспользованные остатки материнского капитала семья может  получить в виде единовременной выплаты</w:t>
      </w:r>
      <w:proofErr w:type="gramStart"/>
      <w:r w:rsidR="00AE27DC">
        <w:rPr>
          <w:b/>
          <w:i/>
          <w:sz w:val="26"/>
          <w:szCs w:val="26"/>
        </w:rPr>
        <w:t xml:space="preserve">. </w:t>
      </w:r>
      <w:proofErr w:type="gramEnd"/>
      <w:r w:rsidR="00AE27DC">
        <w:rPr>
          <w:b/>
          <w:i/>
          <w:sz w:val="26"/>
          <w:szCs w:val="26"/>
        </w:rPr>
        <w:t>Как это сделать</w:t>
      </w:r>
      <w:r w:rsidRPr="007275AD">
        <w:rPr>
          <w:b/>
          <w:i/>
          <w:sz w:val="26"/>
          <w:szCs w:val="26"/>
        </w:rPr>
        <w:t>?</w:t>
      </w:r>
    </w:p>
    <w:p w:rsidR="000C1B47" w:rsidRPr="007275AD" w:rsidRDefault="00AE27DC" w:rsidP="007275AD">
      <w:pPr>
        <w:ind w:firstLine="567"/>
        <w:jc w:val="both"/>
        <w:rPr>
          <w:sz w:val="26"/>
          <w:szCs w:val="26"/>
        </w:rPr>
      </w:pPr>
      <w:r>
        <w:rPr>
          <w:sz w:val="26"/>
          <w:szCs w:val="26"/>
        </w:rPr>
        <w:t>С</w:t>
      </w:r>
      <w:r w:rsidR="000C1B47" w:rsidRPr="007275AD">
        <w:rPr>
          <w:sz w:val="26"/>
          <w:szCs w:val="26"/>
        </w:rPr>
        <w:t xml:space="preserve">емьи, у которых на сертификате осталось не более 10 тысяч рублей, могут получить эти средства в виде единовременной выплаты. В нашем регионе единовременные выплаты остатка средств материнского капитала могут получить более 15 тысяч семей. Всем им направлены в личный кабинет на портале </w:t>
      </w:r>
      <w:proofErr w:type="spellStart"/>
      <w:r w:rsidR="000C1B47" w:rsidRPr="007275AD">
        <w:rPr>
          <w:sz w:val="26"/>
          <w:szCs w:val="26"/>
        </w:rPr>
        <w:t>госуслуг</w:t>
      </w:r>
      <w:proofErr w:type="spellEnd"/>
      <w:r w:rsidR="000C1B47" w:rsidRPr="007275AD">
        <w:rPr>
          <w:sz w:val="26"/>
          <w:szCs w:val="26"/>
        </w:rPr>
        <w:t xml:space="preserve"> соответствующие уведомления от Фонда. </w:t>
      </w:r>
      <w:r>
        <w:rPr>
          <w:sz w:val="26"/>
          <w:szCs w:val="26"/>
        </w:rPr>
        <w:t>Заявления начали принимать с 16 сентября. Более  3</w:t>
      </w:r>
      <w:r w:rsidR="000C1B47" w:rsidRPr="007275AD">
        <w:rPr>
          <w:sz w:val="26"/>
          <w:szCs w:val="26"/>
        </w:rPr>
        <w:t xml:space="preserve">-х тысяч семей региона уже получили такие выплаты.  </w:t>
      </w:r>
    </w:p>
    <w:p w:rsidR="000C1B47" w:rsidRPr="007275AD" w:rsidRDefault="000C1B47" w:rsidP="007275AD">
      <w:pPr>
        <w:pStyle w:val="af7"/>
        <w:ind w:firstLine="567"/>
        <w:jc w:val="both"/>
        <w:rPr>
          <w:sz w:val="26"/>
          <w:szCs w:val="26"/>
        </w:rPr>
      </w:pPr>
      <w:r w:rsidRPr="007275AD">
        <w:rPr>
          <w:sz w:val="26"/>
          <w:szCs w:val="26"/>
        </w:rPr>
        <w:t>Для</w:t>
      </w:r>
      <w:r w:rsidR="00AE27DC">
        <w:rPr>
          <w:sz w:val="26"/>
          <w:szCs w:val="26"/>
        </w:rPr>
        <w:t xml:space="preserve"> получения выплаты новосибирцам</w:t>
      </w:r>
      <w:r w:rsidRPr="007275AD">
        <w:rPr>
          <w:sz w:val="26"/>
          <w:szCs w:val="26"/>
        </w:rPr>
        <w:t xml:space="preserve"> необходимо подать заявление. Сделать это можно на портале </w:t>
      </w:r>
      <w:proofErr w:type="spellStart"/>
      <w:r w:rsidRPr="007275AD">
        <w:rPr>
          <w:sz w:val="26"/>
          <w:szCs w:val="26"/>
        </w:rPr>
        <w:t>госуслуг</w:t>
      </w:r>
      <w:proofErr w:type="spellEnd"/>
      <w:r w:rsidRPr="007275AD">
        <w:rPr>
          <w:sz w:val="26"/>
          <w:szCs w:val="26"/>
        </w:rPr>
        <w:t xml:space="preserve">, в МФЦ или клиентской службе Отделения СФР по Новосибирской области. Заявление на получение единовременной выплаты будет рассмотрено в течение 10 рабочих дней, а перечисление средств займет не более 5 рабочих дней. Деньги перечисляются на банковский счет, указанный в заявлении. Обращаю внимание, что выплата остатков материнского капитала производится Отделением СФР по Новосибирской области независимо от возраста ребенка и без учета нуждаемости семьи. </w:t>
      </w:r>
    </w:p>
    <w:p w:rsidR="000C1B47" w:rsidRPr="007275AD" w:rsidRDefault="000C1B47" w:rsidP="007275AD">
      <w:pPr>
        <w:pStyle w:val="af7"/>
        <w:ind w:firstLine="567"/>
        <w:jc w:val="both"/>
        <w:rPr>
          <w:sz w:val="26"/>
          <w:szCs w:val="26"/>
        </w:rPr>
      </w:pPr>
      <w:r w:rsidRPr="007275AD">
        <w:rPr>
          <w:sz w:val="26"/>
          <w:szCs w:val="26"/>
        </w:rPr>
        <w:t>Размер выплачиваемого остатка определяется по фактической сумме на сертификате в день обращения его владельца за выплатой. Перечислена она будет в том случае, если не превышает 10 тысяч рублей. Если неиспользованный капитал больше 10 тысяч, такой остаток не будет выплачен. Его можно использовать по иным направлениям расходования средств, предусмотренных законодательством. Например, на образование ребенка, в том числе дополнительное и до</w:t>
      </w:r>
      <w:r w:rsidR="00C02FA5" w:rsidRPr="007275AD">
        <w:rPr>
          <w:sz w:val="26"/>
          <w:szCs w:val="26"/>
        </w:rPr>
        <w:t>шко</w:t>
      </w:r>
      <w:r w:rsidRPr="007275AD">
        <w:rPr>
          <w:sz w:val="26"/>
          <w:szCs w:val="26"/>
        </w:rPr>
        <w:t xml:space="preserve">льное, или будущую пенсию родителей. </w:t>
      </w:r>
    </w:p>
    <w:p w:rsidR="00543A94" w:rsidRPr="00AE27DC" w:rsidRDefault="00543A94" w:rsidP="007275AD">
      <w:pPr>
        <w:pStyle w:val="af7"/>
        <w:ind w:firstLine="567"/>
        <w:jc w:val="both"/>
        <w:rPr>
          <w:sz w:val="16"/>
          <w:szCs w:val="16"/>
        </w:rPr>
      </w:pPr>
    </w:p>
    <w:p w:rsidR="00F300F9" w:rsidRPr="007275AD" w:rsidRDefault="00F300F9" w:rsidP="007275AD">
      <w:pPr>
        <w:pStyle w:val="af7"/>
        <w:ind w:firstLine="567"/>
        <w:jc w:val="both"/>
        <w:rPr>
          <w:b/>
          <w:i/>
          <w:sz w:val="26"/>
          <w:szCs w:val="26"/>
          <w:shd w:val="clear" w:color="auto" w:fill="FFFFFF"/>
        </w:rPr>
      </w:pPr>
      <w:r w:rsidRPr="007275AD">
        <w:rPr>
          <w:b/>
          <w:i/>
          <w:sz w:val="26"/>
          <w:szCs w:val="26"/>
          <w:shd w:val="clear" w:color="auto" w:fill="FFFFFF"/>
        </w:rPr>
        <w:t xml:space="preserve">- Если у </w:t>
      </w:r>
      <w:r w:rsidR="00AE27DC">
        <w:rPr>
          <w:b/>
          <w:i/>
          <w:sz w:val="26"/>
          <w:szCs w:val="26"/>
          <w:shd w:val="clear" w:color="auto" w:fill="FFFFFF"/>
        </w:rPr>
        <w:t>новосибирцев</w:t>
      </w:r>
      <w:r w:rsidRPr="007275AD">
        <w:rPr>
          <w:b/>
          <w:i/>
          <w:sz w:val="26"/>
          <w:szCs w:val="26"/>
          <w:shd w:val="clear" w:color="auto" w:fill="FFFFFF"/>
        </w:rPr>
        <w:t xml:space="preserve"> остались вопросы</w:t>
      </w:r>
      <w:r w:rsidR="00C803CA" w:rsidRPr="007275AD">
        <w:rPr>
          <w:b/>
          <w:i/>
          <w:sz w:val="26"/>
          <w:szCs w:val="26"/>
          <w:shd w:val="clear" w:color="auto" w:fill="FFFFFF"/>
        </w:rPr>
        <w:t xml:space="preserve"> по обсуждаемым сегодня темам</w:t>
      </w:r>
      <w:r w:rsidRPr="007275AD">
        <w:rPr>
          <w:b/>
          <w:i/>
          <w:sz w:val="26"/>
          <w:szCs w:val="26"/>
          <w:shd w:val="clear" w:color="auto" w:fill="FFFFFF"/>
        </w:rPr>
        <w:t>, куда они могут с ними обратиться?</w:t>
      </w:r>
    </w:p>
    <w:p w:rsidR="00F300F9" w:rsidRPr="007275AD" w:rsidRDefault="00F300F9" w:rsidP="007275AD">
      <w:pPr>
        <w:pStyle w:val="af7"/>
        <w:ind w:firstLine="567"/>
        <w:jc w:val="both"/>
        <w:rPr>
          <w:sz w:val="26"/>
          <w:szCs w:val="26"/>
        </w:rPr>
      </w:pPr>
      <w:r w:rsidRPr="007275AD">
        <w:rPr>
          <w:sz w:val="26"/>
          <w:szCs w:val="26"/>
          <w:lang w:eastAsia="ru-RU"/>
        </w:rPr>
        <w:t>По всем пенсионным и социальным вопросам, относящимся к компетенции СФР, новосибирцы могут обратиться</w:t>
      </w:r>
      <w:r w:rsidRPr="007275AD">
        <w:rPr>
          <w:sz w:val="26"/>
          <w:szCs w:val="26"/>
        </w:rPr>
        <w:t xml:space="preserve"> к специалистам Отделения СФР по Новосибирской области в рабочие дни c 8.30 до 17.15, позвонив по телефону 8 800 200 0502.  Звонок для всех бесплатный.   </w:t>
      </w:r>
    </w:p>
    <w:p w:rsidR="00F300F9" w:rsidRPr="007275AD" w:rsidRDefault="00F300F9" w:rsidP="007275AD">
      <w:pPr>
        <w:pStyle w:val="af7"/>
        <w:ind w:firstLine="567"/>
        <w:jc w:val="both"/>
        <w:rPr>
          <w:sz w:val="26"/>
          <w:szCs w:val="26"/>
        </w:rPr>
      </w:pPr>
      <w:r w:rsidRPr="007275AD">
        <w:rPr>
          <w:sz w:val="26"/>
          <w:szCs w:val="26"/>
        </w:rPr>
        <w:lastRenderedPageBreak/>
        <w:t xml:space="preserve">При этом ежедневный прием также ведут и клиентские службы Отделения СФР по Новосибирской области. Они работают в каждом районе города и области. 42 клиентские службы принимают граждан с понедельника по пятницу. В этом году мы также ввели дополнительный день приема – это последняя суббота каждого месяца. </w:t>
      </w:r>
    </w:p>
    <w:p w:rsidR="00F300F9" w:rsidRPr="007275AD" w:rsidRDefault="00F300F9" w:rsidP="007275AD">
      <w:pPr>
        <w:pStyle w:val="af7"/>
        <w:ind w:firstLine="567"/>
        <w:jc w:val="both"/>
        <w:rPr>
          <w:sz w:val="26"/>
          <w:szCs w:val="26"/>
        </w:rPr>
      </w:pPr>
      <w:r w:rsidRPr="007275AD">
        <w:rPr>
          <w:sz w:val="26"/>
          <w:szCs w:val="26"/>
        </w:rPr>
        <w:t xml:space="preserve">Информацию о выплатах по линии СФР можно найти на сайте </w:t>
      </w:r>
      <w:proofErr w:type="spellStart"/>
      <w:r w:rsidRPr="007275AD">
        <w:rPr>
          <w:sz w:val="26"/>
          <w:szCs w:val="26"/>
        </w:rPr>
        <w:t>Соцфонда</w:t>
      </w:r>
      <w:proofErr w:type="spellEnd"/>
      <w:r w:rsidRPr="007275AD">
        <w:rPr>
          <w:sz w:val="26"/>
          <w:szCs w:val="26"/>
        </w:rPr>
        <w:t xml:space="preserve">, а также на официальных страницах СФР и Отделения СФР по Новосибирской области в социальных сетях: </w:t>
      </w:r>
      <w:proofErr w:type="spellStart"/>
      <w:r w:rsidRPr="007275AD">
        <w:rPr>
          <w:sz w:val="26"/>
          <w:szCs w:val="26"/>
        </w:rPr>
        <w:t>ВКонтакте</w:t>
      </w:r>
      <w:proofErr w:type="spellEnd"/>
      <w:r w:rsidRPr="007275AD">
        <w:rPr>
          <w:sz w:val="26"/>
          <w:szCs w:val="26"/>
        </w:rPr>
        <w:t xml:space="preserve">, </w:t>
      </w:r>
      <w:proofErr w:type="gramStart"/>
      <w:r w:rsidRPr="007275AD">
        <w:rPr>
          <w:sz w:val="26"/>
          <w:szCs w:val="26"/>
        </w:rPr>
        <w:t>Одноклассниках</w:t>
      </w:r>
      <w:proofErr w:type="gramEnd"/>
      <w:r w:rsidRPr="007275AD">
        <w:rPr>
          <w:sz w:val="26"/>
          <w:szCs w:val="26"/>
        </w:rPr>
        <w:t xml:space="preserve"> и в </w:t>
      </w:r>
      <w:proofErr w:type="spellStart"/>
      <w:r w:rsidRPr="007275AD">
        <w:rPr>
          <w:sz w:val="26"/>
          <w:szCs w:val="26"/>
        </w:rPr>
        <w:t>Телеграм</w:t>
      </w:r>
      <w:proofErr w:type="spellEnd"/>
      <w:r w:rsidRPr="007275AD">
        <w:rPr>
          <w:sz w:val="26"/>
          <w:szCs w:val="26"/>
        </w:rPr>
        <w:t xml:space="preserve">-канале. Также направить свое обращение новосибирцы могут через онлайн-приемную на сайте </w:t>
      </w:r>
      <w:proofErr w:type="spellStart"/>
      <w:r w:rsidRPr="007275AD">
        <w:rPr>
          <w:sz w:val="26"/>
          <w:szCs w:val="26"/>
        </w:rPr>
        <w:t>Соцфонда</w:t>
      </w:r>
      <w:proofErr w:type="spellEnd"/>
      <w:r w:rsidRPr="007275AD">
        <w:rPr>
          <w:sz w:val="26"/>
          <w:szCs w:val="26"/>
        </w:rPr>
        <w:t xml:space="preserve">. Мы всегда на связи, готовы ответить на все вопросы, входящие в нашу компетенцию. </w:t>
      </w:r>
    </w:p>
    <w:p w:rsidR="00F300F9" w:rsidRPr="000E5D21" w:rsidRDefault="00F300F9" w:rsidP="00FC7B72">
      <w:pPr>
        <w:pStyle w:val="af7"/>
        <w:spacing w:line="360" w:lineRule="auto"/>
        <w:ind w:firstLine="567"/>
        <w:jc w:val="both"/>
      </w:pPr>
    </w:p>
    <w:p w:rsidR="007275AD" w:rsidRDefault="007275AD" w:rsidP="007275AD">
      <w:pPr>
        <w:ind w:firstLine="567"/>
        <w:jc w:val="right"/>
      </w:pPr>
      <w:r w:rsidRPr="00F605E4">
        <w:t xml:space="preserve">Пресс-служба Отделения СФР </w:t>
      </w:r>
    </w:p>
    <w:p w:rsidR="007275AD" w:rsidRPr="00F605E4" w:rsidRDefault="007275AD" w:rsidP="007275AD">
      <w:pPr>
        <w:ind w:firstLine="567"/>
        <w:jc w:val="right"/>
      </w:pPr>
      <w:r w:rsidRPr="00F605E4">
        <w:t>по Новосибирской области</w:t>
      </w:r>
    </w:p>
    <w:p w:rsidR="000C1B47" w:rsidRPr="006953C1" w:rsidRDefault="000C1B47" w:rsidP="007266DD">
      <w:pPr>
        <w:pStyle w:val="af7"/>
        <w:spacing w:line="360" w:lineRule="auto"/>
        <w:ind w:firstLine="567"/>
        <w:jc w:val="both"/>
      </w:pPr>
    </w:p>
    <w:sectPr w:rsidR="000C1B47" w:rsidRPr="006953C1" w:rsidSect="00C906DF">
      <w:footerReference w:type="default" r:id="rId10"/>
      <w:pgSz w:w="11906" w:h="16838"/>
      <w:pgMar w:top="851" w:right="851" w:bottom="73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FE" w:rsidRDefault="00EE05FE" w:rsidP="00046425">
      <w:r>
        <w:separator/>
      </w:r>
    </w:p>
  </w:endnote>
  <w:endnote w:type="continuationSeparator" w:id="0">
    <w:p w:rsidR="00EE05FE" w:rsidRDefault="00EE05FE" w:rsidP="0004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96086"/>
      <w:docPartObj>
        <w:docPartGallery w:val="Page Numbers (Bottom of Page)"/>
        <w:docPartUnique/>
      </w:docPartObj>
    </w:sdtPr>
    <w:sdtEndPr/>
    <w:sdtContent>
      <w:p w:rsidR="00046425" w:rsidRDefault="00046425">
        <w:pPr>
          <w:pStyle w:val="afe"/>
          <w:jc w:val="right"/>
        </w:pPr>
        <w:r>
          <w:fldChar w:fldCharType="begin"/>
        </w:r>
        <w:r>
          <w:instrText>PAGE   \* MERGEFORMAT</w:instrText>
        </w:r>
        <w:r>
          <w:fldChar w:fldCharType="separate"/>
        </w:r>
        <w:r w:rsidR="00D0754C">
          <w:rPr>
            <w:noProof/>
          </w:rPr>
          <w:t>2</w:t>
        </w:r>
        <w:r>
          <w:fldChar w:fldCharType="end"/>
        </w:r>
      </w:p>
    </w:sdtContent>
  </w:sdt>
  <w:p w:rsidR="00046425" w:rsidRDefault="00046425">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FE" w:rsidRDefault="00EE05FE" w:rsidP="00046425">
      <w:r>
        <w:separator/>
      </w:r>
    </w:p>
  </w:footnote>
  <w:footnote w:type="continuationSeparator" w:id="0">
    <w:p w:rsidR="00EE05FE" w:rsidRDefault="00EE05FE" w:rsidP="0004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DDE227B"/>
    <w:multiLevelType w:val="hybridMultilevel"/>
    <w:tmpl w:val="21144B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5">
    <w:nsid w:val="17AB2C4C"/>
    <w:multiLevelType w:val="hybridMultilevel"/>
    <w:tmpl w:val="B11ABB9C"/>
    <w:lvl w:ilvl="0" w:tplc="C0DC6E08">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
    <w:nsid w:val="194F32B7"/>
    <w:multiLevelType w:val="hybridMultilevel"/>
    <w:tmpl w:val="849A79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765D1"/>
    <w:multiLevelType w:val="hybridMultilevel"/>
    <w:tmpl w:val="A254192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6"/>
  </w:num>
  <w:num w:numId="10">
    <w:abstractNumId w:val="8"/>
  </w:num>
  <w:num w:numId="11">
    <w:abstractNumId w:val="5"/>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4092"/>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3B91"/>
    <w:rsid w:val="000440E1"/>
    <w:rsid w:val="00044248"/>
    <w:rsid w:val="0004453B"/>
    <w:rsid w:val="0004540F"/>
    <w:rsid w:val="00045B2A"/>
    <w:rsid w:val="000460F0"/>
    <w:rsid w:val="00046425"/>
    <w:rsid w:val="000470E4"/>
    <w:rsid w:val="000473B6"/>
    <w:rsid w:val="00047432"/>
    <w:rsid w:val="00047954"/>
    <w:rsid w:val="00047BA5"/>
    <w:rsid w:val="00050007"/>
    <w:rsid w:val="00051213"/>
    <w:rsid w:val="000514E1"/>
    <w:rsid w:val="0005152B"/>
    <w:rsid w:val="0005162C"/>
    <w:rsid w:val="00052017"/>
    <w:rsid w:val="0005204E"/>
    <w:rsid w:val="00052AC5"/>
    <w:rsid w:val="00052BF6"/>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38D9"/>
    <w:rsid w:val="00063BC3"/>
    <w:rsid w:val="00063C2D"/>
    <w:rsid w:val="000649EC"/>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6C0E"/>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0F8"/>
    <w:rsid w:val="000B0CA3"/>
    <w:rsid w:val="000B223F"/>
    <w:rsid w:val="000B299C"/>
    <w:rsid w:val="000B3D9E"/>
    <w:rsid w:val="000B4306"/>
    <w:rsid w:val="000B470D"/>
    <w:rsid w:val="000B4957"/>
    <w:rsid w:val="000B4D4D"/>
    <w:rsid w:val="000B4EFD"/>
    <w:rsid w:val="000B5CF5"/>
    <w:rsid w:val="000B6291"/>
    <w:rsid w:val="000B6485"/>
    <w:rsid w:val="000B73FD"/>
    <w:rsid w:val="000B7B20"/>
    <w:rsid w:val="000C0795"/>
    <w:rsid w:val="000C0AAF"/>
    <w:rsid w:val="000C10F0"/>
    <w:rsid w:val="000C1253"/>
    <w:rsid w:val="000C1463"/>
    <w:rsid w:val="000C14C3"/>
    <w:rsid w:val="000C1B47"/>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5D21"/>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630C"/>
    <w:rsid w:val="0011636A"/>
    <w:rsid w:val="0011738A"/>
    <w:rsid w:val="00117C04"/>
    <w:rsid w:val="001200CF"/>
    <w:rsid w:val="00121A2F"/>
    <w:rsid w:val="00121C37"/>
    <w:rsid w:val="0012207F"/>
    <w:rsid w:val="0012212D"/>
    <w:rsid w:val="00122E85"/>
    <w:rsid w:val="00123187"/>
    <w:rsid w:val="00124C8E"/>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4020D"/>
    <w:rsid w:val="00140331"/>
    <w:rsid w:val="00140FDF"/>
    <w:rsid w:val="0014175E"/>
    <w:rsid w:val="00141CF4"/>
    <w:rsid w:val="0014270E"/>
    <w:rsid w:val="00142D35"/>
    <w:rsid w:val="001430B5"/>
    <w:rsid w:val="001434FD"/>
    <w:rsid w:val="00143562"/>
    <w:rsid w:val="0014383E"/>
    <w:rsid w:val="0014402F"/>
    <w:rsid w:val="00144145"/>
    <w:rsid w:val="00144591"/>
    <w:rsid w:val="0014489F"/>
    <w:rsid w:val="00144D5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77FA5"/>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976"/>
    <w:rsid w:val="00193CDE"/>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1755"/>
    <w:rsid w:val="001C180D"/>
    <w:rsid w:val="001C1F53"/>
    <w:rsid w:val="001C2E0B"/>
    <w:rsid w:val="001C3906"/>
    <w:rsid w:val="001C3C2E"/>
    <w:rsid w:val="001C44A1"/>
    <w:rsid w:val="001C476E"/>
    <w:rsid w:val="001C4DCE"/>
    <w:rsid w:val="001C5BD7"/>
    <w:rsid w:val="001C6B41"/>
    <w:rsid w:val="001C737B"/>
    <w:rsid w:val="001C7865"/>
    <w:rsid w:val="001C7C8B"/>
    <w:rsid w:val="001D1424"/>
    <w:rsid w:val="001D1D40"/>
    <w:rsid w:val="001D2447"/>
    <w:rsid w:val="001D250D"/>
    <w:rsid w:val="001D58C6"/>
    <w:rsid w:val="001D5BBD"/>
    <w:rsid w:val="001D7841"/>
    <w:rsid w:val="001E0321"/>
    <w:rsid w:val="001E0327"/>
    <w:rsid w:val="001E0C10"/>
    <w:rsid w:val="001E10E9"/>
    <w:rsid w:val="001E1159"/>
    <w:rsid w:val="001E125C"/>
    <w:rsid w:val="001E3773"/>
    <w:rsid w:val="001E37E7"/>
    <w:rsid w:val="001E3B26"/>
    <w:rsid w:val="001E3E93"/>
    <w:rsid w:val="001E3EB8"/>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66A9"/>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EF3"/>
    <w:rsid w:val="0020593E"/>
    <w:rsid w:val="002063C6"/>
    <w:rsid w:val="00206543"/>
    <w:rsid w:val="00206786"/>
    <w:rsid w:val="00206986"/>
    <w:rsid w:val="0020729E"/>
    <w:rsid w:val="00207602"/>
    <w:rsid w:val="00207E16"/>
    <w:rsid w:val="00210D11"/>
    <w:rsid w:val="00211361"/>
    <w:rsid w:val="002129A2"/>
    <w:rsid w:val="00212BB5"/>
    <w:rsid w:val="002133DE"/>
    <w:rsid w:val="00213B70"/>
    <w:rsid w:val="00213DBB"/>
    <w:rsid w:val="00213FC1"/>
    <w:rsid w:val="002143F7"/>
    <w:rsid w:val="0021488B"/>
    <w:rsid w:val="00215062"/>
    <w:rsid w:val="00216620"/>
    <w:rsid w:val="00220496"/>
    <w:rsid w:val="002204E5"/>
    <w:rsid w:val="00220697"/>
    <w:rsid w:val="00220F59"/>
    <w:rsid w:val="002210DC"/>
    <w:rsid w:val="002210E2"/>
    <w:rsid w:val="002215AA"/>
    <w:rsid w:val="00222B67"/>
    <w:rsid w:val="00222D51"/>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A95"/>
    <w:rsid w:val="00232E0F"/>
    <w:rsid w:val="002330BE"/>
    <w:rsid w:val="00233781"/>
    <w:rsid w:val="00233EB1"/>
    <w:rsid w:val="002342D1"/>
    <w:rsid w:val="0023451A"/>
    <w:rsid w:val="00234FAE"/>
    <w:rsid w:val="00234FF6"/>
    <w:rsid w:val="00235375"/>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0B44"/>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1FFF"/>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619"/>
    <w:rsid w:val="00290B1E"/>
    <w:rsid w:val="00291C36"/>
    <w:rsid w:val="002925D2"/>
    <w:rsid w:val="00292791"/>
    <w:rsid w:val="002936DA"/>
    <w:rsid w:val="00294255"/>
    <w:rsid w:val="00294721"/>
    <w:rsid w:val="00294752"/>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1B1B"/>
    <w:rsid w:val="002F2197"/>
    <w:rsid w:val="002F41CF"/>
    <w:rsid w:val="002F47C0"/>
    <w:rsid w:val="002F4E20"/>
    <w:rsid w:val="002F52A0"/>
    <w:rsid w:val="002F553E"/>
    <w:rsid w:val="002F58BA"/>
    <w:rsid w:val="002F6465"/>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063"/>
    <w:rsid w:val="00305A30"/>
    <w:rsid w:val="003060A5"/>
    <w:rsid w:val="003066E9"/>
    <w:rsid w:val="00306E87"/>
    <w:rsid w:val="00307252"/>
    <w:rsid w:val="0030725C"/>
    <w:rsid w:val="003101E6"/>
    <w:rsid w:val="00310B88"/>
    <w:rsid w:val="00310FAE"/>
    <w:rsid w:val="00313536"/>
    <w:rsid w:val="003141CC"/>
    <w:rsid w:val="0031516F"/>
    <w:rsid w:val="00315618"/>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0DB"/>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3ED"/>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1A28"/>
    <w:rsid w:val="00363A73"/>
    <w:rsid w:val="00363B67"/>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0F5"/>
    <w:rsid w:val="00376706"/>
    <w:rsid w:val="00376C99"/>
    <w:rsid w:val="00377813"/>
    <w:rsid w:val="003778AA"/>
    <w:rsid w:val="00377FD8"/>
    <w:rsid w:val="003800D4"/>
    <w:rsid w:val="003810FE"/>
    <w:rsid w:val="00381295"/>
    <w:rsid w:val="0038139C"/>
    <w:rsid w:val="00381735"/>
    <w:rsid w:val="003824FC"/>
    <w:rsid w:val="0038290D"/>
    <w:rsid w:val="003829F2"/>
    <w:rsid w:val="003833AD"/>
    <w:rsid w:val="00383F36"/>
    <w:rsid w:val="003840BA"/>
    <w:rsid w:val="00384377"/>
    <w:rsid w:val="003846CE"/>
    <w:rsid w:val="00384F27"/>
    <w:rsid w:val="003855C4"/>
    <w:rsid w:val="00386A5E"/>
    <w:rsid w:val="00387752"/>
    <w:rsid w:val="00387CB5"/>
    <w:rsid w:val="003901AD"/>
    <w:rsid w:val="0039067C"/>
    <w:rsid w:val="00390B2D"/>
    <w:rsid w:val="00391072"/>
    <w:rsid w:val="003912C8"/>
    <w:rsid w:val="003916F1"/>
    <w:rsid w:val="00391F71"/>
    <w:rsid w:val="00392B48"/>
    <w:rsid w:val="00393FAC"/>
    <w:rsid w:val="00394BCE"/>
    <w:rsid w:val="003950C8"/>
    <w:rsid w:val="003960B4"/>
    <w:rsid w:val="00396384"/>
    <w:rsid w:val="003966F8"/>
    <w:rsid w:val="0039713F"/>
    <w:rsid w:val="00397490"/>
    <w:rsid w:val="003A0A36"/>
    <w:rsid w:val="003A112A"/>
    <w:rsid w:val="003A2A11"/>
    <w:rsid w:val="003A2FED"/>
    <w:rsid w:val="003A320C"/>
    <w:rsid w:val="003A324E"/>
    <w:rsid w:val="003A3FF4"/>
    <w:rsid w:val="003A4099"/>
    <w:rsid w:val="003A5795"/>
    <w:rsid w:val="003A6C42"/>
    <w:rsid w:val="003A6CA3"/>
    <w:rsid w:val="003A74DB"/>
    <w:rsid w:val="003B00DD"/>
    <w:rsid w:val="003B2C2C"/>
    <w:rsid w:val="003B302A"/>
    <w:rsid w:val="003B4083"/>
    <w:rsid w:val="003B4586"/>
    <w:rsid w:val="003B51C4"/>
    <w:rsid w:val="003B5AC4"/>
    <w:rsid w:val="003B5B0D"/>
    <w:rsid w:val="003B6658"/>
    <w:rsid w:val="003B695B"/>
    <w:rsid w:val="003B7868"/>
    <w:rsid w:val="003B7A37"/>
    <w:rsid w:val="003B7DF9"/>
    <w:rsid w:val="003C0BC8"/>
    <w:rsid w:val="003C0E4D"/>
    <w:rsid w:val="003C169D"/>
    <w:rsid w:val="003C1FF2"/>
    <w:rsid w:val="003C2B2E"/>
    <w:rsid w:val="003C2F53"/>
    <w:rsid w:val="003C32CA"/>
    <w:rsid w:val="003C36DE"/>
    <w:rsid w:val="003C48C6"/>
    <w:rsid w:val="003C48D1"/>
    <w:rsid w:val="003C50B4"/>
    <w:rsid w:val="003C51BD"/>
    <w:rsid w:val="003C6F69"/>
    <w:rsid w:val="003D1501"/>
    <w:rsid w:val="003D1984"/>
    <w:rsid w:val="003D1E1F"/>
    <w:rsid w:val="003D2212"/>
    <w:rsid w:val="003D258C"/>
    <w:rsid w:val="003D3359"/>
    <w:rsid w:val="003D3A65"/>
    <w:rsid w:val="003D3B22"/>
    <w:rsid w:val="003D4487"/>
    <w:rsid w:val="003D4C70"/>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5985"/>
    <w:rsid w:val="003E601F"/>
    <w:rsid w:val="003E6851"/>
    <w:rsid w:val="003F072F"/>
    <w:rsid w:val="003F09D5"/>
    <w:rsid w:val="003F0FCE"/>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0B9"/>
    <w:rsid w:val="004163AC"/>
    <w:rsid w:val="00416879"/>
    <w:rsid w:val="00416926"/>
    <w:rsid w:val="00416D01"/>
    <w:rsid w:val="004174CD"/>
    <w:rsid w:val="00417548"/>
    <w:rsid w:val="00417F7F"/>
    <w:rsid w:val="00417FB6"/>
    <w:rsid w:val="00420390"/>
    <w:rsid w:val="0042075B"/>
    <w:rsid w:val="00420DBE"/>
    <w:rsid w:val="00420ECB"/>
    <w:rsid w:val="00420FD1"/>
    <w:rsid w:val="00421391"/>
    <w:rsid w:val="00421538"/>
    <w:rsid w:val="00421839"/>
    <w:rsid w:val="00421870"/>
    <w:rsid w:val="00422220"/>
    <w:rsid w:val="0042443D"/>
    <w:rsid w:val="00424DA4"/>
    <w:rsid w:val="00425890"/>
    <w:rsid w:val="0042591E"/>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76D"/>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2CC"/>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DD4"/>
    <w:rsid w:val="00457912"/>
    <w:rsid w:val="004579C6"/>
    <w:rsid w:val="004618DC"/>
    <w:rsid w:val="004620F1"/>
    <w:rsid w:val="004630CD"/>
    <w:rsid w:val="00465BF5"/>
    <w:rsid w:val="00465EFB"/>
    <w:rsid w:val="00466504"/>
    <w:rsid w:val="00466C47"/>
    <w:rsid w:val="00466F3F"/>
    <w:rsid w:val="0046703E"/>
    <w:rsid w:val="00467614"/>
    <w:rsid w:val="00470563"/>
    <w:rsid w:val="00470AA8"/>
    <w:rsid w:val="004713C3"/>
    <w:rsid w:val="00471C54"/>
    <w:rsid w:val="004725CB"/>
    <w:rsid w:val="004726DA"/>
    <w:rsid w:val="00472CF5"/>
    <w:rsid w:val="004730A4"/>
    <w:rsid w:val="00474053"/>
    <w:rsid w:val="0047405C"/>
    <w:rsid w:val="00474198"/>
    <w:rsid w:val="00474232"/>
    <w:rsid w:val="004742CD"/>
    <w:rsid w:val="00474AD1"/>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0DE0"/>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78F"/>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3F49"/>
    <w:rsid w:val="004E4B7B"/>
    <w:rsid w:val="004E4C04"/>
    <w:rsid w:val="004E5BC9"/>
    <w:rsid w:val="004E5F2E"/>
    <w:rsid w:val="004E7C34"/>
    <w:rsid w:val="004F0947"/>
    <w:rsid w:val="004F0C0C"/>
    <w:rsid w:val="004F0F72"/>
    <w:rsid w:val="004F12D8"/>
    <w:rsid w:val="004F12EB"/>
    <w:rsid w:val="004F1761"/>
    <w:rsid w:val="004F1AF2"/>
    <w:rsid w:val="004F1CA1"/>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0166"/>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6C2"/>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0AA"/>
    <w:rsid w:val="005423FB"/>
    <w:rsid w:val="00543158"/>
    <w:rsid w:val="00543607"/>
    <w:rsid w:val="00543A94"/>
    <w:rsid w:val="00543AFC"/>
    <w:rsid w:val="00543B76"/>
    <w:rsid w:val="00544ED1"/>
    <w:rsid w:val="00546E49"/>
    <w:rsid w:val="005471DA"/>
    <w:rsid w:val="005508E1"/>
    <w:rsid w:val="00551562"/>
    <w:rsid w:val="00552053"/>
    <w:rsid w:val="00552116"/>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28B"/>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864"/>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31D9"/>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4ACD"/>
    <w:rsid w:val="005B5B61"/>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BE2"/>
    <w:rsid w:val="005C6D15"/>
    <w:rsid w:val="005C6E1C"/>
    <w:rsid w:val="005C6E9E"/>
    <w:rsid w:val="005C709E"/>
    <w:rsid w:val="005C7FED"/>
    <w:rsid w:val="005D0A60"/>
    <w:rsid w:val="005D110A"/>
    <w:rsid w:val="005D1566"/>
    <w:rsid w:val="005D1599"/>
    <w:rsid w:val="005D206B"/>
    <w:rsid w:val="005D4255"/>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4A25"/>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075"/>
    <w:rsid w:val="00602128"/>
    <w:rsid w:val="00603018"/>
    <w:rsid w:val="006039A9"/>
    <w:rsid w:val="00604BEA"/>
    <w:rsid w:val="00604CC7"/>
    <w:rsid w:val="006063C1"/>
    <w:rsid w:val="00606DAC"/>
    <w:rsid w:val="00607F8E"/>
    <w:rsid w:val="0061119B"/>
    <w:rsid w:val="006122B0"/>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635C"/>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4CF2"/>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0B68"/>
    <w:rsid w:val="00661739"/>
    <w:rsid w:val="006619B9"/>
    <w:rsid w:val="00661B19"/>
    <w:rsid w:val="00662333"/>
    <w:rsid w:val="0066251A"/>
    <w:rsid w:val="00662EDC"/>
    <w:rsid w:val="006636E4"/>
    <w:rsid w:val="006636F7"/>
    <w:rsid w:val="00664A30"/>
    <w:rsid w:val="00665606"/>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2F2"/>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148E"/>
    <w:rsid w:val="00692B92"/>
    <w:rsid w:val="00692D39"/>
    <w:rsid w:val="006935D3"/>
    <w:rsid w:val="006938B5"/>
    <w:rsid w:val="00693938"/>
    <w:rsid w:val="006953C1"/>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0AC1"/>
    <w:rsid w:val="006B0EA3"/>
    <w:rsid w:val="006B256B"/>
    <w:rsid w:val="006B2ADE"/>
    <w:rsid w:val="006B2F5F"/>
    <w:rsid w:val="006B3986"/>
    <w:rsid w:val="006B59CB"/>
    <w:rsid w:val="006B5EA9"/>
    <w:rsid w:val="006C041C"/>
    <w:rsid w:val="006C0958"/>
    <w:rsid w:val="006C0B24"/>
    <w:rsid w:val="006C0F6F"/>
    <w:rsid w:val="006C182B"/>
    <w:rsid w:val="006C379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63"/>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0CA4"/>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20236"/>
    <w:rsid w:val="007203E3"/>
    <w:rsid w:val="007219EF"/>
    <w:rsid w:val="00723C14"/>
    <w:rsid w:val="00723D64"/>
    <w:rsid w:val="007243BA"/>
    <w:rsid w:val="00724B91"/>
    <w:rsid w:val="007266DD"/>
    <w:rsid w:val="00726813"/>
    <w:rsid w:val="007268C6"/>
    <w:rsid w:val="007275AD"/>
    <w:rsid w:val="007278B7"/>
    <w:rsid w:val="007301FA"/>
    <w:rsid w:val="0073093D"/>
    <w:rsid w:val="00730E6A"/>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07B"/>
    <w:rsid w:val="007533FA"/>
    <w:rsid w:val="007536AC"/>
    <w:rsid w:val="00753C8A"/>
    <w:rsid w:val="00754819"/>
    <w:rsid w:val="0075581D"/>
    <w:rsid w:val="007570FF"/>
    <w:rsid w:val="00762058"/>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77E8D"/>
    <w:rsid w:val="00780827"/>
    <w:rsid w:val="00780B79"/>
    <w:rsid w:val="00781E55"/>
    <w:rsid w:val="00782AE3"/>
    <w:rsid w:val="00782D36"/>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670"/>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2D2"/>
    <w:rsid w:val="007D3316"/>
    <w:rsid w:val="007D5212"/>
    <w:rsid w:val="007D5EDC"/>
    <w:rsid w:val="007D625A"/>
    <w:rsid w:val="007D6944"/>
    <w:rsid w:val="007D7200"/>
    <w:rsid w:val="007E13C7"/>
    <w:rsid w:val="007E150A"/>
    <w:rsid w:val="007E2570"/>
    <w:rsid w:val="007E32A0"/>
    <w:rsid w:val="007E49CB"/>
    <w:rsid w:val="007E4B16"/>
    <w:rsid w:val="007E4C9E"/>
    <w:rsid w:val="007E5BF3"/>
    <w:rsid w:val="007E6289"/>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08C2"/>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0A6E"/>
    <w:rsid w:val="00821438"/>
    <w:rsid w:val="00821839"/>
    <w:rsid w:val="008224A6"/>
    <w:rsid w:val="008232D1"/>
    <w:rsid w:val="00823448"/>
    <w:rsid w:val="0082357B"/>
    <w:rsid w:val="00825034"/>
    <w:rsid w:val="008257DE"/>
    <w:rsid w:val="00825B2A"/>
    <w:rsid w:val="00825E2A"/>
    <w:rsid w:val="00826777"/>
    <w:rsid w:val="008267D8"/>
    <w:rsid w:val="008268F5"/>
    <w:rsid w:val="00827810"/>
    <w:rsid w:val="00830DCD"/>
    <w:rsid w:val="00830F4A"/>
    <w:rsid w:val="00830F69"/>
    <w:rsid w:val="008316C9"/>
    <w:rsid w:val="00833372"/>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57BA5"/>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3B8B"/>
    <w:rsid w:val="008844BA"/>
    <w:rsid w:val="008848FC"/>
    <w:rsid w:val="008849FE"/>
    <w:rsid w:val="00884AD1"/>
    <w:rsid w:val="008851B6"/>
    <w:rsid w:val="00885899"/>
    <w:rsid w:val="0088618C"/>
    <w:rsid w:val="00886299"/>
    <w:rsid w:val="008865E5"/>
    <w:rsid w:val="008868CE"/>
    <w:rsid w:val="0088698A"/>
    <w:rsid w:val="00886D74"/>
    <w:rsid w:val="00887162"/>
    <w:rsid w:val="00887432"/>
    <w:rsid w:val="008877EE"/>
    <w:rsid w:val="00887D77"/>
    <w:rsid w:val="00890B56"/>
    <w:rsid w:val="00890EAA"/>
    <w:rsid w:val="00892324"/>
    <w:rsid w:val="008923D7"/>
    <w:rsid w:val="008924EA"/>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C777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649A"/>
    <w:rsid w:val="008D6700"/>
    <w:rsid w:val="008D6CAA"/>
    <w:rsid w:val="008D6E68"/>
    <w:rsid w:val="008D72E6"/>
    <w:rsid w:val="008D7633"/>
    <w:rsid w:val="008E0562"/>
    <w:rsid w:val="008E0C56"/>
    <w:rsid w:val="008E0CBB"/>
    <w:rsid w:val="008E0E25"/>
    <w:rsid w:val="008E1740"/>
    <w:rsid w:val="008E18DA"/>
    <w:rsid w:val="008E286A"/>
    <w:rsid w:val="008E321D"/>
    <w:rsid w:val="008E3914"/>
    <w:rsid w:val="008E4061"/>
    <w:rsid w:val="008E584F"/>
    <w:rsid w:val="008E7F5D"/>
    <w:rsid w:val="008F0219"/>
    <w:rsid w:val="008F0739"/>
    <w:rsid w:val="008F131F"/>
    <w:rsid w:val="008F142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A82"/>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5FD2"/>
    <w:rsid w:val="00936104"/>
    <w:rsid w:val="00936CF2"/>
    <w:rsid w:val="009402C3"/>
    <w:rsid w:val="009408DD"/>
    <w:rsid w:val="009418DD"/>
    <w:rsid w:val="009429FF"/>
    <w:rsid w:val="00942A3C"/>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19"/>
    <w:rsid w:val="00966DCE"/>
    <w:rsid w:val="00967473"/>
    <w:rsid w:val="009679B5"/>
    <w:rsid w:val="0097018F"/>
    <w:rsid w:val="00972EA2"/>
    <w:rsid w:val="009733C7"/>
    <w:rsid w:val="00973BB3"/>
    <w:rsid w:val="00973C46"/>
    <w:rsid w:val="00973CA2"/>
    <w:rsid w:val="0097449D"/>
    <w:rsid w:val="00975B75"/>
    <w:rsid w:val="00976CE8"/>
    <w:rsid w:val="009779F2"/>
    <w:rsid w:val="0098090E"/>
    <w:rsid w:val="00981063"/>
    <w:rsid w:val="00981257"/>
    <w:rsid w:val="009814D5"/>
    <w:rsid w:val="00982BCE"/>
    <w:rsid w:val="00984C4B"/>
    <w:rsid w:val="00985284"/>
    <w:rsid w:val="00985324"/>
    <w:rsid w:val="0098626E"/>
    <w:rsid w:val="009867FF"/>
    <w:rsid w:val="00986BF5"/>
    <w:rsid w:val="00987A2D"/>
    <w:rsid w:val="00990501"/>
    <w:rsid w:val="00990616"/>
    <w:rsid w:val="00990F9F"/>
    <w:rsid w:val="009920AC"/>
    <w:rsid w:val="0099227C"/>
    <w:rsid w:val="00992914"/>
    <w:rsid w:val="00993A2B"/>
    <w:rsid w:val="00993AB4"/>
    <w:rsid w:val="00993C12"/>
    <w:rsid w:val="0099490F"/>
    <w:rsid w:val="0099515C"/>
    <w:rsid w:val="00996052"/>
    <w:rsid w:val="009962EB"/>
    <w:rsid w:val="009966F9"/>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E4F"/>
    <w:rsid w:val="009B1F3B"/>
    <w:rsid w:val="009B296D"/>
    <w:rsid w:val="009B29F5"/>
    <w:rsid w:val="009B2C94"/>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D7CE3"/>
    <w:rsid w:val="009E041A"/>
    <w:rsid w:val="009E052E"/>
    <w:rsid w:val="009E0DCE"/>
    <w:rsid w:val="009E24AD"/>
    <w:rsid w:val="009E2923"/>
    <w:rsid w:val="009E2D02"/>
    <w:rsid w:val="009E3224"/>
    <w:rsid w:val="009E32F6"/>
    <w:rsid w:val="009E3D06"/>
    <w:rsid w:val="009E4148"/>
    <w:rsid w:val="009E42F9"/>
    <w:rsid w:val="009E4BEB"/>
    <w:rsid w:val="009E4D3F"/>
    <w:rsid w:val="009E6358"/>
    <w:rsid w:val="009E7330"/>
    <w:rsid w:val="009E77B7"/>
    <w:rsid w:val="009E77ED"/>
    <w:rsid w:val="009E7A74"/>
    <w:rsid w:val="009F02B8"/>
    <w:rsid w:val="009F0B58"/>
    <w:rsid w:val="009F22D9"/>
    <w:rsid w:val="009F2CDC"/>
    <w:rsid w:val="009F3008"/>
    <w:rsid w:val="009F3435"/>
    <w:rsid w:val="009F4EC6"/>
    <w:rsid w:val="009F5673"/>
    <w:rsid w:val="009F5C70"/>
    <w:rsid w:val="009F648A"/>
    <w:rsid w:val="009F6AFF"/>
    <w:rsid w:val="009F71E2"/>
    <w:rsid w:val="009F7446"/>
    <w:rsid w:val="009F762C"/>
    <w:rsid w:val="009F7808"/>
    <w:rsid w:val="00A015B3"/>
    <w:rsid w:val="00A025C3"/>
    <w:rsid w:val="00A02DDB"/>
    <w:rsid w:val="00A02E88"/>
    <w:rsid w:val="00A02EA4"/>
    <w:rsid w:val="00A03411"/>
    <w:rsid w:val="00A0378A"/>
    <w:rsid w:val="00A03D6B"/>
    <w:rsid w:val="00A04755"/>
    <w:rsid w:val="00A04975"/>
    <w:rsid w:val="00A0498A"/>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3AA3"/>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BCB"/>
    <w:rsid w:val="00A31CAD"/>
    <w:rsid w:val="00A31F65"/>
    <w:rsid w:val="00A31FAA"/>
    <w:rsid w:val="00A335B1"/>
    <w:rsid w:val="00A3376A"/>
    <w:rsid w:val="00A35B48"/>
    <w:rsid w:val="00A35DE4"/>
    <w:rsid w:val="00A363A3"/>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2CE1"/>
    <w:rsid w:val="00A43755"/>
    <w:rsid w:val="00A446A9"/>
    <w:rsid w:val="00A4515D"/>
    <w:rsid w:val="00A46685"/>
    <w:rsid w:val="00A46BCC"/>
    <w:rsid w:val="00A501BE"/>
    <w:rsid w:val="00A51E22"/>
    <w:rsid w:val="00A5235D"/>
    <w:rsid w:val="00A54561"/>
    <w:rsid w:val="00A549A9"/>
    <w:rsid w:val="00A54BCE"/>
    <w:rsid w:val="00A55132"/>
    <w:rsid w:val="00A55EDB"/>
    <w:rsid w:val="00A56636"/>
    <w:rsid w:val="00A56A69"/>
    <w:rsid w:val="00A56C6F"/>
    <w:rsid w:val="00A56FD5"/>
    <w:rsid w:val="00A57477"/>
    <w:rsid w:val="00A57824"/>
    <w:rsid w:val="00A57C88"/>
    <w:rsid w:val="00A57FEC"/>
    <w:rsid w:val="00A60221"/>
    <w:rsid w:val="00A604ED"/>
    <w:rsid w:val="00A60DCF"/>
    <w:rsid w:val="00A60DEC"/>
    <w:rsid w:val="00A61330"/>
    <w:rsid w:val="00A61CE9"/>
    <w:rsid w:val="00A63AC7"/>
    <w:rsid w:val="00A63CA0"/>
    <w:rsid w:val="00A63F74"/>
    <w:rsid w:val="00A656FC"/>
    <w:rsid w:val="00A658D1"/>
    <w:rsid w:val="00A66566"/>
    <w:rsid w:val="00A66810"/>
    <w:rsid w:val="00A66C5B"/>
    <w:rsid w:val="00A670E7"/>
    <w:rsid w:val="00A6758E"/>
    <w:rsid w:val="00A67CE6"/>
    <w:rsid w:val="00A7125E"/>
    <w:rsid w:val="00A7213B"/>
    <w:rsid w:val="00A72A44"/>
    <w:rsid w:val="00A72C6B"/>
    <w:rsid w:val="00A74026"/>
    <w:rsid w:val="00A7441F"/>
    <w:rsid w:val="00A744D9"/>
    <w:rsid w:val="00A7631E"/>
    <w:rsid w:val="00A77811"/>
    <w:rsid w:val="00A807E7"/>
    <w:rsid w:val="00A82765"/>
    <w:rsid w:val="00A82C58"/>
    <w:rsid w:val="00A84540"/>
    <w:rsid w:val="00A84864"/>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2EB"/>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1862"/>
    <w:rsid w:val="00AB2CC9"/>
    <w:rsid w:val="00AB33C6"/>
    <w:rsid w:val="00AB3B2C"/>
    <w:rsid w:val="00AB3C3C"/>
    <w:rsid w:val="00AB3C5A"/>
    <w:rsid w:val="00AB402E"/>
    <w:rsid w:val="00AB4041"/>
    <w:rsid w:val="00AB4238"/>
    <w:rsid w:val="00AB448D"/>
    <w:rsid w:val="00AB58B8"/>
    <w:rsid w:val="00AB6D03"/>
    <w:rsid w:val="00AB75CD"/>
    <w:rsid w:val="00AC0126"/>
    <w:rsid w:val="00AC110D"/>
    <w:rsid w:val="00AC1BB8"/>
    <w:rsid w:val="00AC2112"/>
    <w:rsid w:val="00AC3639"/>
    <w:rsid w:val="00AC380F"/>
    <w:rsid w:val="00AC3BDC"/>
    <w:rsid w:val="00AC3FC9"/>
    <w:rsid w:val="00AC4B05"/>
    <w:rsid w:val="00AC5EB5"/>
    <w:rsid w:val="00AC6388"/>
    <w:rsid w:val="00AD0A1C"/>
    <w:rsid w:val="00AD1DF3"/>
    <w:rsid w:val="00AD2E24"/>
    <w:rsid w:val="00AD2F59"/>
    <w:rsid w:val="00AD43CB"/>
    <w:rsid w:val="00AD4839"/>
    <w:rsid w:val="00AD4F72"/>
    <w:rsid w:val="00AD52D0"/>
    <w:rsid w:val="00AD5353"/>
    <w:rsid w:val="00AD550B"/>
    <w:rsid w:val="00AD5CB4"/>
    <w:rsid w:val="00AD6167"/>
    <w:rsid w:val="00AD65B6"/>
    <w:rsid w:val="00AD6BC5"/>
    <w:rsid w:val="00AD6C6C"/>
    <w:rsid w:val="00AD6DF4"/>
    <w:rsid w:val="00AD71F9"/>
    <w:rsid w:val="00AD7987"/>
    <w:rsid w:val="00AE049D"/>
    <w:rsid w:val="00AE0775"/>
    <w:rsid w:val="00AE0F7F"/>
    <w:rsid w:val="00AE13F2"/>
    <w:rsid w:val="00AE230A"/>
    <w:rsid w:val="00AE27DC"/>
    <w:rsid w:val="00AE2AD1"/>
    <w:rsid w:val="00AE34FB"/>
    <w:rsid w:val="00AE361A"/>
    <w:rsid w:val="00AE3882"/>
    <w:rsid w:val="00AE3CD6"/>
    <w:rsid w:val="00AE3D1A"/>
    <w:rsid w:val="00AE3E2B"/>
    <w:rsid w:val="00AE4846"/>
    <w:rsid w:val="00AE536F"/>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08B"/>
    <w:rsid w:val="00B127F0"/>
    <w:rsid w:val="00B12832"/>
    <w:rsid w:val="00B12BE6"/>
    <w:rsid w:val="00B12C32"/>
    <w:rsid w:val="00B15C75"/>
    <w:rsid w:val="00B1607E"/>
    <w:rsid w:val="00B16D73"/>
    <w:rsid w:val="00B16DA0"/>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47AAE"/>
    <w:rsid w:val="00B509D6"/>
    <w:rsid w:val="00B53384"/>
    <w:rsid w:val="00B53E4C"/>
    <w:rsid w:val="00B5469C"/>
    <w:rsid w:val="00B54DBC"/>
    <w:rsid w:val="00B54FFD"/>
    <w:rsid w:val="00B553B9"/>
    <w:rsid w:val="00B558A8"/>
    <w:rsid w:val="00B5608C"/>
    <w:rsid w:val="00B566DF"/>
    <w:rsid w:val="00B56B37"/>
    <w:rsid w:val="00B57504"/>
    <w:rsid w:val="00B60050"/>
    <w:rsid w:val="00B60390"/>
    <w:rsid w:val="00B60ABF"/>
    <w:rsid w:val="00B613E2"/>
    <w:rsid w:val="00B617C6"/>
    <w:rsid w:val="00B6288E"/>
    <w:rsid w:val="00B62CDA"/>
    <w:rsid w:val="00B631BD"/>
    <w:rsid w:val="00B65306"/>
    <w:rsid w:val="00B65480"/>
    <w:rsid w:val="00B655DF"/>
    <w:rsid w:val="00B65DDC"/>
    <w:rsid w:val="00B66AD4"/>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182"/>
    <w:rsid w:val="00B803B7"/>
    <w:rsid w:val="00B80573"/>
    <w:rsid w:val="00B80AD1"/>
    <w:rsid w:val="00B810FE"/>
    <w:rsid w:val="00B81AFE"/>
    <w:rsid w:val="00B82A88"/>
    <w:rsid w:val="00B82B35"/>
    <w:rsid w:val="00B82CE8"/>
    <w:rsid w:val="00B8313E"/>
    <w:rsid w:val="00B859E4"/>
    <w:rsid w:val="00B85DD8"/>
    <w:rsid w:val="00B86F06"/>
    <w:rsid w:val="00B8728B"/>
    <w:rsid w:val="00B8784F"/>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07C7"/>
    <w:rsid w:val="00BB1151"/>
    <w:rsid w:val="00BB155D"/>
    <w:rsid w:val="00BB1CDB"/>
    <w:rsid w:val="00BB39F7"/>
    <w:rsid w:val="00BB5478"/>
    <w:rsid w:val="00BB6C93"/>
    <w:rsid w:val="00BB6D39"/>
    <w:rsid w:val="00BB71B4"/>
    <w:rsid w:val="00BB7B0C"/>
    <w:rsid w:val="00BC085A"/>
    <w:rsid w:val="00BC26EC"/>
    <w:rsid w:val="00BC2762"/>
    <w:rsid w:val="00BC2E6D"/>
    <w:rsid w:val="00BC4DD8"/>
    <w:rsid w:val="00BC5570"/>
    <w:rsid w:val="00BC602E"/>
    <w:rsid w:val="00BC62F0"/>
    <w:rsid w:val="00BC7E81"/>
    <w:rsid w:val="00BD043F"/>
    <w:rsid w:val="00BD0E6D"/>
    <w:rsid w:val="00BD204B"/>
    <w:rsid w:val="00BD364E"/>
    <w:rsid w:val="00BD3D36"/>
    <w:rsid w:val="00BD4376"/>
    <w:rsid w:val="00BD4679"/>
    <w:rsid w:val="00BD497A"/>
    <w:rsid w:val="00BD49C3"/>
    <w:rsid w:val="00BD523E"/>
    <w:rsid w:val="00BD6006"/>
    <w:rsid w:val="00BD653B"/>
    <w:rsid w:val="00BD6E44"/>
    <w:rsid w:val="00BD6EFE"/>
    <w:rsid w:val="00BD747E"/>
    <w:rsid w:val="00BD7482"/>
    <w:rsid w:val="00BD7E18"/>
    <w:rsid w:val="00BE07F3"/>
    <w:rsid w:val="00BE0D53"/>
    <w:rsid w:val="00BE12F1"/>
    <w:rsid w:val="00BE17D5"/>
    <w:rsid w:val="00BE28DA"/>
    <w:rsid w:val="00BE3945"/>
    <w:rsid w:val="00BE44AF"/>
    <w:rsid w:val="00BE44D5"/>
    <w:rsid w:val="00BE55BF"/>
    <w:rsid w:val="00BE62C6"/>
    <w:rsid w:val="00BE64A8"/>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8D5"/>
    <w:rsid w:val="00BF4CC3"/>
    <w:rsid w:val="00BF4D34"/>
    <w:rsid w:val="00BF5EF9"/>
    <w:rsid w:val="00BF6059"/>
    <w:rsid w:val="00BF676E"/>
    <w:rsid w:val="00BF7080"/>
    <w:rsid w:val="00C012C1"/>
    <w:rsid w:val="00C01374"/>
    <w:rsid w:val="00C01D7F"/>
    <w:rsid w:val="00C026E2"/>
    <w:rsid w:val="00C02A94"/>
    <w:rsid w:val="00C02FA5"/>
    <w:rsid w:val="00C04060"/>
    <w:rsid w:val="00C049E6"/>
    <w:rsid w:val="00C0500C"/>
    <w:rsid w:val="00C0561B"/>
    <w:rsid w:val="00C058E9"/>
    <w:rsid w:val="00C05F23"/>
    <w:rsid w:val="00C07259"/>
    <w:rsid w:val="00C07712"/>
    <w:rsid w:val="00C103B6"/>
    <w:rsid w:val="00C1078C"/>
    <w:rsid w:val="00C10AF3"/>
    <w:rsid w:val="00C1131C"/>
    <w:rsid w:val="00C120F0"/>
    <w:rsid w:val="00C1257B"/>
    <w:rsid w:val="00C12D1F"/>
    <w:rsid w:val="00C13E91"/>
    <w:rsid w:val="00C14534"/>
    <w:rsid w:val="00C15043"/>
    <w:rsid w:val="00C16615"/>
    <w:rsid w:val="00C1691C"/>
    <w:rsid w:val="00C172A1"/>
    <w:rsid w:val="00C1768D"/>
    <w:rsid w:val="00C176CE"/>
    <w:rsid w:val="00C17940"/>
    <w:rsid w:val="00C17E51"/>
    <w:rsid w:val="00C2089C"/>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65E67"/>
    <w:rsid w:val="00C70FDD"/>
    <w:rsid w:val="00C71ACC"/>
    <w:rsid w:val="00C71F17"/>
    <w:rsid w:val="00C724BB"/>
    <w:rsid w:val="00C72DAB"/>
    <w:rsid w:val="00C72F98"/>
    <w:rsid w:val="00C74DFD"/>
    <w:rsid w:val="00C75491"/>
    <w:rsid w:val="00C75943"/>
    <w:rsid w:val="00C75B0B"/>
    <w:rsid w:val="00C764B4"/>
    <w:rsid w:val="00C7783A"/>
    <w:rsid w:val="00C77F7D"/>
    <w:rsid w:val="00C803CA"/>
    <w:rsid w:val="00C80E70"/>
    <w:rsid w:val="00C81613"/>
    <w:rsid w:val="00C819D6"/>
    <w:rsid w:val="00C8284C"/>
    <w:rsid w:val="00C83415"/>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63E"/>
    <w:rsid w:val="00C906DF"/>
    <w:rsid w:val="00C907A7"/>
    <w:rsid w:val="00C90C73"/>
    <w:rsid w:val="00C917E6"/>
    <w:rsid w:val="00C9217B"/>
    <w:rsid w:val="00C921D7"/>
    <w:rsid w:val="00C92ABF"/>
    <w:rsid w:val="00C92D19"/>
    <w:rsid w:val="00C92F7B"/>
    <w:rsid w:val="00C93206"/>
    <w:rsid w:val="00C93ABF"/>
    <w:rsid w:val="00C94EE4"/>
    <w:rsid w:val="00C96041"/>
    <w:rsid w:val="00C961A2"/>
    <w:rsid w:val="00C9635B"/>
    <w:rsid w:val="00C96AFF"/>
    <w:rsid w:val="00C96BD4"/>
    <w:rsid w:val="00C96E04"/>
    <w:rsid w:val="00C96F8D"/>
    <w:rsid w:val="00C97139"/>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D5D"/>
    <w:rsid w:val="00CB1F35"/>
    <w:rsid w:val="00CB409E"/>
    <w:rsid w:val="00CB4376"/>
    <w:rsid w:val="00CB4749"/>
    <w:rsid w:val="00CB4E4C"/>
    <w:rsid w:val="00CB5035"/>
    <w:rsid w:val="00CB51C2"/>
    <w:rsid w:val="00CB5437"/>
    <w:rsid w:val="00CB59EF"/>
    <w:rsid w:val="00CB6B45"/>
    <w:rsid w:val="00CB7C3B"/>
    <w:rsid w:val="00CC06DC"/>
    <w:rsid w:val="00CC191F"/>
    <w:rsid w:val="00CC3392"/>
    <w:rsid w:val="00CC3CD7"/>
    <w:rsid w:val="00CC45FE"/>
    <w:rsid w:val="00CC51C8"/>
    <w:rsid w:val="00CC65C4"/>
    <w:rsid w:val="00CC744A"/>
    <w:rsid w:val="00CC7CD7"/>
    <w:rsid w:val="00CD0C34"/>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5F0A"/>
    <w:rsid w:val="00CE629F"/>
    <w:rsid w:val="00CE6804"/>
    <w:rsid w:val="00CE6A1B"/>
    <w:rsid w:val="00CE6E9A"/>
    <w:rsid w:val="00CE70AA"/>
    <w:rsid w:val="00CE720B"/>
    <w:rsid w:val="00CE7D83"/>
    <w:rsid w:val="00CF04CE"/>
    <w:rsid w:val="00CF12A2"/>
    <w:rsid w:val="00CF1C60"/>
    <w:rsid w:val="00CF21F2"/>
    <w:rsid w:val="00CF3482"/>
    <w:rsid w:val="00CF5A6E"/>
    <w:rsid w:val="00CF6E5B"/>
    <w:rsid w:val="00CF6EF9"/>
    <w:rsid w:val="00CF7326"/>
    <w:rsid w:val="00CF7FFA"/>
    <w:rsid w:val="00D01EA6"/>
    <w:rsid w:val="00D02FFB"/>
    <w:rsid w:val="00D04A81"/>
    <w:rsid w:val="00D0754C"/>
    <w:rsid w:val="00D0792A"/>
    <w:rsid w:val="00D07BAF"/>
    <w:rsid w:val="00D10FF2"/>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2289"/>
    <w:rsid w:val="00D22866"/>
    <w:rsid w:val="00D22B33"/>
    <w:rsid w:val="00D2390A"/>
    <w:rsid w:val="00D23E93"/>
    <w:rsid w:val="00D2481C"/>
    <w:rsid w:val="00D248DA"/>
    <w:rsid w:val="00D24D15"/>
    <w:rsid w:val="00D252C6"/>
    <w:rsid w:val="00D254C8"/>
    <w:rsid w:val="00D25789"/>
    <w:rsid w:val="00D258BC"/>
    <w:rsid w:val="00D25DEF"/>
    <w:rsid w:val="00D26017"/>
    <w:rsid w:val="00D26B01"/>
    <w:rsid w:val="00D26FFC"/>
    <w:rsid w:val="00D271AE"/>
    <w:rsid w:val="00D27690"/>
    <w:rsid w:val="00D279A6"/>
    <w:rsid w:val="00D30510"/>
    <w:rsid w:val="00D30BC6"/>
    <w:rsid w:val="00D3165A"/>
    <w:rsid w:val="00D3192D"/>
    <w:rsid w:val="00D31ADE"/>
    <w:rsid w:val="00D31ED8"/>
    <w:rsid w:val="00D31F4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762"/>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2E4E"/>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98F"/>
    <w:rsid w:val="00D93B2B"/>
    <w:rsid w:val="00D944BD"/>
    <w:rsid w:val="00D96DB1"/>
    <w:rsid w:val="00DA100F"/>
    <w:rsid w:val="00DA14B2"/>
    <w:rsid w:val="00DA35BF"/>
    <w:rsid w:val="00DA49F2"/>
    <w:rsid w:val="00DA5390"/>
    <w:rsid w:val="00DA56A2"/>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37C9"/>
    <w:rsid w:val="00DC40B9"/>
    <w:rsid w:val="00DC480B"/>
    <w:rsid w:val="00DC5132"/>
    <w:rsid w:val="00DC52CF"/>
    <w:rsid w:val="00DC54A1"/>
    <w:rsid w:val="00DD0BFD"/>
    <w:rsid w:val="00DD1224"/>
    <w:rsid w:val="00DD13A2"/>
    <w:rsid w:val="00DD18D8"/>
    <w:rsid w:val="00DD1A02"/>
    <w:rsid w:val="00DD1D65"/>
    <w:rsid w:val="00DD2420"/>
    <w:rsid w:val="00DD2625"/>
    <w:rsid w:val="00DD3E26"/>
    <w:rsid w:val="00DD3E76"/>
    <w:rsid w:val="00DD4094"/>
    <w:rsid w:val="00DD494E"/>
    <w:rsid w:val="00DD5004"/>
    <w:rsid w:val="00DD59FF"/>
    <w:rsid w:val="00DD5DEC"/>
    <w:rsid w:val="00DD5E4D"/>
    <w:rsid w:val="00DD61EF"/>
    <w:rsid w:val="00DD6F02"/>
    <w:rsid w:val="00DD71D0"/>
    <w:rsid w:val="00DD75EC"/>
    <w:rsid w:val="00DD77B8"/>
    <w:rsid w:val="00DD7BED"/>
    <w:rsid w:val="00DE02B2"/>
    <w:rsid w:val="00DE06A4"/>
    <w:rsid w:val="00DE0714"/>
    <w:rsid w:val="00DE2646"/>
    <w:rsid w:val="00DE2BD9"/>
    <w:rsid w:val="00DE2DF4"/>
    <w:rsid w:val="00DE385E"/>
    <w:rsid w:val="00DE3914"/>
    <w:rsid w:val="00DE44FC"/>
    <w:rsid w:val="00DE4AAD"/>
    <w:rsid w:val="00DE4CDE"/>
    <w:rsid w:val="00DE58DB"/>
    <w:rsid w:val="00DE614C"/>
    <w:rsid w:val="00DE6285"/>
    <w:rsid w:val="00DE62DC"/>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3E21"/>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40E"/>
    <w:rsid w:val="00E44BE9"/>
    <w:rsid w:val="00E45456"/>
    <w:rsid w:val="00E4573D"/>
    <w:rsid w:val="00E460B6"/>
    <w:rsid w:val="00E47352"/>
    <w:rsid w:val="00E5089D"/>
    <w:rsid w:val="00E5131B"/>
    <w:rsid w:val="00E51AEE"/>
    <w:rsid w:val="00E5242E"/>
    <w:rsid w:val="00E52C18"/>
    <w:rsid w:val="00E52D02"/>
    <w:rsid w:val="00E53723"/>
    <w:rsid w:val="00E5372C"/>
    <w:rsid w:val="00E53F3D"/>
    <w:rsid w:val="00E5406E"/>
    <w:rsid w:val="00E549F7"/>
    <w:rsid w:val="00E54A46"/>
    <w:rsid w:val="00E54E53"/>
    <w:rsid w:val="00E54F8B"/>
    <w:rsid w:val="00E55C0D"/>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49FD"/>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19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121"/>
    <w:rsid w:val="00EC746B"/>
    <w:rsid w:val="00EC794A"/>
    <w:rsid w:val="00EC7977"/>
    <w:rsid w:val="00EC7BE1"/>
    <w:rsid w:val="00ED0559"/>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5FE"/>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659E"/>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0F9"/>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C05"/>
    <w:rsid w:val="00F473BB"/>
    <w:rsid w:val="00F47E5E"/>
    <w:rsid w:val="00F5044D"/>
    <w:rsid w:val="00F5066B"/>
    <w:rsid w:val="00F50715"/>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316"/>
    <w:rsid w:val="00F67820"/>
    <w:rsid w:val="00F67B94"/>
    <w:rsid w:val="00F711CA"/>
    <w:rsid w:val="00F71CAD"/>
    <w:rsid w:val="00F7370F"/>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6328"/>
    <w:rsid w:val="00F8707E"/>
    <w:rsid w:val="00F87178"/>
    <w:rsid w:val="00F904CC"/>
    <w:rsid w:val="00F90793"/>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4F63"/>
    <w:rsid w:val="00FA51D6"/>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C7B72"/>
    <w:rsid w:val="00FD0C7C"/>
    <w:rsid w:val="00FD0FC9"/>
    <w:rsid w:val="00FD129B"/>
    <w:rsid w:val="00FD34AF"/>
    <w:rsid w:val="00FD3758"/>
    <w:rsid w:val="00FD3810"/>
    <w:rsid w:val="00FD3AD5"/>
    <w:rsid w:val="00FD3D54"/>
    <w:rsid w:val="00FD48C9"/>
    <w:rsid w:val="00FD5D7C"/>
    <w:rsid w:val="00FD5E34"/>
    <w:rsid w:val="00FD703D"/>
    <w:rsid w:val="00FD72A8"/>
    <w:rsid w:val="00FE0A1E"/>
    <w:rsid w:val="00FE119F"/>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 w:type="character" w:customStyle="1" w:styleId="layout">
    <w:name w:val="layout"/>
    <w:basedOn w:val="a0"/>
    <w:rsid w:val="0047405C"/>
  </w:style>
  <w:style w:type="paragraph" w:styleId="afc">
    <w:name w:val="header"/>
    <w:basedOn w:val="a"/>
    <w:link w:val="afd"/>
    <w:rsid w:val="00046425"/>
    <w:pPr>
      <w:tabs>
        <w:tab w:val="center" w:pos="4677"/>
        <w:tab w:val="right" w:pos="9355"/>
      </w:tabs>
    </w:pPr>
  </w:style>
  <w:style w:type="character" w:customStyle="1" w:styleId="afd">
    <w:name w:val="Верхний колонтитул Знак"/>
    <w:basedOn w:val="a0"/>
    <w:link w:val="afc"/>
    <w:rsid w:val="00046425"/>
    <w:rPr>
      <w:sz w:val="24"/>
      <w:szCs w:val="24"/>
      <w:lang w:eastAsia="ar-SA"/>
    </w:rPr>
  </w:style>
  <w:style w:type="paragraph" w:styleId="afe">
    <w:name w:val="footer"/>
    <w:basedOn w:val="a"/>
    <w:link w:val="aff"/>
    <w:uiPriority w:val="99"/>
    <w:rsid w:val="00046425"/>
    <w:pPr>
      <w:tabs>
        <w:tab w:val="center" w:pos="4677"/>
        <w:tab w:val="right" w:pos="9355"/>
      </w:tabs>
    </w:pPr>
  </w:style>
  <w:style w:type="character" w:customStyle="1" w:styleId="aff">
    <w:name w:val="Нижний колонтитул Знак"/>
    <w:basedOn w:val="a0"/>
    <w:link w:val="afe"/>
    <w:uiPriority w:val="99"/>
    <w:rsid w:val="0004642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 w:type="character" w:customStyle="1" w:styleId="layout">
    <w:name w:val="layout"/>
    <w:basedOn w:val="a0"/>
    <w:rsid w:val="0047405C"/>
  </w:style>
  <w:style w:type="paragraph" w:styleId="afc">
    <w:name w:val="header"/>
    <w:basedOn w:val="a"/>
    <w:link w:val="afd"/>
    <w:rsid w:val="00046425"/>
    <w:pPr>
      <w:tabs>
        <w:tab w:val="center" w:pos="4677"/>
        <w:tab w:val="right" w:pos="9355"/>
      </w:tabs>
    </w:pPr>
  </w:style>
  <w:style w:type="character" w:customStyle="1" w:styleId="afd">
    <w:name w:val="Верхний колонтитул Знак"/>
    <w:basedOn w:val="a0"/>
    <w:link w:val="afc"/>
    <w:rsid w:val="00046425"/>
    <w:rPr>
      <w:sz w:val="24"/>
      <w:szCs w:val="24"/>
      <w:lang w:eastAsia="ar-SA"/>
    </w:rPr>
  </w:style>
  <w:style w:type="paragraph" w:styleId="afe">
    <w:name w:val="footer"/>
    <w:basedOn w:val="a"/>
    <w:link w:val="aff"/>
    <w:uiPriority w:val="99"/>
    <w:rsid w:val="00046425"/>
    <w:pPr>
      <w:tabs>
        <w:tab w:val="center" w:pos="4677"/>
        <w:tab w:val="right" w:pos="9355"/>
      </w:tabs>
    </w:pPr>
  </w:style>
  <w:style w:type="character" w:customStyle="1" w:styleId="aff">
    <w:name w:val="Нижний колонтитул Знак"/>
    <w:basedOn w:val="a0"/>
    <w:link w:val="afe"/>
    <w:uiPriority w:val="99"/>
    <w:rsid w:val="0004642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33874374">
      <w:bodyDiv w:val="1"/>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019313701">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1939537">
      <w:bodyDiv w:val="1"/>
      <w:marLeft w:val="0"/>
      <w:marRight w:val="0"/>
      <w:marTop w:val="0"/>
      <w:marBottom w:val="0"/>
      <w:divBdr>
        <w:top w:val="none" w:sz="0" w:space="0" w:color="auto"/>
        <w:left w:val="none" w:sz="0" w:space="0" w:color="auto"/>
        <w:bottom w:val="none" w:sz="0" w:space="0" w:color="auto"/>
        <w:right w:val="none" w:sz="0" w:space="0" w:color="auto"/>
      </w:divBdr>
      <w:divsChild>
        <w:div w:id="1128864982">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43350631">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EA7C-E7FE-4441-97A6-09D4688D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20</cp:revision>
  <cp:lastPrinted>2022-11-15T06:36:00Z</cp:lastPrinted>
  <dcterms:created xsi:type="dcterms:W3CDTF">2024-09-26T05:51:00Z</dcterms:created>
  <dcterms:modified xsi:type="dcterms:W3CDTF">2024-10-08T03:24:00Z</dcterms:modified>
</cp:coreProperties>
</file>