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8F" w:rsidRDefault="0034248F" w:rsidP="0034248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Беседы с учащимися о правилах дорожного движения</w:t>
      </w:r>
    </w:p>
    <w:p w:rsidR="0034248F" w:rsidRDefault="0034248F" w:rsidP="0034248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4248F" w:rsidRPr="0034248F" w:rsidRDefault="0034248F" w:rsidP="0034248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Сотрудники Госавтоинспекции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Pr="0034248F">
        <w:rPr>
          <w:sz w:val="28"/>
          <w:szCs w:val="28"/>
        </w:rPr>
        <w:t xml:space="preserve"> на регулярной основе проводят профилактические занятия, и беседы по изучению  основ правил дорожного движения.</w:t>
      </w:r>
    </w:p>
    <w:p w:rsidR="0034248F" w:rsidRPr="0034248F" w:rsidRDefault="0034248F" w:rsidP="0034248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4248F">
        <w:rPr>
          <w:sz w:val="28"/>
          <w:szCs w:val="28"/>
        </w:rPr>
        <w:t xml:space="preserve">ачальник Госавтоинспекции </w:t>
      </w:r>
      <w:r>
        <w:rPr>
          <w:sz w:val="28"/>
          <w:szCs w:val="28"/>
        </w:rPr>
        <w:t xml:space="preserve">Геннадий Дмитриевич Ильин </w:t>
      </w:r>
      <w:r w:rsidRPr="0034248F">
        <w:rPr>
          <w:sz w:val="28"/>
          <w:szCs w:val="28"/>
        </w:rPr>
        <w:t>лично провел встречи со школьниками</w:t>
      </w:r>
      <w:r>
        <w:rPr>
          <w:sz w:val="28"/>
          <w:szCs w:val="28"/>
        </w:rPr>
        <w:t xml:space="preserve"> и воспитанниками детских садов</w:t>
      </w:r>
      <w:r w:rsidRPr="0034248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Барабинска</w:t>
      </w:r>
      <w:r w:rsidRPr="0034248F">
        <w:rPr>
          <w:sz w:val="28"/>
          <w:szCs w:val="28"/>
        </w:rPr>
        <w:t xml:space="preserve"> на тему главных аспектов до</w:t>
      </w:r>
      <w:r>
        <w:rPr>
          <w:sz w:val="28"/>
          <w:szCs w:val="28"/>
        </w:rPr>
        <w:t>рожной безопасности. Мероприятия проведены</w:t>
      </w:r>
      <w:r w:rsidRPr="0034248F">
        <w:rPr>
          <w:sz w:val="28"/>
          <w:szCs w:val="28"/>
        </w:rPr>
        <w:t xml:space="preserve"> с целью профилактики детского дорожно-транспортного травматизма и разъяснения по вопросам использования средств пассивной безопасности детей.</w:t>
      </w:r>
    </w:p>
    <w:p w:rsidR="0034248F" w:rsidRPr="0034248F" w:rsidRDefault="0034248F" w:rsidP="0034248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Геннадий Дмитриевич провел разъяснительные беседы</w:t>
      </w:r>
      <w:r w:rsidRPr="0034248F">
        <w:rPr>
          <w:sz w:val="28"/>
          <w:szCs w:val="28"/>
        </w:rPr>
        <w:t xml:space="preserve"> о необходимости соблюдения ПДД, а так же подробно рассказал школьникам</w:t>
      </w:r>
      <w:r>
        <w:rPr>
          <w:sz w:val="28"/>
          <w:szCs w:val="28"/>
        </w:rPr>
        <w:t xml:space="preserve"> и воспитанникам дошкольных учреждений</w:t>
      </w:r>
      <w:r w:rsidRPr="0034248F">
        <w:rPr>
          <w:sz w:val="28"/>
          <w:szCs w:val="28"/>
        </w:rPr>
        <w:t xml:space="preserve"> о том, что необходимо использовать ремень безопасности, в какие дорожные «ловушки» может попасть пешеход, с какой опасностью можно столкнуться, переходя дорогу по переходу, как необходимо вести себя во время прогулок во дворах, а так же о запрете управления </w:t>
      </w:r>
      <w:proofErr w:type="spellStart"/>
      <w:r w:rsidRPr="0034248F">
        <w:rPr>
          <w:sz w:val="28"/>
          <w:szCs w:val="28"/>
        </w:rPr>
        <w:t>мототранспортом</w:t>
      </w:r>
      <w:proofErr w:type="spellEnd"/>
      <w:r w:rsidRPr="0034248F">
        <w:rPr>
          <w:sz w:val="28"/>
          <w:szCs w:val="28"/>
        </w:rPr>
        <w:t>, автотранспортом.</w:t>
      </w:r>
      <w:proofErr w:type="gramEnd"/>
      <w:r w:rsidRPr="0034248F">
        <w:rPr>
          <w:sz w:val="28"/>
          <w:szCs w:val="28"/>
        </w:rPr>
        <w:t xml:space="preserve"> В очередной раз начальник Госавтоинспекции напомнил обучающимся о том, что нельзя выезжать на дорогу на велосипедах детям до 14 лет, а вот детям старше 14 лет и знающим Правила дорожного движения, можно ездить на велосипеде по проезжей части, но как можно ближе к правому ее краю. Также школьникам напомнили, что катаясь на велосипеде нельзя перевозить пассажиров на раме или багажнике. В завершение беседы, школьники задали свои вопросы по линии безопасности дорожного движения и пообещали неукоснительно соблюдать правила дорожного движения.</w:t>
      </w:r>
    </w:p>
    <w:p w:rsidR="00D42FBB" w:rsidRDefault="00D42FBB"/>
    <w:sectPr w:rsidR="00D42FBB" w:rsidSect="00986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48F"/>
    <w:rsid w:val="000A6FAE"/>
    <w:rsid w:val="0034248F"/>
    <w:rsid w:val="00986E62"/>
    <w:rsid w:val="00AB0C57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2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1321</Characters>
  <Application>Microsoft Office Word</Application>
  <DocSecurity>0</DocSecurity>
  <Lines>11</Lines>
  <Paragraphs>3</Paragraphs>
  <ScaleCrop>false</ScaleCrop>
  <Company>Kraftway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2024-02-21T09:11:00Z</dcterms:created>
  <dcterms:modified xsi:type="dcterms:W3CDTF">2024-02-21T09:15:00Z</dcterms:modified>
</cp:coreProperties>
</file>