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>Донорство</w:t>
      </w:r>
      <w:r>
        <w:rPr>
          <w:rFonts w:ascii="Times New Roman" w:hAnsi="Times New Roman"/>
          <w:sz w:val="28"/>
          <w:szCs w:val="28"/>
        </w:rPr>
        <w:t xml:space="preserve"> является важнейшим разделом современного здравоохранения. Широкое использование донорской крови, ее компонентов и препаратов способствует созданию необходимых условий для дальнейшего развития высокоэффективной медицинской помощи населению, применению совр</w:t>
      </w:r>
      <w:r>
        <w:rPr>
          <w:rFonts w:ascii="Times New Roman" w:hAnsi="Times New Roman"/>
          <w:sz w:val="28"/>
          <w:szCs w:val="28"/>
        </w:rPr>
        <w:t xml:space="preserve">еменных методов лечения больных, сокращению сроков их пребывания в лечебных учреждениях, значительному уменьшению расходов государственных средств на социальное страхование. 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высокую степень потребности в донорской крови, Россия продолжает оста</w:t>
      </w:r>
      <w:r>
        <w:rPr>
          <w:rFonts w:ascii="Times New Roman" w:hAnsi="Times New Roman"/>
          <w:sz w:val="28"/>
          <w:szCs w:val="28"/>
        </w:rPr>
        <w:t>ваться страной, где уровень донорской активности составляет 13–14 доноров на 1000 человек.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Специалисты утверждают, что при сегодняшнем уровне развития отечественной медицины этого в среднем по стране достаточно. Но это в среднем. Ситуация по России очень </w:t>
      </w:r>
      <w:r>
        <w:rPr>
          <w:rFonts w:ascii="Times New Roman" w:hAnsi="Times New Roman"/>
          <w:sz w:val="28"/>
          <w:szCs w:val="28"/>
        </w:rPr>
        <w:t>неоднородная. В небольших городах проблем с наличием крови и ее компонентов, как правило, не возникает. А вот в мегаполисах, где сосредоточены крупные лечебные учреждения и куда приезжают лечиться люди из соседних регионов, обстановка складывается достаточ</w:t>
      </w:r>
      <w:r>
        <w:rPr>
          <w:rFonts w:ascii="Times New Roman" w:hAnsi="Times New Roman"/>
          <w:sz w:val="28"/>
          <w:szCs w:val="28"/>
        </w:rPr>
        <w:t xml:space="preserve">но напряженная. В одной только Москве ежедневно нуждаются в переливаниях крови до 1000 пациентов. 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Усугубляет ситуацию с дефицитом донорской крови и то, что в последнее время в России стали стремительно развиваться такие медицинские специальности как: гема</w:t>
      </w:r>
      <w:r>
        <w:rPr>
          <w:rFonts w:ascii="Times New Roman" w:hAnsi="Times New Roman"/>
          <w:sz w:val="28"/>
          <w:szCs w:val="28"/>
        </w:rPr>
        <w:t xml:space="preserve">тология, кардиохирургия, онкология, трансплантология, а также строительство специальных центров высоких медицинских технологий. Для обеспечения деятельности этих центров необходимо все больше донорской крови. 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Донорство во всех странах рассматривается, в п</w:t>
      </w:r>
      <w:r>
        <w:rPr>
          <w:rFonts w:ascii="Times New Roman" w:hAnsi="Times New Roman"/>
          <w:sz w:val="28"/>
          <w:szCs w:val="28"/>
        </w:rPr>
        <w:t>ервую очередь, как социальное явление, отражающее состояние общества. Ни одно общество не может считаться состоявшимся, если в нем не развито чувство долга, братства, взаимопомощи. Дар своей крови – символ современной цивилизации, пример гуманизма, феномен</w:t>
      </w:r>
      <w:r>
        <w:rPr>
          <w:rFonts w:ascii="Times New Roman" w:hAnsi="Times New Roman"/>
          <w:sz w:val="28"/>
          <w:szCs w:val="28"/>
        </w:rPr>
        <w:t xml:space="preserve"> социальной солидарности. 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человеке, безусловно, заложен высокий нравственный потенциал, но без его пробуждения невозможно рассчитывать на оздоровление общества в целом. Наиболее ярким примером пробуждения этой нравственности и социальной активнос</w:t>
      </w:r>
      <w:r>
        <w:rPr>
          <w:rFonts w:ascii="Times New Roman" w:hAnsi="Times New Roman"/>
          <w:sz w:val="28"/>
          <w:szCs w:val="28"/>
        </w:rPr>
        <w:t>ти является донорство крови. Донор – человек, который всегда помнит, что он живет еще и для того, чтобы спасать чужие жизни - жизни, как правило, совершенно незнакомых ему людей, совершает тихий подвиг во имя других. Это люди, которые понимают ценность чел</w:t>
      </w:r>
      <w:r>
        <w:rPr>
          <w:rFonts w:ascii="Times New Roman" w:hAnsi="Times New Roman"/>
          <w:sz w:val="28"/>
          <w:szCs w:val="28"/>
        </w:rPr>
        <w:t xml:space="preserve">овеческой жизни и ориентированы на взаимодействие и сотрудничество. 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помнить также о том, что донор – это человек, который ведет здоровый образ жизни, о необходимости которого так много сейчас говорят. </w:t>
      </w:r>
      <w:proofErr w:type="gramStart"/>
      <w:r>
        <w:rPr>
          <w:rFonts w:ascii="Times New Roman" w:hAnsi="Times New Roman"/>
          <w:sz w:val="28"/>
          <w:szCs w:val="28"/>
        </w:rPr>
        <w:t>Практика показывает, что большинство молоды</w:t>
      </w:r>
      <w:r>
        <w:rPr>
          <w:rFonts w:ascii="Times New Roman" w:hAnsi="Times New Roman"/>
          <w:sz w:val="28"/>
          <w:szCs w:val="28"/>
        </w:rPr>
        <w:t xml:space="preserve">х людей готовы откликнуться на призыв о помощи и прийти сдать кровь, но, к сожалению, не могут этого сделать в силу медицинских показаний. </w:t>
      </w:r>
      <w:proofErr w:type="gramEnd"/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люди, которые безвозмездно сдают кровь на регулярной основе, всегда следят за своим здоровьем и бережно отно</w:t>
      </w:r>
      <w:r>
        <w:rPr>
          <w:rFonts w:ascii="Times New Roman" w:hAnsi="Times New Roman"/>
          <w:sz w:val="28"/>
          <w:szCs w:val="28"/>
        </w:rPr>
        <w:t xml:space="preserve">сятся к нему, иначе они </w:t>
      </w:r>
      <w:r>
        <w:rPr>
          <w:rFonts w:ascii="Times New Roman" w:hAnsi="Times New Roman"/>
          <w:sz w:val="28"/>
          <w:szCs w:val="28"/>
        </w:rPr>
        <w:lastRenderedPageBreak/>
        <w:t xml:space="preserve">получат отвод от донорства и не смогут помогать. 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понимать, что организация донорства крови напрямую связана с вопросами формирования у подрастающего поколения установок на ведение здорового образа жизни – пациент нуждается в </w:t>
      </w:r>
      <w:r>
        <w:rPr>
          <w:rFonts w:ascii="Times New Roman" w:hAnsi="Times New Roman"/>
          <w:sz w:val="28"/>
          <w:szCs w:val="28"/>
        </w:rPr>
        <w:t xml:space="preserve">крови здорового донора. Чтобы дарить жизни, надо быть физиологически и нравственно здоровым человеком. Поэтому серьезную работу необходимо начинать проводить уже с детьми младшего возраста. В этой связи донорство может стать ценным ресурсом при проведении </w:t>
      </w:r>
      <w:r>
        <w:rPr>
          <w:rFonts w:ascii="Times New Roman" w:hAnsi="Times New Roman"/>
          <w:sz w:val="28"/>
          <w:szCs w:val="28"/>
        </w:rPr>
        <w:t>работы по формированию установок на ведение здорового образа жизни.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Сегодня большинство специалистов, задействованных в сфере организации, развития и пропаганды добровольного донорства крови, солидарны в том, что России крайне необходимо возвысить значени</w:t>
      </w:r>
      <w:r>
        <w:rPr>
          <w:rFonts w:ascii="Times New Roman" w:hAnsi="Times New Roman"/>
          <w:sz w:val="28"/>
          <w:szCs w:val="28"/>
        </w:rPr>
        <w:t xml:space="preserve">е института донорства крови. </w:t>
      </w:r>
    </w:p>
    <w:p w:rsidR="0014240E" w:rsidRDefault="00DF1BFF" w:rsidP="00DF1BFF">
      <w:pPr>
        <w:pStyle w:val="a9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252525"/>
          <w:sz w:val="32"/>
          <w:szCs w:val="32"/>
        </w:rPr>
        <w:t xml:space="preserve">Как подготовиться к </w:t>
      </w:r>
      <w:proofErr w:type="spellStart"/>
      <w:r>
        <w:rPr>
          <w:rFonts w:ascii="Times New Roman" w:hAnsi="Times New Roman"/>
          <w:b/>
          <w:bCs/>
          <w:color w:val="252525"/>
          <w:sz w:val="32"/>
          <w:szCs w:val="32"/>
        </w:rPr>
        <w:t>донации</w:t>
      </w:r>
      <w:proofErr w:type="spellEnd"/>
      <w:r>
        <w:rPr>
          <w:rFonts w:ascii="Times New Roman" w:hAnsi="Times New Roman"/>
          <w:b/>
          <w:bCs/>
          <w:color w:val="252525"/>
          <w:sz w:val="32"/>
          <w:szCs w:val="32"/>
        </w:rPr>
        <w:t>:</w:t>
      </w:r>
    </w:p>
    <w:p w:rsidR="0014240E" w:rsidRDefault="00DF1BFF" w:rsidP="00DF1BFF">
      <w:pPr>
        <w:pStyle w:val="a5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color w:val="252525"/>
          <w:sz w:val="28"/>
          <w:szCs w:val="28"/>
        </w:rPr>
      </w:pPr>
      <w:proofErr w:type="gramStart"/>
      <w:r>
        <w:rPr>
          <w:color w:val="252525"/>
          <w:sz w:val="28"/>
          <w:szCs w:val="28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>
        <w:rPr>
          <w:color w:val="252525"/>
          <w:sz w:val="28"/>
          <w:szCs w:val="28"/>
        </w:rPr>
        <w:t>т.ч</w:t>
      </w:r>
      <w:proofErr w:type="spellEnd"/>
      <w:r>
        <w:rPr>
          <w:color w:val="252525"/>
          <w:sz w:val="28"/>
          <w:szCs w:val="28"/>
        </w:rPr>
        <w:t>. растительное), шокол</w:t>
      </w:r>
      <w:r>
        <w:rPr>
          <w:color w:val="252525"/>
          <w:sz w:val="28"/>
          <w:szCs w:val="28"/>
        </w:rPr>
        <w:t>ад, орехи и финики, авокадо, свеклу, бананы.</w:t>
      </w:r>
      <w:proofErr w:type="gramEnd"/>
    </w:p>
    <w:p w:rsidR="0014240E" w:rsidRDefault="00DF1BFF" w:rsidP="00DF1BFF">
      <w:pPr>
        <w:pStyle w:val="a5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color w:val="252525"/>
          <w:sz w:val="28"/>
          <w:szCs w:val="28"/>
        </w:rPr>
      </w:pPr>
      <w:proofErr w:type="gramStart"/>
      <w:r>
        <w:rPr>
          <w:color w:val="252525"/>
          <w:sz w:val="28"/>
          <w:szCs w:val="28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бананов.</w:t>
      </w:r>
      <w:proofErr w:type="gramEnd"/>
    </w:p>
    <w:p w:rsidR="0014240E" w:rsidRDefault="00DF1BFF" w:rsidP="00DF1BFF">
      <w:pPr>
        <w:pStyle w:val="a5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За 48 ча</w:t>
      </w:r>
      <w:r>
        <w:rPr>
          <w:color w:val="252525"/>
          <w:sz w:val="28"/>
          <w:szCs w:val="28"/>
        </w:rPr>
        <w:t>сов до визита в учреждение службы крови нельзя употреблять алкоголь, а за 72 часа — принимать лекарства, содержащие аспирин и анальгетики.</w:t>
      </w:r>
    </w:p>
    <w:p w:rsidR="0014240E" w:rsidRDefault="00DF1BFF" w:rsidP="00DF1BFF">
      <w:pPr>
        <w:pStyle w:val="a5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За час до процедуры </w:t>
      </w:r>
      <w:proofErr w:type="spellStart"/>
      <w:r>
        <w:rPr>
          <w:color w:val="252525"/>
          <w:sz w:val="28"/>
          <w:szCs w:val="28"/>
        </w:rPr>
        <w:t>донации</w:t>
      </w:r>
      <w:proofErr w:type="spellEnd"/>
      <w:r>
        <w:rPr>
          <w:color w:val="252525"/>
          <w:sz w:val="28"/>
          <w:szCs w:val="28"/>
        </w:rPr>
        <w:t xml:space="preserve"> следует воздержаться от курения.</w:t>
      </w:r>
    </w:p>
    <w:p w:rsidR="0014240E" w:rsidRDefault="00DF1BFF" w:rsidP="00DF1BFF">
      <w:pPr>
        <w:pStyle w:val="a5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Лучше всего на кровопотерю организм реагирует именно в у</w:t>
      </w:r>
      <w:r>
        <w:rPr>
          <w:color w:val="252525"/>
          <w:sz w:val="28"/>
          <w:szCs w:val="28"/>
        </w:rPr>
        <w:t xml:space="preserve">тренние часы. И чем раньше происходит </w:t>
      </w:r>
      <w:proofErr w:type="spellStart"/>
      <w:r>
        <w:rPr>
          <w:color w:val="252525"/>
          <w:sz w:val="28"/>
          <w:szCs w:val="28"/>
        </w:rPr>
        <w:t>донация</w:t>
      </w:r>
      <w:proofErr w:type="spellEnd"/>
      <w:r>
        <w:rPr>
          <w:color w:val="252525"/>
          <w:sz w:val="28"/>
          <w:szCs w:val="28"/>
        </w:rPr>
        <w:t>, тем легче переносится эта процедура. После 12:00 сдавать кровь рекомендуется только постоянным донорам.</w:t>
      </w:r>
    </w:p>
    <w:p w:rsidR="0014240E" w:rsidRDefault="00DF1BFF" w:rsidP="00DF1BFF">
      <w:pPr>
        <w:pStyle w:val="a5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Не следует планировать </w:t>
      </w:r>
      <w:proofErr w:type="spellStart"/>
      <w:r>
        <w:rPr>
          <w:color w:val="252525"/>
          <w:sz w:val="28"/>
          <w:szCs w:val="28"/>
        </w:rPr>
        <w:t>донацию</w:t>
      </w:r>
      <w:proofErr w:type="spellEnd"/>
      <w:r>
        <w:rPr>
          <w:color w:val="252525"/>
          <w:sz w:val="28"/>
          <w:szCs w:val="28"/>
        </w:rPr>
        <w:t xml:space="preserve"> после ночного дежурства или бессонной ночи.</w:t>
      </w:r>
    </w:p>
    <w:p w:rsidR="0014240E" w:rsidRDefault="00DF1BFF" w:rsidP="00DF1BFF">
      <w:pPr>
        <w:pStyle w:val="a5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Не стоит планировать сдачу кро</w:t>
      </w:r>
      <w:r>
        <w:rPr>
          <w:color w:val="252525"/>
          <w:sz w:val="28"/>
          <w:szCs w:val="28"/>
        </w:rPr>
        <w:t>ви непосредственно перед экзаменами, соревнованиями, на время особенно интенсивного периода работы и т.п.</w:t>
      </w:r>
    </w:p>
    <w:bookmarkEnd w:id="0"/>
    <w:p w:rsidR="0014240E" w:rsidRDefault="0014240E" w:rsidP="00DF1BF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4240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68D"/>
    <w:multiLevelType w:val="multilevel"/>
    <w:tmpl w:val="3E827A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90217A"/>
    <w:multiLevelType w:val="multilevel"/>
    <w:tmpl w:val="1030825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240E"/>
    <w:rsid w:val="0014240E"/>
    <w:rsid w:val="00D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705</Words>
  <Characters>4019</Characters>
  <Application>Microsoft Office Word</Application>
  <DocSecurity>0</DocSecurity>
  <Lines>33</Lines>
  <Paragraphs>9</Paragraphs>
  <ScaleCrop>false</ScaleCrop>
  <Company>Home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SMIElene</cp:lastModifiedBy>
  <cp:revision>2</cp:revision>
  <dcterms:created xsi:type="dcterms:W3CDTF">2023-04-24T01:25:00Z</dcterms:created>
  <dcterms:modified xsi:type="dcterms:W3CDTF">2023-04-24T01:26:00Z</dcterms:modified>
  <dc:language>ru-RU</dc:language>
</cp:coreProperties>
</file>