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7E85" w:rsidRPr="00A869CA" w:rsidRDefault="00BA7E85">
      <w:pPr>
        <w:pStyle w:val="Title"/>
        <w:rPr>
          <w:color w:val="002060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8240;mso-wrap-distance-left:9.05pt;mso-wrap-distance-right:9.05pt" stroked="f">
            <v:fill color2="black"/>
            <v:textbox style="mso-next-textbox:#_x0000_s1026" inset="0,0,0,0">
              <w:txbxContent>
                <w:p w:rsidR="00BA7E85" w:rsidRDefault="00BA7E85">
                  <w:r w:rsidRPr="002560EE">
                    <w:rPr>
                      <w:b/>
                      <w:bCs/>
                      <w:noProof/>
                      <w:lang w:eastAsia="ru-RU"/>
                    </w:rPr>
                    <w:pict>
                      <v:shape id="Рисунок 1" o:spid="_x0000_i1027" type="#_x0000_t75" style="width:50.25pt;height:43.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BA7E85" w:rsidRPr="001200CF" w:rsidRDefault="00BA7E85" w:rsidP="008C2A5F">
      <w:pPr>
        <w:jc w:val="center"/>
        <w:outlineLvl w:val="0"/>
        <w:rPr>
          <w:b/>
          <w:sz w:val="12"/>
          <w:szCs w:val="12"/>
        </w:rPr>
      </w:pPr>
    </w:p>
    <w:p w:rsidR="00BA7E85" w:rsidRDefault="00BA7E85" w:rsidP="00A27049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текущем году бесплатным проездом на электричках пользуются более 74 тысяч новосибирских льготников.</w:t>
      </w:r>
    </w:p>
    <w:p w:rsidR="00BA7E85" w:rsidRPr="00A27049" w:rsidRDefault="00BA7E85" w:rsidP="00A27049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BA7E85" w:rsidRDefault="00BA7E85" w:rsidP="008D6E85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самом разгаре дачный сезон и многие новосибирцы добираются до своих дачных участков на пригородном железнодорожном транспорте. Ездят электричками на дачу и пенсионеры, некоторые из которых являются федеральными льготниками.  Данных льготников на начало текущего месяца в нашем регионе 224,5 тысячи.</w:t>
      </w:r>
    </w:p>
    <w:p w:rsidR="00BA7E85" w:rsidRDefault="00BA7E85" w:rsidP="008D6E85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федеральные льготники имеют право на получение набора социальных услуг (в натуральном виде или «деньгами»). Одной из составляющих НСУ, как раз и является бесплатный проезд на пригородном железнодорожном транспорте. Данной услугой в 2019 году пользуются более 74,2 льготников региона.</w:t>
      </w:r>
    </w:p>
    <w:p w:rsidR="00BA7E85" w:rsidRPr="008D6E85" w:rsidRDefault="00BA7E85" w:rsidP="008D6E85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8D6E85">
        <w:rPr>
          <w:sz w:val="26"/>
          <w:szCs w:val="26"/>
        </w:rPr>
        <w:t xml:space="preserve">Напомним, что право на бесплатный проезд в пригородном железнодорожном транспорте подтверждается справкой о наличии права на получение государственной социальной помощи в виде НСУ (социальные услуги). В ней указывается категория льготника, срок назначения ежемесячной денежной выплаты, а также социальная услуга (социальные услуги), на которую гражданин имеет право. Эта справка действительна в течение  всего календарного года и в </w:t>
      </w:r>
      <w:r>
        <w:rPr>
          <w:sz w:val="26"/>
          <w:szCs w:val="26"/>
        </w:rPr>
        <w:t>любом регионе</w:t>
      </w:r>
      <w:r w:rsidRPr="008D6E85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 w:rsidRPr="008D6E85">
        <w:rPr>
          <w:sz w:val="26"/>
          <w:szCs w:val="26"/>
        </w:rPr>
        <w:t>.</w:t>
      </w:r>
    </w:p>
    <w:p w:rsidR="00BA7E85" w:rsidRPr="008D6E85" w:rsidRDefault="00BA7E85" w:rsidP="008D6E85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8D6E85">
        <w:rPr>
          <w:sz w:val="26"/>
          <w:szCs w:val="26"/>
        </w:rPr>
        <w:t>Справку выдают территориальные органы ПФР по месту установления ежемесячной денежной выплаты, дающей право на предоставление НСУ. Для того чтобы получить справку можно воспользоваться несколькими вариантами:</w:t>
      </w:r>
      <w:r>
        <w:rPr>
          <w:sz w:val="26"/>
          <w:szCs w:val="26"/>
        </w:rPr>
        <w:t xml:space="preserve"> </w:t>
      </w:r>
      <w:r w:rsidRPr="008D6E85">
        <w:rPr>
          <w:sz w:val="26"/>
          <w:szCs w:val="26"/>
        </w:rPr>
        <w:t>заранее з</w:t>
      </w:r>
      <w:r>
        <w:rPr>
          <w:sz w:val="26"/>
          <w:szCs w:val="26"/>
        </w:rPr>
        <w:t>аписаться</w:t>
      </w:r>
      <w:r w:rsidRPr="008D6E85">
        <w:rPr>
          <w:sz w:val="26"/>
          <w:szCs w:val="26"/>
        </w:rPr>
        <w:t xml:space="preserve"> на прием, прийти в ПФР и </w:t>
      </w:r>
      <w:r>
        <w:rPr>
          <w:sz w:val="26"/>
          <w:szCs w:val="26"/>
        </w:rPr>
        <w:t>получить ее</w:t>
      </w:r>
      <w:r w:rsidRPr="008D6E85">
        <w:rPr>
          <w:sz w:val="26"/>
          <w:szCs w:val="26"/>
        </w:rPr>
        <w:t xml:space="preserve"> «на месте»</w:t>
      </w:r>
      <w:r>
        <w:rPr>
          <w:sz w:val="26"/>
          <w:szCs w:val="26"/>
        </w:rPr>
        <w:t xml:space="preserve">, </w:t>
      </w:r>
      <w:r w:rsidRPr="008D6E85">
        <w:rPr>
          <w:sz w:val="26"/>
          <w:szCs w:val="26"/>
        </w:rPr>
        <w:t>заказать по телефону</w:t>
      </w:r>
      <w:r>
        <w:rPr>
          <w:sz w:val="26"/>
          <w:szCs w:val="26"/>
        </w:rPr>
        <w:t xml:space="preserve">. Также справку можно </w:t>
      </w:r>
      <w:r w:rsidRPr="008D6E85">
        <w:rPr>
          <w:sz w:val="26"/>
          <w:szCs w:val="26"/>
        </w:rPr>
        <w:t xml:space="preserve">заказать через сайт </w:t>
      </w:r>
      <w:r>
        <w:rPr>
          <w:sz w:val="26"/>
          <w:szCs w:val="26"/>
        </w:rPr>
        <w:t xml:space="preserve">ПФР. Регистрироваться для этого не надо: </w:t>
      </w:r>
      <w:r w:rsidRPr="008D6E85">
        <w:rPr>
          <w:sz w:val="26"/>
          <w:szCs w:val="26"/>
        </w:rPr>
        <w:t>достаточно ввести свою фамилию, имя, отчество и СНИЛС и выбрать на сайте необходимый вид документа. Такой способ «заказа» достаточно удобен, потому что сразу будет видна дата готовности справки. Потом нужно будет только лично прийти с паспортом в управление ПФР и обратиться к администратору (диспетчеру) за ее получением (при наличии электронной очереди – талон брать не надо).</w:t>
      </w:r>
    </w:p>
    <w:p w:rsidR="00BA7E85" w:rsidRDefault="00BA7E85" w:rsidP="008D6E85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Далее, ч</w:t>
      </w:r>
      <w:r w:rsidRPr="008D6E85">
        <w:rPr>
          <w:sz w:val="26"/>
          <w:szCs w:val="26"/>
        </w:rPr>
        <w:t>тобы получить проездные документы (билеты), данную справку (ее подлинник, либо нотариально заверенную копию) необходимо предъявить в кассе железнодорожного</w:t>
      </w:r>
      <w:r>
        <w:rPr>
          <w:sz w:val="26"/>
          <w:szCs w:val="26"/>
        </w:rPr>
        <w:t xml:space="preserve"> </w:t>
      </w:r>
      <w:r w:rsidRPr="008D6E85">
        <w:rPr>
          <w:sz w:val="26"/>
          <w:szCs w:val="26"/>
        </w:rPr>
        <w:t>вокзала.</w:t>
      </w:r>
      <w:r>
        <w:rPr>
          <w:sz w:val="26"/>
          <w:szCs w:val="26"/>
        </w:rPr>
        <w:t xml:space="preserve"> </w:t>
      </w:r>
      <w:r w:rsidRPr="008D6E85">
        <w:rPr>
          <w:sz w:val="26"/>
          <w:szCs w:val="26"/>
        </w:rPr>
        <w:t>Вместе со справкой предъявляется документ, удостоверяющий личность (паспорт, удостоверение личности офицера и т.д.) и документ, подтверждающий право на получение набора социальных услуг (удостоверение участника войны; справка, подтверждающая факт установления инвалидности и др.).</w:t>
      </w:r>
    </w:p>
    <w:p w:rsidR="00BA7E85" w:rsidRPr="002F1E85" w:rsidRDefault="00BA7E85" w:rsidP="002F5BEA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</w:t>
      </w:r>
      <w:r w:rsidRPr="002F1E85">
        <w:rPr>
          <w:sz w:val="26"/>
          <w:szCs w:val="26"/>
        </w:rPr>
        <w:t>ПФР и РЖД подписали соглашение об</w:t>
      </w:r>
      <w:r>
        <w:rPr>
          <w:sz w:val="26"/>
          <w:szCs w:val="26"/>
        </w:rPr>
        <w:t xml:space="preserve"> информационном взаимодействии. </w:t>
      </w:r>
      <w:r w:rsidRPr="002F1E85">
        <w:rPr>
          <w:sz w:val="26"/>
          <w:szCs w:val="26"/>
        </w:rPr>
        <w:t>Одним из направлений сотрудничества между ПФР и РЖД, в соответствии с соглашением, станет упрощение процедуры оформления проездных документов на железнодорожном транспорте для людей, пользующихся льготами.</w:t>
      </w:r>
      <w:r>
        <w:rPr>
          <w:sz w:val="26"/>
          <w:szCs w:val="26"/>
        </w:rPr>
        <w:t xml:space="preserve"> </w:t>
      </w:r>
      <w:r w:rsidRPr="002F1E85">
        <w:rPr>
          <w:sz w:val="26"/>
          <w:szCs w:val="26"/>
        </w:rPr>
        <w:t xml:space="preserve">Пилотным проектом в этой области может стать технология оформления льготных проездных билетов на пригородные поезда для получателей </w:t>
      </w:r>
      <w:r>
        <w:rPr>
          <w:sz w:val="26"/>
          <w:szCs w:val="26"/>
        </w:rPr>
        <w:t>НСУ</w:t>
      </w:r>
      <w:r w:rsidRPr="002F1E85">
        <w:rPr>
          <w:sz w:val="26"/>
          <w:szCs w:val="26"/>
        </w:rPr>
        <w:t>, финансируемого из средств Пенсионного фонда России. Используя сведения ПФР, система оформления билетов в онлайн-режиме будет получать подтверждение о праве человека на льготный проезд и предоставлять проездные билеты.</w:t>
      </w:r>
    </w:p>
    <w:p w:rsidR="00BA7E85" w:rsidRDefault="00BA7E85" w:rsidP="008F53C2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2F1E85">
        <w:rPr>
          <w:sz w:val="26"/>
          <w:szCs w:val="26"/>
        </w:rPr>
        <w:t>Соответствующая информация передается с использованием технологии блокчейна органам власти, ПФР и РЖД, на основе чего в дальнейшем происходит компенсация выпадающих доходов транспортной компании с учетом правил выделения субсидий перевозчикам на предоставление социальной услуги.</w:t>
      </w:r>
    </w:p>
    <w:p w:rsidR="00BA7E85" w:rsidRDefault="00BA7E85" w:rsidP="002F5BEA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Сейчас этот проект отрабатывается </w:t>
      </w:r>
      <w:r w:rsidRPr="008F53C2">
        <w:rPr>
          <w:sz w:val="26"/>
          <w:szCs w:val="26"/>
        </w:rPr>
        <w:t xml:space="preserve"> на отдельных регионах, чтобы в дальнейшем он был внедрен повсеместно.</w:t>
      </w:r>
      <w:r w:rsidRPr="0081070A">
        <w:rPr>
          <w:sz w:val="26"/>
          <w:szCs w:val="26"/>
        </w:rPr>
        <w:tab/>
      </w:r>
      <w:r w:rsidRPr="0081070A">
        <w:rPr>
          <w:sz w:val="26"/>
          <w:szCs w:val="26"/>
        </w:rPr>
        <w:tab/>
      </w:r>
    </w:p>
    <w:sectPr w:rsidR="00BA7E85" w:rsidSect="002F5BEA">
      <w:pgSz w:w="11906" w:h="16838"/>
      <w:pgMar w:top="709" w:right="851" w:bottom="26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2"/>
  </w:num>
  <w:num w:numId="5">
    <w:abstractNumId w:val="23"/>
  </w:num>
  <w:num w:numId="6">
    <w:abstractNumId w:val="1"/>
  </w:num>
  <w:num w:numId="7">
    <w:abstractNumId w:val="21"/>
  </w:num>
  <w:num w:numId="8">
    <w:abstractNumId w:val="2"/>
  </w:num>
  <w:num w:numId="9">
    <w:abstractNumId w:val="15"/>
  </w:num>
  <w:num w:numId="10">
    <w:abstractNumId w:val="18"/>
  </w:num>
  <w:num w:numId="11">
    <w:abstractNumId w:val="9"/>
  </w:num>
  <w:num w:numId="12">
    <w:abstractNumId w:val="11"/>
  </w:num>
  <w:num w:numId="13">
    <w:abstractNumId w:val="12"/>
  </w:num>
  <w:num w:numId="14">
    <w:abstractNumId w:val="25"/>
  </w:num>
  <w:num w:numId="15">
    <w:abstractNumId w:val="16"/>
  </w:num>
  <w:num w:numId="16">
    <w:abstractNumId w:val="13"/>
  </w:num>
  <w:num w:numId="17">
    <w:abstractNumId w:val="10"/>
  </w:num>
  <w:num w:numId="18">
    <w:abstractNumId w:val="14"/>
  </w:num>
  <w:num w:numId="19">
    <w:abstractNumId w:val="3"/>
  </w:num>
  <w:num w:numId="20">
    <w:abstractNumId w:val="6"/>
  </w:num>
  <w:num w:numId="21">
    <w:abstractNumId w:val="24"/>
  </w:num>
  <w:num w:numId="22">
    <w:abstractNumId w:val="20"/>
  </w:num>
  <w:num w:numId="23">
    <w:abstractNumId w:val="7"/>
  </w:num>
  <w:num w:numId="24">
    <w:abstractNumId w:val="5"/>
  </w:num>
  <w:num w:numId="25">
    <w:abstractNumId w:val="26"/>
  </w:num>
  <w:num w:numId="26">
    <w:abstractNumId w:val="8"/>
  </w:num>
  <w:num w:numId="27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0EE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5BEA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08A9"/>
    <w:rsid w:val="003B2275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2A19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848"/>
    <w:rsid w:val="00483F1A"/>
    <w:rsid w:val="0048434B"/>
    <w:rsid w:val="0048443D"/>
    <w:rsid w:val="00485A9C"/>
    <w:rsid w:val="00485C2A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C59"/>
    <w:rsid w:val="006E40A7"/>
    <w:rsid w:val="006E4245"/>
    <w:rsid w:val="006E4599"/>
    <w:rsid w:val="006E47DC"/>
    <w:rsid w:val="006E49B9"/>
    <w:rsid w:val="006E50A0"/>
    <w:rsid w:val="006E5426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16EA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4B69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A7E85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3F8B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39F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4DCA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DB3DD1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DB3DD1"/>
    <w:rPr>
      <w:rFonts w:ascii="Wingdings" w:hAnsi="Wingdings"/>
    </w:rPr>
  </w:style>
  <w:style w:type="character" w:customStyle="1" w:styleId="WW8Num2z1">
    <w:name w:val="WW8Num2z1"/>
    <w:uiPriority w:val="99"/>
    <w:rsid w:val="00DB3DD1"/>
    <w:rPr>
      <w:rFonts w:ascii="Courier New" w:hAnsi="Courier New"/>
    </w:rPr>
  </w:style>
  <w:style w:type="character" w:customStyle="1" w:styleId="WW8Num2z3">
    <w:name w:val="WW8Num2z3"/>
    <w:uiPriority w:val="99"/>
    <w:rsid w:val="00DB3DD1"/>
    <w:rPr>
      <w:rFonts w:ascii="Symbol" w:hAnsi="Symbol"/>
    </w:rPr>
  </w:style>
  <w:style w:type="character" w:customStyle="1" w:styleId="WW8Num4z0">
    <w:name w:val="WW8Num4z0"/>
    <w:uiPriority w:val="99"/>
    <w:rsid w:val="00DB3DD1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DB3DD1"/>
    <w:rPr>
      <w:rFonts w:ascii="Courier New" w:hAnsi="Courier New"/>
    </w:rPr>
  </w:style>
  <w:style w:type="character" w:customStyle="1" w:styleId="WW8Num4z2">
    <w:name w:val="WW8Num4z2"/>
    <w:uiPriority w:val="99"/>
    <w:rsid w:val="00DB3DD1"/>
    <w:rPr>
      <w:rFonts w:ascii="Wingdings" w:hAnsi="Wingdings"/>
    </w:rPr>
  </w:style>
  <w:style w:type="character" w:customStyle="1" w:styleId="WW8Num4z3">
    <w:name w:val="WW8Num4z3"/>
    <w:uiPriority w:val="99"/>
    <w:rsid w:val="00DB3DD1"/>
    <w:rPr>
      <w:rFonts w:ascii="Symbol" w:hAnsi="Symbol"/>
    </w:rPr>
  </w:style>
  <w:style w:type="character" w:customStyle="1" w:styleId="WW8Num5z0">
    <w:name w:val="WW8Num5z0"/>
    <w:uiPriority w:val="99"/>
    <w:rsid w:val="00DB3DD1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DB3DD1"/>
    <w:rPr>
      <w:rFonts w:ascii="Courier New" w:hAnsi="Courier New"/>
    </w:rPr>
  </w:style>
  <w:style w:type="character" w:customStyle="1" w:styleId="WW8Num5z2">
    <w:name w:val="WW8Num5z2"/>
    <w:uiPriority w:val="99"/>
    <w:rsid w:val="00DB3DD1"/>
    <w:rPr>
      <w:rFonts w:ascii="Wingdings" w:hAnsi="Wingdings"/>
    </w:rPr>
  </w:style>
  <w:style w:type="character" w:customStyle="1" w:styleId="WW8Num5z3">
    <w:name w:val="WW8Num5z3"/>
    <w:uiPriority w:val="99"/>
    <w:rsid w:val="00DB3DD1"/>
    <w:rPr>
      <w:rFonts w:ascii="Symbol" w:hAnsi="Symbol"/>
    </w:rPr>
  </w:style>
  <w:style w:type="character" w:customStyle="1" w:styleId="WW8Num6z0">
    <w:name w:val="WW8Num6z0"/>
    <w:uiPriority w:val="99"/>
    <w:rsid w:val="00DB3DD1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DB3DD1"/>
    <w:rPr>
      <w:rFonts w:ascii="Courier New" w:hAnsi="Courier New"/>
    </w:rPr>
  </w:style>
  <w:style w:type="character" w:customStyle="1" w:styleId="WW8Num6z2">
    <w:name w:val="WW8Num6z2"/>
    <w:uiPriority w:val="99"/>
    <w:rsid w:val="00DB3DD1"/>
    <w:rPr>
      <w:rFonts w:ascii="Wingdings" w:hAnsi="Wingdings"/>
    </w:rPr>
  </w:style>
  <w:style w:type="character" w:customStyle="1" w:styleId="WW8Num6z3">
    <w:name w:val="WW8Num6z3"/>
    <w:uiPriority w:val="99"/>
    <w:rsid w:val="00DB3DD1"/>
    <w:rPr>
      <w:rFonts w:ascii="Symbol" w:hAnsi="Symbol"/>
    </w:rPr>
  </w:style>
  <w:style w:type="character" w:customStyle="1" w:styleId="WW8Num7z0">
    <w:name w:val="WW8Num7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DB3DD1"/>
    <w:rPr>
      <w:rFonts w:ascii="Courier New" w:hAnsi="Courier New"/>
    </w:rPr>
  </w:style>
  <w:style w:type="character" w:customStyle="1" w:styleId="WW8Num7z2">
    <w:name w:val="WW8Num7z2"/>
    <w:uiPriority w:val="99"/>
    <w:rsid w:val="00DB3DD1"/>
    <w:rPr>
      <w:rFonts w:ascii="Wingdings" w:hAnsi="Wingdings"/>
    </w:rPr>
  </w:style>
  <w:style w:type="character" w:customStyle="1" w:styleId="WW8Num7z3">
    <w:name w:val="WW8Num7z3"/>
    <w:uiPriority w:val="99"/>
    <w:rsid w:val="00DB3DD1"/>
    <w:rPr>
      <w:rFonts w:ascii="Symbol" w:hAnsi="Symbol"/>
    </w:rPr>
  </w:style>
  <w:style w:type="character" w:customStyle="1" w:styleId="WW8Num8z0">
    <w:name w:val="WW8Num8z0"/>
    <w:uiPriority w:val="99"/>
    <w:rsid w:val="00DB3DD1"/>
    <w:rPr>
      <w:rFonts w:ascii="Symbol" w:hAnsi="Symbol"/>
    </w:rPr>
  </w:style>
  <w:style w:type="character" w:customStyle="1" w:styleId="WW8Num9z0">
    <w:name w:val="WW8Num9z0"/>
    <w:uiPriority w:val="99"/>
    <w:rsid w:val="00DB3DD1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DB3DD1"/>
    <w:rPr>
      <w:rFonts w:ascii="Courier New" w:hAnsi="Courier New"/>
    </w:rPr>
  </w:style>
  <w:style w:type="character" w:customStyle="1" w:styleId="WW8Num9z2">
    <w:name w:val="WW8Num9z2"/>
    <w:uiPriority w:val="99"/>
    <w:rsid w:val="00DB3DD1"/>
    <w:rPr>
      <w:rFonts w:ascii="Wingdings" w:hAnsi="Wingdings"/>
    </w:rPr>
  </w:style>
  <w:style w:type="character" w:customStyle="1" w:styleId="WW8Num9z3">
    <w:name w:val="WW8Num9z3"/>
    <w:uiPriority w:val="99"/>
    <w:rsid w:val="00DB3DD1"/>
    <w:rPr>
      <w:rFonts w:ascii="Symbol" w:hAnsi="Symbol"/>
    </w:rPr>
  </w:style>
  <w:style w:type="character" w:customStyle="1" w:styleId="WW8Num10z0">
    <w:name w:val="WW8Num10z0"/>
    <w:uiPriority w:val="99"/>
    <w:rsid w:val="00DB3DD1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DB3DD1"/>
    <w:rPr>
      <w:rFonts w:ascii="Courier New" w:hAnsi="Courier New"/>
    </w:rPr>
  </w:style>
  <w:style w:type="character" w:customStyle="1" w:styleId="WW8Num10z2">
    <w:name w:val="WW8Num10z2"/>
    <w:uiPriority w:val="99"/>
    <w:rsid w:val="00DB3DD1"/>
    <w:rPr>
      <w:rFonts w:ascii="Wingdings" w:hAnsi="Wingdings"/>
    </w:rPr>
  </w:style>
  <w:style w:type="character" w:customStyle="1" w:styleId="WW8Num10z3">
    <w:name w:val="WW8Num10z3"/>
    <w:uiPriority w:val="99"/>
    <w:rsid w:val="00DB3DD1"/>
    <w:rPr>
      <w:rFonts w:ascii="Symbol" w:hAnsi="Symbol"/>
    </w:rPr>
  </w:style>
  <w:style w:type="character" w:customStyle="1" w:styleId="WW8Num11z0">
    <w:name w:val="WW8Num11z0"/>
    <w:uiPriority w:val="99"/>
    <w:rsid w:val="00DB3DD1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DB3DD1"/>
    <w:rPr>
      <w:rFonts w:ascii="Courier New" w:hAnsi="Courier New"/>
    </w:rPr>
  </w:style>
  <w:style w:type="character" w:customStyle="1" w:styleId="WW8Num11z2">
    <w:name w:val="WW8Num11z2"/>
    <w:uiPriority w:val="99"/>
    <w:rsid w:val="00DB3DD1"/>
    <w:rPr>
      <w:rFonts w:ascii="Wingdings" w:hAnsi="Wingdings"/>
    </w:rPr>
  </w:style>
  <w:style w:type="character" w:customStyle="1" w:styleId="WW8Num11z3">
    <w:name w:val="WW8Num11z3"/>
    <w:uiPriority w:val="99"/>
    <w:rsid w:val="00DB3DD1"/>
    <w:rPr>
      <w:rFonts w:ascii="Symbol" w:hAnsi="Symbol"/>
    </w:rPr>
  </w:style>
  <w:style w:type="character" w:customStyle="1" w:styleId="WW8Num12z0">
    <w:name w:val="WW8Num12z0"/>
    <w:uiPriority w:val="99"/>
    <w:rsid w:val="00DB3DD1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DB3DD1"/>
    <w:rPr>
      <w:rFonts w:ascii="Courier New" w:hAnsi="Courier New"/>
    </w:rPr>
  </w:style>
  <w:style w:type="character" w:customStyle="1" w:styleId="WW8Num12z2">
    <w:name w:val="WW8Num12z2"/>
    <w:uiPriority w:val="99"/>
    <w:rsid w:val="00DB3DD1"/>
    <w:rPr>
      <w:rFonts w:ascii="Wingdings" w:hAnsi="Wingdings"/>
    </w:rPr>
  </w:style>
  <w:style w:type="character" w:customStyle="1" w:styleId="WW8Num12z3">
    <w:name w:val="WW8Num12z3"/>
    <w:uiPriority w:val="99"/>
    <w:rsid w:val="00DB3DD1"/>
    <w:rPr>
      <w:rFonts w:ascii="Symbol" w:hAnsi="Symbol"/>
    </w:rPr>
  </w:style>
  <w:style w:type="character" w:customStyle="1" w:styleId="WW8Num13z0">
    <w:name w:val="WW8Num13z0"/>
    <w:uiPriority w:val="99"/>
    <w:rsid w:val="00DB3DD1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DB3DD1"/>
    <w:rPr>
      <w:rFonts w:ascii="Courier New" w:hAnsi="Courier New"/>
    </w:rPr>
  </w:style>
  <w:style w:type="character" w:customStyle="1" w:styleId="WW8Num13z2">
    <w:name w:val="WW8Num13z2"/>
    <w:uiPriority w:val="99"/>
    <w:rsid w:val="00DB3DD1"/>
    <w:rPr>
      <w:rFonts w:ascii="Wingdings" w:hAnsi="Wingdings"/>
    </w:rPr>
  </w:style>
  <w:style w:type="character" w:customStyle="1" w:styleId="WW8Num13z3">
    <w:name w:val="WW8Num13z3"/>
    <w:uiPriority w:val="99"/>
    <w:rsid w:val="00DB3DD1"/>
    <w:rPr>
      <w:rFonts w:ascii="Symbol" w:hAnsi="Symbol"/>
    </w:rPr>
  </w:style>
  <w:style w:type="character" w:customStyle="1" w:styleId="WW8Num14z0">
    <w:name w:val="WW8Num14z0"/>
    <w:uiPriority w:val="99"/>
    <w:rsid w:val="00DB3DD1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DB3DD1"/>
    <w:rPr>
      <w:rFonts w:ascii="Courier New" w:hAnsi="Courier New"/>
    </w:rPr>
  </w:style>
  <w:style w:type="character" w:customStyle="1" w:styleId="WW8Num14z2">
    <w:name w:val="WW8Num14z2"/>
    <w:uiPriority w:val="99"/>
    <w:rsid w:val="00DB3DD1"/>
    <w:rPr>
      <w:rFonts w:ascii="Wingdings" w:hAnsi="Wingdings"/>
    </w:rPr>
  </w:style>
  <w:style w:type="character" w:customStyle="1" w:styleId="WW8Num14z3">
    <w:name w:val="WW8Num14z3"/>
    <w:uiPriority w:val="99"/>
    <w:rsid w:val="00DB3DD1"/>
    <w:rPr>
      <w:rFonts w:ascii="Symbol" w:hAnsi="Symbol"/>
    </w:rPr>
  </w:style>
  <w:style w:type="character" w:customStyle="1" w:styleId="WW8Num15z0">
    <w:name w:val="WW8Num15z0"/>
    <w:uiPriority w:val="99"/>
    <w:rsid w:val="00DB3DD1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DB3DD1"/>
    <w:rPr>
      <w:rFonts w:ascii="Courier New" w:hAnsi="Courier New"/>
    </w:rPr>
  </w:style>
  <w:style w:type="character" w:customStyle="1" w:styleId="WW8Num15z2">
    <w:name w:val="WW8Num15z2"/>
    <w:uiPriority w:val="99"/>
    <w:rsid w:val="00DB3DD1"/>
    <w:rPr>
      <w:rFonts w:ascii="Wingdings" w:hAnsi="Wingdings"/>
    </w:rPr>
  </w:style>
  <w:style w:type="character" w:customStyle="1" w:styleId="WW8Num15z3">
    <w:name w:val="WW8Num15z3"/>
    <w:uiPriority w:val="99"/>
    <w:rsid w:val="00DB3DD1"/>
    <w:rPr>
      <w:rFonts w:ascii="Symbol" w:hAnsi="Symbol"/>
    </w:rPr>
  </w:style>
  <w:style w:type="character" w:customStyle="1" w:styleId="WW8Num16z0">
    <w:name w:val="WW8Num16z0"/>
    <w:uiPriority w:val="99"/>
    <w:rsid w:val="00DB3DD1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DB3DD1"/>
    <w:rPr>
      <w:rFonts w:ascii="Courier New" w:hAnsi="Courier New"/>
    </w:rPr>
  </w:style>
  <w:style w:type="character" w:customStyle="1" w:styleId="WW8Num16z2">
    <w:name w:val="WW8Num16z2"/>
    <w:uiPriority w:val="99"/>
    <w:rsid w:val="00DB3DD1"/>
    <w:rPr>
      <w:rFonts w:ascii="Wingdings" w:hAnsi="Wingdings"/>
    </w:rPr>
  </w:style>
  <w:style w:type="character" w:customStyle="1" w:styleId="WW8Num16z3">
    <w:name w:val="WW8Num16z3"/>
    <w:uiPriority w:val="99"/>
    <w:rsid w:val="00DB3DD1"/>
    <w:rPr>
      <w:rFonts w:ascii="Symbol" w:hAnsi="Symbol"/>
    </w:rPr>
  </w:style>
  <w:style w:type="character" w:customStyle="1" w:styleId="WW8Num17z0">
    <w:name w:val="WW8Num17z0"/>
    <w:uiPriority w:val="99"/>
    <w:rsid w:val="00DB3DD1"/>
    <w:rPr>
      <w:rFonts w:ascii="Symbol" w:hAnsi="Symbol"/>
    </w:rPr>
  </w:style>
  <w:style w:type="character" w:customStyle="1" w:styleId="WW8Num17z1">
    <w:name w:val="WW8Num17z1"/>
    <w:uiPriority w:val="99"/>
    <w:rsid w:val="00DB3DD1"/>
    <w:rPr>
      <w:rFonts w:ascii="Courier New" w:hAnsi="Courier New"/>
    </w:rPr>
  </w:style>
  <w:style w:type="character" w:customStyle="1" w:styleId="WW8Num17z2">
    <w:name w:val="WW8Num17z2"/>
    <w:uiPriority w:val="99"/>
    <w:rsid w:val="00DB3DD1"/>
    <w:rPr>
      <w:rFonts w:ascii="Wingdings" w:hAnsi="Wingdings"/>
    </w:rPr>
  </w:style>
  <w:style w:type="character" w:customStyle="1" w:styleId="WW8Num18z0">
    <w:name w:val="WW8Num18z0"/>
    <w:uiPriority w:val="99"/>
    <w:rsid w:val="00DB3DD1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DB3DD1"/>
    <w:rPr>
      <w:rFonts w:ascii="Courier New" w:hAnsi="Courier New"/>
    </w:rPr>
  </w:style>
  <w:style w:type="character" w:customStyle="1" w:styleId="WW8Num18z2">
    <w:name w:val="WW8Num18z2"/>
    <w:uiPriority w:val="99"/>
    <w:rsid w:val="00DB3DD1"/>
    <w:rPr>
      <w:rFonts w:ascii="Wingdings" w:hAnsi="Wingdings"/>
    </w:rPr>
  </w:style>
  <w:style w:type="character" w:customStyle="1" w:styleId="WW8Num18z3">
    <w:name w:val="WW8Num18z3"/>
    <w:uiPriority w:val="99"/>
    <w:rsid w:val="00DB3DD1"/>
    <w:rPr>
      <w:rFonts w:ascii="Symbol" w:hAnsi="Symbol"/>
    </w:rPr>
  </w:style>
  <w:style w:type="character" w:customStyle="1" w:styleId="WW8Num19z0">
    <w:name w:val="WW8Num19z0"/>
    <w:uiPriority w:val="99"/>
    <w:rsid w:val="00DB3DD1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DB3DD1"/>
    <w:rPr>
      <w:rFonts w:ascii="Courier New" w:hAnsi="Courier New"/>
    </w:rPr>
  </w:style>
  <w:style w:type="character" w:customStyle="1" w:styleId="WW8Num19z2">
    <w:name w:val="WW8Num19z2"/>
    <w:uiPriority w:val="99"/>
    <w:rsid w:val="00DB3DD1"/>
    <w:rPr>
      <w:rFonts w:ascii="Wingdings" w:hAnsi="Wingdings"/>
    </w:rPr>
  </w:style>
  <w:style w:type="character" w:customStyle="1" w:styleId="WW8Num19z3">
    <w:name w:val="WW8Num19z3"/>
    <w:uiPriority w:val="99"/>
    <w:rsid w:val="00DB3DD1"/>
    <w:rPr>
      <w:rFonts w:ascii="Symbol" w:hAnsi="Symbol"/>
    </w:rPr>
  </w:style>
  <w:style w:type="character" w:customStyle="1" w:styleId="WW8Num20z0">
    <w:name w:val="WW8Num20z0"/>
    <w:uiPriority w:val="99"/>
    <w:rsid w:val="00DB3DD1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DB3DD1"/>
    <w:rPr>
      <w:rFonts w:ascii="Courier New" w:hAnsi="Courier New"/>
    </w:rPr>
  </w:style>
  <w:style w:type="character" w:customStyle="1" w:styleId="WW8Num20z2">
    <w:name w:val="WW8Num20z2"/>
    <w:uiPriority w:val="99"/>
    <w:rsid w:val="00DB3DD1"/>
    <w:rPr>
      <w:rFonts w:ascii="Wingdings" w:hAnsi="Wingdings"/>
    </w:rPr>
  </w:style>
  <w:style w:type="character" w:customStyle="1" w:styleId="WW8Num20z3">
    <w:name w:val="WW8Num20z3"/>
    <w:uiPriority w:val="99"/>
    <w:rsid w:val="00DB3DD1"/>
    <w:rPr>
      <w:rFonts w:ascii="Symbol" w:hAnsi="Symbol"/>
    </w:rPr>
  </w:style>
  <w:style w:type="character" w:customStyle="1" w:styleId="WW8Num21z0">
    <w:name w:val="WW8Num21z0"/>
    <w:uiPriority w:val="99"/>
    <w:rsid w:val="00DB3DD1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DB3DD1"/>
    <w:rPr>
      <w:rFonts w:ascii="Courier New" w:hAnsi="Courier New"/>
    </w:rPr>
  </w:style>
  <w:style w:type="character" w:customStyle="1" w:styleId="WW8Num21z2">
    <w:name w:val="WW8Num21z2"/>
    <w:uiPriority w:val="99"/>
    <w:rsid w:val="00DB3DD1"/>
    <w:rPr>
      <w:rFonts w:ascii="Wingdings" w:hAnsi="Wingdings"/>
    </w:rPr>
  </w:style>
  <w:style w:type="character" w:customStyle="1" w:styleId="WW8Num21z3">
    <w:name w:val="WW8Num21z3"/>
    <w:uiPriority w:val="99"/>
    <w:rsid w:val="00DB3DD1"/>
    <w:rPr>
      <w:rFonts w:ascii="Symbol" w:hAnsi="Symbol"/>
    </w:rPr>
  </w:style>
  <w:style w:type="character" w:customStyle="1" w:styleId="WW8Num23z0">
    <w:name w:val="WW8Num23z0"/>
    <w:uiPriority w:val="99"/>
    <w:rsid w:val="00DB3DD1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DB3DD1"/>
    <w:rPr>
      <w:rFonts w:ascii="Courier New" w:hAnsi="Courier New"/>
    </w:rPr>
  </w:style>
  <w:style w:type="character" w:customStyle="1" w:styleId="WW8Num23z2">
    <w:name w:val="WW8Num23z2"/>
    <w:uiPriority w:val="99"/>
    <w:rsid w:val="00DB3DD1"/>
    <w:rPr>
      <w:rFonts w:ascii="Wingdings" w:hAnsi="Wingdings"/>
    </w:rPr>
  </w:style>
  <w:style w:type="character" w:customStyle="1" w:styleId="WW8Num23z3">
    <w:name w:val="WW8Num23z3"/>
    <w:uiPriority w:val="99"/>
    <w:rsid w:val="00DB3DD1"/>
    <w:rPr>
      <w:rFonts w:ascii="Symbol" w:hAnsi="Symbol"/>
    </w:rPr>
  </w:style>
  <w:style w:type="character" w:customStyle="1" w:styleId="WW8Num24z0">
    <w:name w:val="WW8Num24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DB3DD1"/>
    <w:rPr>
      <w:rFonts w:ascii="Courier New" w:hAnsi="Courier New"/>
    </w:rPr>
  </w:style>
  <w:style w:type="character" w:customStyle="1" w:styleId="WW8Num24z2">
    <w:name w:val="WW8Num24z2"/>
    <w:uiPriority w:val="99"/>
    <w:rsid w:val="00DB3DD1"/>
    <w:rPr>
      <w:rFonts w:ascii="Wingdings" w:hAnsi="Wingdings"/>
    </w:rPr>
  </w:style>
  <w:style w:type="character" w:customStyle="1" w:styleId="WW8Num24z3">
    <w:name w:val="WW8Num24z3"/>
    <w:uiPriority w:val="99"/>
    <w:rsid w:val="00DB3DD1"/>
    <w:rPr>
      <w:rFonts w:ascii="Symbol" w:hAnsi="Symbol"/>
    </w:rPr>
  </w:style>
  <w:style w:type="character" w:customStyle="1" w:styleId="WW8Num25z0">
    <w:name w:val="WW8Num25z0"/>
    <w:uiPriority w:val="99"/>
    <w:rsid w:val="00DB3DD1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DB3DD1"/>
    <w:rPr>
      <w:rFonts w:ascii="Courier New" w:hAnsi="Courier New"/>
    </w:rPr>
  </w:style>
  <w:style w:type="character" w:customStyle="1" w:styleId="WW8Num25z2">
    <w:name w:val="WW8Num25z2"/>
    <w:uiPriority w:val="99"/>
    <w:rsid w:val="00DB3DD1"/>
    <w:rPr>
      <w:rFonts w:ascii="Wingdings" w:hAnsi="Wingdings"/>
    </w:rPr>
  </w:style>
  <w:style w:type="character" w:customStyle="1" w:styleId="WW8Num25z3">
    <w:name w:val="WW8Num25z3"/>
    <w:uiPriority w:val="99"/>
    <w:rsid w:val="00DB3DD1"/>
    <w:rPr>
      <w:rFonts w:ascii="Symbol" w:hAnsi="Symbol"/>
    </w:rPr>
  </w:style>
  <w:style w:type="character" w:customStyle="1" w:styleId="WW8Num26z0">
    <w:name w:val="WW8Num26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DB3DD1"/>
    <w:rPr>
      <w:rFonts w:ascii="Courier New" w:hAnsi="Courier New"/>
    </w:rPr>
  </w:style>
  <w:style w:type="character" w:customStyle="1" w:styleId="WW8Num26z2">
    <w:name w:val="WW8Num26z2"/>
    <w:uiPriority w:val="99"/>
    <w:rsid w:val="00DB3DD1"/>
    <w:rPr>
      <w:rFonts w:ascii="Wingdings" w:hAnsi="Wingdings"/>
    </w:rPr>
  </w:style>
  <w:style w:type="character" w:customStyle="1" w:styleId="WW8Num26z3">
    <w:name w:val="WW8Num26z3"/>
    <w:uiPriority w:val="99"/>
    <w:rsid w:val="00DB3DD1"/>
    <w:rPr>
      <w:rFonts w:ascii="Symbol" w:hAnsi="Symbol"/>
    </w:rPr>
  </w:style>
  <w:style w:type="character" w:customStyle="1" w:styleId="WW8Num27z0">
    <w:name w:val="WW8Num27z0"/>
    <w:uiPriority w:val="99"/>
    <w:rsid w:val="00DB3DD1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DB3DD1"/>
    <w:rPr>
      <w:rFonts w:ascii="Courier New" w:hAnsi="Courier New"/>
    </w:rPr>
  </w:style>
  <w:style w:type="character" w:customStyle="1" w:styleId="WW8Num27z2">
    <w:name w:val="WW8Num27z2"/>
    <w:uiPriority w:val="99"/>
    <w:rsid w:val="00DB3DD1"/>
    <w:rPr>
      <w:rFonts w:ascii="Wingdings" w:hAnsi="Wingdings"/>
    </w:rPr>
  </w:style>
  <w:style w:type="character" w:customStyle="1" w:styleId="WW8Num27z3">
    <w:name w:val="WW8Num27z3"/>
    <w:uiPriority w:val="99"/>
    <w:rsid w:val="00DB3DD1"/>
    <w:rPr>
      <w:rFonts w:ascii="Symbol" w:hAnsi="Symbol"/>
    </w:rPr>
  </w:style>
  <w:style w:type="character" w:customStyle="1" w:styleId="WW8Num28z0">
    <w:name w:val="WW8Num28z0"/>
    <w:uiPriority w:val="99"/>
    <w:rsid w:val="00DB3DD1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DB3DD1"/>
    <w:rPr>
      <w:rFonts w:ascii="Courier New" w:hAnsi="Courier New"/>
    </w:rPr>
  </w:style>
  <w:style w:type="character" w:customStyle="1" w:styleId="WW8Num28z2">
    <w:name w:val="WW8Num28z2"/>
    <w:uiPriority w:val="99"/>
    <w:rsid w:val="00DB3DD1"/>
    <w:rPr>
      <w:rFonts w:ascii="Wingdings" w:hAnsi="Wingdings"/>
    </w:rPr>
  </w:style>
  <w:style w:type="character" w:customStyle="1" w:styleId="WW8Num28z3">
    <w:name w:val="WW8Num28z3"/>
    <w:uiPriority w:val="99"/>
    <w:rsid w:val="00DB3DD1"/>
    <w:rPr>
      <w:rFonts w:ascii="Symbol" w:hAnsi="Symbol"/>
    </w:rPr>
  </w:style>
  <w:style w:type="character" w:customStyle="1" w:styleId="WW8Num30z0">
    <w:name w:val="WW8Num30z0"/>
    <w:uiPriority w:val="99"/>
    <w:rsid w:val="00DB3DD1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DB3DD1"/>
    <w:rPr>
      <w:rFonts w:ascii="Courier New" w:hAnsi="Courier New"/>
    </w:rPr>
  </w:style>
  <w:style w:type="character" w:customStyle="1" w:styleId="WW8Num30z2">
    <w:name w:val="WW8Num30z2"/>
    <w:uiPriority w:val="99"/>
    <w:rsid w:val="00DB3DD1"/>
    <w:rPr>
      <w:rFonts w:ascii="Wingdings" w:hAnsi="Wingdings"/>
    </w:rPr>
  </w:style>
  <w:style w:type="character" w:customStyle="1" w:styleId="WW8Num30z3">
    <w:name w:val="WW8Num30z3"/>
    <w:uiPriority w:val="99"/>
    <w:rsid w:val="00DB3DD1"/>
    <w:rPr>
      <w:rFonts w:ascii="Symbol" w:hAnsi="Symbol"/>
    </w:rPr>
  </w:style>
  <w:style w:type="character" w:customStyle="1" w:styleId="WW8Num31z0">
    <w:name w:val="WW8Num31z0"/>
    <w:uiPriority w:val="99"/>
    <w:rsid w:val="00DB3DD1"/>
    <w:rPr>
      <w:rFonts w:ascii="Symbol" w:hAnsi="Symbol"/>
    </w:rPr>
  </w:style>
  <w:style w:type="character" w:customStyle="1" w:styleId="WW8Num31z1">
    <w:name w:val="WW8Num31z1"/>
    <w:uiPriority w:val="99"/>
    <w:rsid w:val="00DB3DD1"/>
    <w:rPr>
      <w:rFonts w:ascii="Courier New" w:hAnsi="Courier New"/>
    </w:rPr>
  </w:style>
  <w:style w:type="character" w:customStyle="1" w:styleId="WW8Num31z2">
    <w:name w:val="WW8Num31z2"/>
    <w:uiPriority w:val="99"/>
    <w:rsid w:val="00DB3DD1"/>
    <w:rPr>
      <w:rFonts w:ascii="Wingdings" w:hAnsi="Wingdings"/>
    </w:rPr>
  </w:style>
  <w:style w:type="character" w:customStyle="1" w:styleId="1">
    <w:name w:val="Основной шрифт абзаца1"/>
    <w:uiPriority w:val="99"/>
    <w:rsid w:val="00DB3DD1"/>
  </w:style>
  <w:style w:type="character" w:customStyle="1" w:styleId="2">
    <w:name w:val="Знак Знак2"/>
    <w:uiPriority w:val="99"/>
    <w:rsid w:val="00DB3DD1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DB3DD1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DB3DD1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DB3DD1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DB3DD1"/>
  </w:style>
  <w:style w:type="character" w:customStyle="1" w:styleId="a">
    <w:name w:val="Знак Знак"/>
    <w:uiPriority w:val="99"/>
    <w:rsid w:val="00DB3DD1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DB3DD1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DB3DD1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DB3DD1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DB3D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D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rFonts w:cs="Times New Roman"/>
      <w:sz w:val="24"/>
      <w:lang w:eastAsia="ar-SA" w:bidi="ar-SA"/>
    </w:rPr>
  </w:style>
  <w:style w:type="paragraph" w:styleId="List">
    <w:name w:val="List"/>
    <w:basedOn w:val="BodyText"/>
    <w:uiPriority w:val="99"/>
    <w:rsid w:val="00DB3DD1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DB3DD1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DB3DD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DB3DD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customStyle="1" w:styleId="13">
    <w:name w:val="Схема документа1"/>
    <w:basedOn w:val="Normal"/>
    <w:uiPriority w:val="99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DB3DD1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DB3DD1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rFonts w:cs="Times New Roman"/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DB3DD1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DB3DD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DB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DB3D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B3DD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DB3DD1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DB3DD1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rFonts w:cs="Times New Roman"/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rFonts w:cs="Times New Roman"/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rFonts w:cs="Times New Roman"/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2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bCs w:val="0"/>
      <w:sz w:val="26"/>
      <w:szCs w:val="20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38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37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0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1557</TotalTime>
  <Pages>1</Pages>
  <Words>507</Words>
  <Characters>2895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064MarshlakovskayaEV</cp:lastModifiedBy>
  <cp:revision>147</cp:revision>
  <cp:lastPrinted>2019-07-19T08:39:00Z</cp:lastPrinted>
  <dcterms:created xsi:type="dcterms:W3CDTF">2019-06-10T07:07:00Z</dcterms:created>
  <dcterms:modified xsi:type="dcterms:W3CDTF">2019-07-23T03:40:00Z</dcterms:modified>
</cp:coreProperties>
</file>