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25" w:rsidRPr="006A2A25" w:rsidRDefault="006A2A25" w:rsidP="006A2A25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Circe" w:hAnsi="Circe"/>
          <w:b/>
          <w:bCs/>
          <w:color w:val="181818"/>
          <w:sz w:val="28"/>
          <w:szCs w:val="28"/>
        </w:rPr>
      </w:pPr>
      <w:r w:rsidRPr="006A2A25">
        <w:rPr>
          <w:rFonts w:ascii="Circe" w:hAnsi="Circe"/>
          <w:b/>
          <w:bCs/>
          <w:color w:val="181818"/>
          <w:sz w:val="28"/>
          <w:szCs w:val="28"/>
        </w:rPr>
        <w:t xml:space="preserve">В борьбе за безопасное движение на дорогах все средства хороши: </w:t>
      </w:r>
      <w:proofErr w:type="gramStart"/>
      <w:r w:rsidRPr="006A2A25">
        <w:rPr>
          <w:rFonts w:ascii="Circe" w:hAnsi="Circe"/>
          <w:b/>
          <w:bCs/>
          <w:color w:val="181818"/>
          <w:sz w:val="28"/>
          <w:szCs w:val="28"/>
        </w:rPr>
        <w:t>в</w:t>
      </w:r>
      <w:proofErr w:type="gramEnd"/>
      <w:r w:rsidRPr="006A2A25">
        <w:rPr>
          <w:rFonts w:ascii="Circe" w:hAnsi="Circe"/>
          <w:b/>
          <w:bCs/>
          <w:color w:val="181818"/>
          <w:sz w:val="28"/>
          <w:szCs w:val="28"/>
        </w:rPr>
        <w:t xml:space="preserve"> </w:t>
      </w:r>
      <w:proofErr w:type="gramStart"/>
      <w:r w:rsidRPr="006A2A25">
        <w:rPr>
          <w:rFonts w:ascii="Circe" w:hAnsi="Circe"/>
          <w:b/>
          <w:bCs/>
          <w:color w:val="181818"/>
          <w:sz w:val="28"/>
          <w:szCs w:val="28"/>
        </w:rPr>
        <w:t>Барабинском</w:t>
      </w:r>
      <w:proofErr w:type="gramEnd"/>
      <w:r w:rsidRPr="006A2A25">
        <w:rPr>
          <w:rFonts w:ascii="Circe" w:hAnsi="Circe"/>
          <w:b/>
          <w:bCs/>
          <w:color w:val="181818"/>
          <w:sz w:val="28"/>
          <w:szCs w:val="28"/>
        </w:rPr>
        <w:t xml:space="preserve"> районе священники освятили участок федеральной трассы от Убинского до </w:t>
      </w:r>
      <w:proofErr w:type="spellStart"/>
      <w:r w:rsidRPr="006A2A25">
        <w:rPr>
          <w:rFonts w:ascii="Circe" w:hAnsi="Circe"/>
          <w:b/>
          <w:bCs/>
          <w:color w:val="181818"/>
          <w:sz w:val="28"/>
          <w:szCs w:val="28"/>
        </w:rPr>
        <w:t>Чановского</w:t>
      </w:r>
      <w:proofErr w:type="spellEnd"/>
      <w:r w:rsidRPr="006A2A25">
        <w:rPr>
          <w:rFonts w:ascii="Circe" w:hAnsi="Circe"/>
          <w:b/>
          <w:bCs/>
          <w:color w:val="181818"/>
          <w:sz w:val="28"/>
          <w:szCs w:val="28"/>
        </w:rPr>
        <w:t xml:space="preserve"> районов, а так же самые аварийно-опасные места. 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>В руках священнослужителей икона Николая Чудотворца, покровителя всех путешественников. Считается, что он оберегает от неприятностей на дороге. Протоиерей Дмитрий Бабкин обряд освящения трассы несколько лет назад проводил в соседнем Убинском районе. Говорит, тогда количество аварий заметно снизилось.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>— Мы же не просто обращаемся за помощью к Богу, чтобы оградил тех, кто находится в пути, но и пытаемся привлечь внимание самих водителей транспортных средств соблюдать всё-таки безопасный режим на дороге, помните, что вас ждут дома близкие и родные люди, — говорит он.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>Водители к инициативе священнослужителей и госавтоинспекторов относятся с пониманием. У многих на передней панели автомобиля — небольшие иконки. Они, конечно, вряд ли спасут, если не соблюдать правила, уверены автолюбители.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 xml:space="preserve">— Надо на самого себя, наверное, больше надеяться, чем на Господа Бога, ну и на Господа Бога будем располагать. Я думаю так, — говорит водитель Венедикт </w:t>
      </w:r>
      <w:proofErr w:type="spellStart"/>
      <w:r w:rsidRPr="006A2A25">
        <w:rPr>
          <w:rFonts w:ascii="Circe Regular" w:hAnsi="Circe Regular"/>
          <w:color w:val="181818"/>
          <w:sz w:val="28"/>
          <w:szCs w:val="28"/>
        </w:rPr>
        <w:t>Вишталюк</w:t>
      </w:r>
      <w:proofErr w:type="spellEnd"/>
      <w:r w:rsidRPr="006A2A25">
        <w:rPr>
          <w:rFonts w:ascii="Circe Regular" w:hAnsi="Circe Regular"/>
          <w:color w:val="181818"/>
          <w:sz w:val="28"/>
          <w:szCs w:val="28"/>
        </w:rPr>
        <w:t>.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proofErr w:type="spellStart"/>
      <w:r w:rsidRPr="006A2A25">
        <w:rPr>
          <w:rFonts w:ascii="Circe Regular" w:hAnsi="Circe Regular"/>
          <w:color w:val="181818"/>
          <w:sz w:val="28"/>
          <w:szCs w:val="28"/>
        </w:rPr>
        <w:t>Вафи</w:t>
      </w:r>
      <w:proofErr w:type="spellEnd"/>
      <w:r w:rsidRPr="006A2A25">
        <w:rPr>
          <w:rFonts w:ascii="Circe Regular" w:hAnsi="Circe Regular"/>
          <w:color w:val="181818"/>
          <w:sz w:val="28"/>
          <w:szCs w:val="28"/>
        </w:rPr>
        <w:t xml:space="preserve"> Ниязов едет из Кыштовки в Новосибирск, везёт детям мясо. Говорит, в дороге никогда не торопится: «Вот я еду 80-90 км/ч. А куда торопиться? Ну, поеду я 100, на 15 минут раньше приеду. А риска больше».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 xml:space="preserve">Участок федеральной трассы «Иртыш», в районе села </w:t>
      </w:r>
      <w:proofErr w:type="spellStart"/>
      <w:r w:rsidRPr="006A2A25">
        <w:rPr>
          <w:rFonts w:ascii="Circe Regular" w:hAnsi="Circe Regular"/>
          <w:color w:val="181818"/>
          <w:sz w:val="28"/>
          <w:szCs w:val="28"/>
        </w:rPr>
        <w:t>Устьянцево</w:t>
      </w:r>
      <w:proofErr w:type="spellEnd"/>
      <w:r w:rsidRPr="006A2A25">
        <w:rPr>
          <w:rFonts w:ascii="Circe Regular" w:hAnsi="Circe Regular"/>
          <w:color w:val="181818"/>
          <w:sz w:val="28"/>
          <w:szCs w:val="28"/>
        </w:rPr>
        <w:t>, в направлении Омска, считается одним из опасных. Здесь, что называется, на ровном месте происходили аварии с тяжёлыми последствиями. Местные жители говорят: недалеко от оживлённой трассы когда-то размещалось кладбище — возможно, поэтому здесь часто гибнут люди:</w:t>
      </w:r>
    </w:p>
    <w:p w:rsidR="006A2A25" w:rsidRP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 xml:space="preserve">— Ехали два автомобиля, на первом ехал отец, на втором сын. Вот на этом месте отец остановился дождаться сына, вышел из автомобиля, ехал грузовик, водитель которого не учёл боковой интервал, и сбил водителя, вышедшего из машины. Водитель, к сожалению, погиб, — рассказывает старший инспектор пропаганды ОГИБДД </w:t>
      </w:r>
      <w:proofErr w:type="spellStart"/>
      <w:r w:rsidRPr="006A2A25">
        <w:rPr>
          <w:rFonts w:ascii="Circe Regular" w:hAnsi="Circe Regular"/>
          <w:color w:val="181818"/>
          <w:sz w:val="28"/>
          <w:szCs w:val="28"/>
        </w:rPr>
        <w:t>Барабинского</w:t>
      </w:r>
      <w:proofErr w:type="spellEnd"/>
      <w:r w:rsidRPr="006A2A25">
        <w:rPr>
          <w:rFonts w:ascii="Circe Regular" w:hAnsi="Circe Regular"/>
          <w:color w:val="181818"/>
          <w:sz w:val="28"/>
          <w:szCs w:val="28"/>
        </w:rPr>
        <w:t xml:space="preserve"> района Андрей </w:t>
      </w:r>
      <w:proofErr w:type="spellStart"/>
      <w:r w:rsidRPr="006A2A25">
        <w:rPr>
          <w:rFonts w:ascii="Circe Regular" w:hAnsi="Circe Regular"/>
          <w:color w:val="181818"/>
          <w:sz w:val="28"/>
          <w:szCs w:val="28"/>
        </w:rPr>
        <w:t>Дамзин</w:t>
      </w:r>
      <w:proofErr w:type="spellEnd"/>
      <w:r w:rsidRPr="006A2A25">
        <w:rPr>
          <w:rFonts w:ascii="Circe Regular" w:hAnsi="Circe Regular"/>
          <w:color w:val="181818"/>
          <w:sz w:val="28"/>
          <w:szCs w:val="28"/>
        </w:rPr>
        <w:t>. — Конечно, здесь можно сетовать и на какие-то аномальные условия, но внимательность никто не отменяет. Прежде всего, соблюдение правил дорожного движения.</w:t>
      </w:r>
    </w:p>
    <w:p w:rsidR="006A2A25" w:rsidRDefault="006A2A25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6A2A25">
        <w:rPr>
          <w:rFonts w:ascii="Circe Regular" w:hAnsi="Circe Regular"/>
          <w:color w:val="181818"/>
          <w:sz w:val="28"/>
          <w:szCs w:val="28"/>
        </w:rPr>
        <w:t>А согласно правилам водитель обязан учитывать и метеорологические условия, и видимость на дороге. А при возникновении нештатной ситуации снижать скорость, вплоть до полной остановки транспортного средства. Но многие водители попросту не успевают среагировать. Именно это чаще всего и приводит к печальным последствиям.</w:t>
      </w:r>
    </w:p>
    <w:p w:rsidR="00944E73" w:rsidRPr="006A2A25" w:rsidRDefault="00944E73" w:rsidP="006A2A25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rFonts w:ascii="Circe Regular" w:hAnsi="Circe Regular"/>
          <w:color w:val="181818"/>
          <w:sz w:val="28"/>
          <w:szCs w:val="28"/>
        </w:rPr>
      </w:pPr>
      <w:r w:rsidRPr="00944E73">
        <w:rPr>
          <w:color w:val="212121"/>
          <w:sz w:val="28"/>
          <w:szCs w:val="28"/>
        </w:rPr>
        <w:br/>
      </w:r>
      <w:r w:rsidR="006A2A25" w:rsidRPr="006A2A25">
        <w:rPr>
          <w:rFonts w:ascii="Circe Regular" w:hAnsi="Circe Regular"/>
          <w:color w:val="181818"/>
          <w:sz w:val="28"/>
          <w:szCs w:val="28"/>
          <w:shd w:val="clear" w:color="auto" w:fill="FFFFFF"/>
        </w:rPr>
        <w:t>Оксана Тимошенко</w:t>
      </w:r>
    </w:p>
    <w:sectPr w:rsidR="00944E73" w:rsidRPr="006A2A25" w:rsidSect="006A2A2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r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rce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E73"/>
    <w:rsid w:val="004356AE"/>
    <w:rsid w:val="006A2A25"/>
    <w:rsid w:val="0094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E"/>
  </w:style>
  <w:style w:type="paragraph" w:styleId="1">
    <w:name w:val="heading 1"/>
    <w:basedOn w:val="a"/>
    <w:link w:val="10"/>
    <w:uiPriority w:val="9"/>
    <w:qFormat/>
    <w:rsid w:val="00944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orytitle-link">
    <w:name w:val="story__title-link"/>
    <w:basedOn w:val="a0"/>
    <w:rsid w:val="00944E73"/>
  </w:style>
  <w:style w:type="paragraph" w:styleId="a3">
    <w:name w:val="Normal (Web)"/>
    <w:basedOn w:val="a"/>
    <w:uiPriority w:val="99"/>
    <w:unhideWhenUsed/>
    <w:rsid w:val="0094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2020-12-16T03:52:00Z</dcterms:created>
  <dcterms:modified xsi:type="dcterms:W3CDTF">2020-12-16T07:37:00Z</dcterms:modified>
</cp:coreProperties>
</file>