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5058" w:rsidRPr="00B90F6A" w:rsidRDefault="00E45058" w:rsidP="00D53053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</w:p>
    <w:p w:rsidR="001D3B57" w:rsidRDefault="00244A0B" w:rsidP="00F07F1A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8"/>
          <w:szCs w:val="28"/>
        </w:rPr>
      </w:pPr>
      <w:r w:rsidRPr="00244A0B">
        <w:rPr>
          <w:rFonts w:asciiTheme="minorHAnsi" w:hAnsiTheme="minorHAnsi"/>
          <w:b/>
          <w:sz w:val="28"/>
          <w:szCs w:val="28"/>
        </w:rPr>
        <w:t>Около 145 миллионов рублей направлено органами ПФР по Новосибирской области на выплату средств пенсионных нако</w:t>
      </w:r>
      <w:r>
        <w:rPr>
          <w:rFonts w:asciiTheme="minorHAnsi" w:hAnsiTheme="minorHAnsi"/>
          <w:b/>
          <w:sz w:val="28"/>
          <w:szCs w:val="28"/>
        </w:rPr>
        <w:t>плений с начала текущего года</w:t>
      </w:r>
    </w:p>
    <w:p w:rsidR="00185003" w:rsidRDefault="00185003" w:rsidP="00185003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8"/>
          <w:szCs w:val="28"/>
        </w:rPr>
      </w:pPr>
    </w:p>
    <w:p w:rsidR="00244A0B" w:rsidRPr="00244A0B" w:rsidRDefault="00582F54" w:rsidP="00244A0B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Напомним, что пенсионные накопления могут быть выплачены </w:t>
      </w:r>
      <w:r w:rsidR="00244A0B" w:rsidRPr="00244A0B">
        <w:rPr>
          <w:rFonts w:asciiTheme="minorHAnsi" w:hAnsiTheme="minorHAnsi"/>
          <w:sz w:val="28"/>
          <w:szCs w:val="28"/>
        </w:rPr>
        <w:t>в виде единовременной, срочной пенсионной выплаты</w:t>
      </w:r>
      <w:r>
        <w:rPr>
          <w:rFonts w:asciiTheme="minorHAnsi" w:hAnsiTheme="minorHAnsi"/>
          <w:sz w:val="28"/>
          <w:szCs w:val="28"/>
        </w:rPr>
        <w:t>,</w:t>
      </w:r>
      <w:r w:rsidR="00244A0B" w:rsidRPr="00244A0B">
        <w:rPr>
          <w:rFonts w:asciiTheme="minorHAnsi" w:hAnsiTheme="minorHAnsi"/>
          <w:sz w:val="28"/>
          <w:szCs w:val="28"/>
        </w:rPr>
        <w:t xml:space="preserve"> накопительной пенсии, а также</w:t>
      </w:r>
      <w:r>
        <w:rPr>
          <w:rFonts w:asciiTheme="minorHAnsi" w:hAnsiTheme="minorHAnsi"/>
          <w:sz w:val="28"/>
          <w:szCs w:val="28"/>
        </w:rPr>
        <w:t xml:space="preserve"> в случае смерти гражданина - его правопреемникам.</w:t>
      </w:r>
      <w:r w:rsidR="00244A0B" w:rsidRPr="00244A0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Единовременно средства выплачиваются</w:t>
      </w:r>
      <w:r w:rsidR="00244A0B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 xml:space="preserve">если </w:t>
      </w:r>
      <w:r w:rsidR="00244A0B" w:rsidRPr="00244A0B">
        <w:rPr>
          <w:rFonts w:asciiTheme="minorHAnsi" w:hAnsiTheme="minorHAnsi"/>
          <w:sz w:val="28"/>
          <w:szCs w:val="28"/>
        </w:rPr>
        <w:t>размер накоплений составляет 5</w:t>
      </w:r>
      <w:r>
        <w:rPr>
          <w:rFonts w:asciiTheme="minorHAnsi" w:hAnsiTheme="minorHAnsi"/>
          <w:sz w:val="28"/>
          <w:szCs w:val="28"/>
        </w:rPr>
        <w:t>%</w:t>
      </w:r>
      <w:r w:rsidR="00244A0B" w:rsidRPr="00244A0B">
        <w:rPr>
          <w:rFonts w:asciiTheme="minorHAnsi" w:hAnsiTheme="minorHAnsi"/>
          <w:sz w:val="28"/>
          <w:szCs w:val="28"/>
        </w:rPr>
        <w:t xml:space="preserve"> и менее по отношению к сумме размера страховой пенсии по старости.</w:t>
      </w:r>
      <w:r w:rsidR="00244A0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Срочная выплата</w:t>
      </w:r>
      <w:r w:rsidR="00244A0B">
        <w:rPr>
          <w:rFonts w:asciiTheme="minorHAnsi" w:hAnsiTheme="minorHAnsi"/>
          <w:sz w:val="28"/>
          <w:szCs w:val="28"/>
        </w:rPr>
        <w:t xml:space="preserve"> </w:t>
      </w:r>
      <w:r w:rsidR="00244A0B" w:rsidRPr="00244A0B">
        <w:rPr>
          <w:rFonts w:asciiTheme="minorHAnsi" w:hAnsiTheme="minorHAnsi"/>
          <w:sz w:val="28"/>
          <w:szCs w:val="28"/>
        </w:rPr>
        <w:t>определяет</w:t>
      </w:r>
      <w:r>
        <w:rPr>
          <w:rFonts w:asciiTheme="minorHAnsi" w:hAnsiTheme="minorHAnsi"/>
          <w:sz w:val="28"/>
          <w:szCs w:val="28"/>
        </w:rPr>
        <w:t>ся</w:t>
      </w:r>
      <w:r w:rsidR="00244A0B" w:rsidRPr="00244A0B">
        <w:rPr>
          <w:rFonts w:asciiTheme="minorHAnsi" w:hAnsiTheme="minorHAnsi"/>
          <w:sz w:val="28"/>
          <w:szCs w:val="28"/>
        </w:rPr>
        <w:t xml:space="preserve"> сам</w:t>
      </w:r>
      <w:r>
        <w:rPr>
          <w:rFonts w:asciiTheme="minorHAnsi" w:hAnsiTheme="minorHAnsi"/>
          <w:sz w:val="28"/>
          <w:szCs w:val="28"/>
        </w:rPr>
        <w:t>им</w:t>
      </w:r>
      <w:r w:rsidR="00244A0B" w:rsidRPr="00244A0B">
        <w:rPr>
          <w:rFonts w:asciiTheme="minorHAnsi" w:hAnsiTheme="minorHAnsi"/>
          <w:sz w:val="28"/>
          <w:szCs w:val="28"/>
        </w:rPr>
        <w:t xml:space="preserve"> гражданин</w:t>
      </w:r>
      <w:r>
        <w:rPr>
          <w:rFonts w:asciiTheme="minorHAnsi" w:hAnsiTheme="minorHAnsi"/>
          <w:sz w:val="28"/>
          <w:szCs w:val="28"/>
        </w:rPr>
        <w:t xml:space="preserve"> (но не</w:t>
      </w:r>
      <w:r w:rsidR="00244A0B" w:rsidRPr="00244A0B">
        <w:rPr>
          <w:rFonts w:asciiTheme="minorHAnsi" w:hAnsiTheme="minorHAnsi"/>
          <w:sz w:val="28"/>
          <w:szCs w:val="28"/>
        </w:rPr>
        <w:t xml:space="preserve"> меньше</w:t>
      </w:r>
      <w:r>
        <w:rPr>
          <w:rFonts w:asciiTheme="minorHAnsi" w:hAnsiTheme="minorHAnsi"/>
          <w:sz w:val="28"/>
          <w:szCs w:val="28"/>
        </w:rPr>
        <w:t xml:space="preserve"> чем на</w:t>
      </w:r>
      <w:r w:rsidR="00244A0B" w:rsidRPr="00244A0B">
        <w:rPr>
          <w:rFonts w:asciiTheme="minorHAnsi" w:hAnsiTheme="minorHAnsi"/>
          <w:sz w:val="28"/>
          <w:szCs w:val="28"/>
        </w:rPr>
        <w:t xml:space="preserve"> 10 лет</w:t>
      </w:r>
      <w:r>
        <w:rPr>
          <w:rFonts w:asciiTheme="minorHAnsi" w:hAnsiTheme="minorHAnsi"/>
          <w:sz w:val="28"/>
          <w:szCs w:val="28"/>
        </w:rPr>
        <w:t>)</w:t>
      </w:r>
      <w:r w:rsidR="00244A0B" w:rsidRPr="00244A0B">
        <w:rPr>
          <w:rFonts w:asciiTheme="minorHAnsi" w:hAnsiTheme="minorHAnsi"/>
          <w:sz w:val="28"/>
          <w:szCs w:val="28"/>
        </w:rPr>
        <w:t xml:space="preserve">. Накопительная пенсия назначается пожизненно и выплачивается ежемесячно. </w:t>
      </w:r>
    </w:p>
    <w:p w:rsidR="00F07F1A" w:rsidRPr="00F07F1A" w:rsidRDefault="00582F54" w:rsidP="00244A0B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</w:rPr>
        <w:t>Начавшееся</w:t>
      </w:r>
      <w:r w:rsidR="00244A0B" w:rsidRPr="00244A0B">
        <w:rPr>
          <w:rFonts w:asciiTheme="minorHAnsi" w:hAnsiTheme="minorHAnsi"/>
          <w:sz w:val="28"/>
          <w:szCs w:val="28"/>
        </w:rPr>
        <w:t xml:space="preserve"> в 2019 году повышение пенсионного возраста не коснулось правил выплаты пенсионных накоплений. Как и прежде</w:t>
      </w:r>
      <w:r>
        <w:rPr>
          <w:rFonts w:asciiTheme="minorHAnsi" w:hAnsiTheme="minorHAnsi"/>
          <w:sz w:val="28"/>
          <w:szCs w:val="28"/>
        </w:rPr>
        <w:t>, при определенных условиях</w:t>
      </w:r>
      <w:r w:rsidR="00244A0B" w:rsidRPr="00244A0B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 xml:space="preserve">их могут </w:t>
      </w:r>
      <w:r w:rsidR="00244A0B" w:rsidRPr="00244A0B">
        <w:rPr>
          <w:rFonts w:asciiTheme="minorHAnsi" w:hAnsiTheme="minorHAnsi"/>
          <w:sz w:val="28"/>
          <w:szCs w:val="28"/>
        </w:rPr>
        <w:t>получить женщины</w:t>
      </w:r>
      <w:r>
        <w:rPr>
          <w:rFonts w:asciiTheme="minorHAnsi" w:hAnsiTheme="minorHAnsi"/>
          <w:sz w:val="28"/>
          <w:szCs w:val="28"/>
        </w:rPr>
        <w:t xml:space="preserve"> в</w:t>
      </w:r>
      <w:r w:rsidR="00244A0B" w:rsidRPr="00244A0B">
        <w:rPr>
          <w:rFonts w:asciiTheme="minorHAnsi" w:hAnsiTheme="minorHAnsi"/>
          <w:sz w:val="28"/>
          <w:szCs w:val="28"/>
        </w:rPr>
        <w:t xml:space="preserve"> 55 лет и му</w:t>
      </w:r>
      <w:bookmarkStart w:id="0" w:name="_GoBack"/>
      <w:bookmarkEnd w:id="0"/>
      <w:r w:rsidR="00244A0B" w:rsidRPr="00244A0B">
        <w:rPr>
          <w:rFonts w:asciiTheme="minorHAnsi" w:hAnsiTheme="minorHAnsi"/>
          <w:sz w:val="28"/>
          <w:szCs w:val="28"/>
        </w:rPr>
        <w:t xml:space="preserve">жчины </w:t>
      </w:r>
      <w:r>
        <w:rPr>
          <w:rFonts w:asciiTheme="minorHAnsi" w:hAnsiTheme="minorHAnsi"/>
          <w:sz w:val="28"/>
          <w:szCs w:val="28"/>
        </w:rPr>
        <w:t xml:space="preserve">в </w:t>
      </w:r>
      <w:r w:rsidR="00244A0B" w:rsidRPr="00244A0B">
        <w:rPr>
          <w:rFonts w:asciiTheme="minorHAnsi" w:hAnsiTheme="minorHAnsi"/>
          <w:sz w:val="28"/>
          <w:szCs w:val="28"/>
        </w:rPr>
        <w:t xml:space="preserve">60 лет, а также </w:t>
      </w:r>
      <w:proofErr w:type="spellStart"/>
      <w:r>
        <w:rPr>
          <w:rFonts w:asciiTheme="minorHAnsi" w:hAnsiTheme="minorHAnsi"/>
          <w:sz w:val="28"/>
          <w:szCs w:val="28"/>
        </w:rPr>
        <w:t>досрочники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sectPr w:rsidR="00F07F1A" w:rsidRPr="00F07F1A" w:rsidSect="00AC2E0B">
      <w:pgSz w:w="11906" w:h="16838"/>
      <w:pgMar w:top="794" w:right="851" w:bottom="624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21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7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5"/>
  </w:num>
  <w:num w:numId="16">
    <w:abstractNumId w:val="12"/>
  </w:num>
  <w:num w:numId="17">
    <w:abstractNumId w:val="9"/>
  </w:num>
  <w:num w:numId="18">
    <w:abstractNumId w:val="13"/>
  </w:num>
  <w:num w:numId="19">
    <w:abstractNumId w:val="3"/>
  </w:num>
  <w:num w:numId="20">
    <w:abstractNumId w:val="6"/>
  </w:num>
  <w:num w:numId="21">
    <w:abstractNumId w:val="22"/>
  </w:num>
  <w:num w:numId="22">
    <w:abstractNumId w:val="18"/>
  </w:num>
  <w:num w:numId="23">
    <w:abstractNumId w:val="7"/>
  </w:num>
  <w:num w:numId="2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1126"/>
    <w:rsid w:val="00021B15"/>
    <w:rsid w:val="00022FB8"/>
    <w:rsid w:val="00023146"/>
    <w:rsid w:val="00023A8C"/>
    <w:rsid w:val="000253E8"/>
    <w:rsid w:val="00025580"/>
    <w:rsid w:val="000255E3"/>
    <w:rsid w:val="00025E8F"/>
    <w:rsid w:val="000264F6"/>
    <w:rsid w:val="00030577"/>
    <w:rsid w:val="00031B03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37F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47A4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5003"/>
    <w:rsid w:val="0018601D"/>
    <w:rsid w:val="00186C7B"/>
    <w:rsid w:val="0018704F"/>
    <w:rsid w:val="00187D11"/>
    <w:rsid w:val="00187D81"/>
    <w:rsid w:val="00190C99"/>
    <w:rsid w:val="00191274"/>
    <w:rsid w:val="0019296F"/>
    <w:rsid w:val="00194125"/>
    <w:rsid w:val="001943C7"/>
    <w:rsid w:val="001947A9"/>
    <w:rsid w:val="0019579D"/>
    <w:rsid w:val="001959A6"/>
    <w:rsid w:val="001A1448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3B57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4A0B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6284"/>
    <w:rsid w:val="002F074B"/>
    <w:rsid w:val="002F1D14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40BA"/>
    <w:rsid w:val="00384F27"/>
    <w:rsid w:val="003871B5"/>
    <w:rsid w:val="003901AD"/>
    <w:rsid w:val="0039067C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E10"/>
    <w:rsid w:val="00413F1F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87984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2F54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61B"/>
    <w:rsid w:val="006B2F5F"/>
    <w:rsid w:val="006B3207"/>
    <w:rsid w:val="006B59CB"/>
    <w:rsid w:val="006C0B24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1825"/>
    <w:rsid w:val="008126D6"/>
    <w:rsid w:val="00812B6A"/>
    <w:rsid w:val="00813F5B"/>
    <w:rsid w:val="00815B81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4DF"/>
    <w:rsid w:val="009B4B27"/>
    <w:rsid w:val="009B58DE"/>
    <w:rsid w:val="009B5CB3"/>
    <w:rsid w:val="009B7E5A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1A9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0F6A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55B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76E"/>
    <w:rsid w:val="00BF7080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6373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07F1A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B5B2D-C211-415C-8B85-A3BC1505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116</cp:revision>
  <cp:lastPrinted>2019-06-10T07:36:00Z</cp:lastPrinted>
  <dcterms:created xsi:type="dcterms:W3CDTF">2019-06-10T07:07:00Z</dcterms:created>
  <dcterms:modified xsi:type="dcterms:W3CDTF">2019-09-12T08:10:00Z</dcterms:modified>
</cp:coreProperties>
</file>