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42" w:rsidRPr="00165542" w:rsidRDefault="00165542" w:rsidP="00165542">
      <w:pPr>
        <w:pStyle w:val="a3"/>
        <w:shd w:val="clear" w:color="auto" w:fill="FCFCFC"/>
        <w:spacing w:before="0" w:beforeAutospacing="0" w:after="0" w:afterAutospacing="0"/>
        <w:ind w:firstLine="284"/>
        <w:jc w:val="center"/>
        <w:textAlignment w:val="baseline"/>
        <w:rPr>
          <w:b/>
          <w:sz w:val="28"/>
          <w:szCs w:val="28"/>
          <w:shd w:val="clear" w:color="auto" w:fill="FFFFFF"/>
        </w:rPr>
      </w:pPr>
      <w:r w:rsidRPr="00165542">
        <w:rPr>
          <w:b/>
          <w:sz w:val="28"/>
          <w:szCs w:val="28"/>
          <w:shd w:val="clear" w:color="auto" w:fill="FFFFFF"/>
        </w:rPr>
        <w:t>«Операцию «Маячок» провели Барабинские Госавтоинспекторы»</w:t>
      </w:r>
    </w:p>
    <w:p w:rsidR="00165542" w:rsidRDefault="00165542" w:rsidP="00752C67">
      <w:pPr>
        <w:pStyle w:val="a3"/>
        <w:shd w:val="clear" w:color="auto" w:fill="FCFCFC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752C67" w:rsidRPr="00752C67" w:rsidRDefault="00752C67" w:rsidP="00752C67">
      <w:pPr>
        <w:pStyle w:val="a3"/>
        <w:shd w:val="clear" w:color="auto" w:fill="FCFCFC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  <w:shd w:val="clear" w:color="auto" w:fill="FFFFFF"/>
        </w:rPr>
      </w:pPr>
      <w:r w:rsidRPr="00752C67">
        <w:rPr>
          <w:sz w:val="28"/>
          <w:szCs w:val="28"/>
          <w:shd w:val="clear" w:color="auto" w:fill="FFFFFF"/>
        </w:rPr>
        <w:t xml:space="preserve">В последнее время участились случаи нарушения Правил дорожного движения Российской Федерации водителями транспортных средств, в части не предоставления преимущества в движении транспортным средствам с нанесенными на наружные поверхности  специальными </w:t>
      </w:r>
      <w:proofErr w:type="spellStart"/>
      <w:r w:rsidRPr="00752C67">
        <w:rPr>
          <w:sz w:val="28"/>
          <w:szCs w:val="28"/>
          <w:shd w:val="clear" w:color="auto" w:fill="FFFFFF"/>
        </w:rPr>
        <w:t>цветографическими</w:t>
      </w:r>
      <w:proofErr w:type="spellEnd"/>
      <w:r w:rsidRPr="00752C67">
        <w:rPr>
          <w:sz w:val="28"/>
          <w:szCs w:val="28"/>
          <w:shd w:val="clear" w:color="auto" w:fill="FFFFFF"/>
        </w:rPr>
        <w:t xml:space="preserve"> схемами, надписями и обозначениями, с одновременно включенными проблесковыми маячками синего (красного) цвета и специальным звуковым сигналом.</w:t>
      </w:r>
    </w:p>
    <w:p w:rsidR="006E079F" w:rsidRPr="00752C67" w:rsidRDefault="003F2057" w:rsidP="00752C67">
      <w:pPr>
        <w:pStyle w:val="a3"/>
        <w:shd w:val="clear" w:color="auto" w:fill="FCFCFC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</w:t>
      </w:r>
      <w:r w:rsidR="00752C67" w:rsidRPr="00752C67">
        <w:rPr>
          <w:sz w:val="28"/>
          <w:szCs w:val="28"/>
        </w:rPr>
        <w:t>отрудники Барабинской Госавтоинспекции</w:t>
      </w:r>
      <w:r w:rsidR="006E079F" w:rsidRPr="00752C67">
        <w:rPr>
          <w:sz w:val="28"/>
          <w:szCs w:val="28"/>
          <w:bdr w:val="none" w:sz="0" w:space="0" w:color="auto" w:frame="1"/>
          <w:shd w:val="clear" w:color="auto" w:fill="FCFCFC"/>
        </w:rPr>
        <w:t>, совместно с представителями «Отделения скорой медицинской помощи» Барабинской ЦРБ</w:t>
      </w:r>
      <w:r w:rsidR="00752C67" w:rsidRPr="00752C67">
        <w:rPr>
          <w:sz w:val="28"/>
          <w:szCs w:val="28"/>
          <w:bdr w:val="none" w:sz="0" w:space="0" w:color="auto" w:frame="1"/>
          <w:shd w:val="clear" w:color="auto" w:fill="FCFCFC"/>
        </w:rPr>
        <w:t xml:space="preserve"> </w:t>
      </w:r>
      <w:proofErr w:type="spellStart"/>
      <w:r w:rsidR="00752C67" w:rsidRPr="00752C67">
        <w:rPr>
          <w:sz w:val="28"/>
          <w:szCs w:val="28"/>
          <w:bdr w:val="none" w:sz="0" w:space="0" w:color="auto" w:frame="1"/>
          <w:shd w:val="clear" w:color="auto" w:fill="FCFCFC"/>
        </w:rPr>
        <w:t>проведели</w:t>
      </w:r>
      <w:proofErr w:type="spellEnd"/>
      <w:r w:rsidR="00752C67" w:rsidRPr="00752C67">
        <w:rPr>
          <w:sz w:val="28"/>
          <w:szCs w:val="28"/>
          <w:bdr w:val="none" w:sz="0" w:space="0" w:color="auto" w:frame="1"/>
          <w:shd w:val="clear" w:color="auto" w:fill="FCFCFC"/>
        </w:rPr>
        <w:t xml:space="preserve"> профилактическую операцию</w:t>
      </w:r>
      <w:r w:rsidR="006E079F" w:rsidRPr="00752C67">
        <w:rPr>
          <w:sz w:val="28"/>
          <w:szCs w:val="28"/>
          <w:bdr w:val="none" w:sz="0" w:space="0" w:color="auto" w:frame="1"/>
          <w:shd w:val="clear" w:color="auto" w:fill="FCFCFC"/>
        </w:rPr>
        <w:t xml:space="preserve"> «Маячок</w:t>
      </w:r>
      <w:r w:rsidR="00752C67" w:rsidRPr="00752C67">
        <w:rPr>
          <w:sz w:val="28"/>
          <w:szCs w:val="28"/>
          <w:bdr w:val="none" w:sz="0" w:space="0" w:color="auto" w:frame="1"/>
          <w:shd w:val="clear" w:color="auto" w:fill="FCFCFC"/>
        </w:rPr>
        <w:t>», направленную</w:t>
      </w:r>
      <w:r w:rsidR="006E079F" w:rsidRPr="00752C67">
        <w:rPr>
          <w:sz w:val="28"/>
          <w:szCs w:val="28"/>
          <w:bdr w:val="none" w:sz="0" w:space="0" w:color="auto" w:frame="1"/>
          <w:shd w:val="clear" w:color="auto" w:fill="FCFCFC"/>
        </w:rPr>
        <w:t xml:space="preserve"> на формирование у водителей устойчивого навыка поведения на дороге и пресечение грубых нарушений правил дорожного движения.</w:t>
      </w:r>
    </w:p>
    <w:p w:rsidR="00E05389" w:rsidRPr="00E05389" w:rsidRDefault="006E079F" w:rsidP="00E05389">
      <w:pPr>
        <w:pStyle w:val="a3"/>
        <w:shd w:val="clear" w:color="auto" w:fill="FCFCFC"/>
        <w:spacing w:before="0" w:beforeAutospacing="0" w:after="0" w:afterAutospacing="0" w:line="300" w:lineRule="atLeast"/>
        <w:ind w:firstLine="284"/>
        <w:jc w:val="both"/>
        <w:textAlignment w:val="baseline"/>
        <w:rPr>
          <w:sz w:val="28"/>
          <w:szCs w:val="28"/>
          <w:bdr w:val="none" w:sz="0" w:space="0" w:color="auto" w:frame="1"/>
        </w:rPr>
      </w:pPr>
      <w:proofErr w:type="spellStart"/>
      <w:proofErr w:type="gramStart"/>
      <w:r w:rsidRPr="00752C67">
        <w:rPr>
          <w:sz w:val="28"/>
          <w:szCs w:val="28"/>
          <w:bdr w:val="none" w:sz="0" w:space="0" w:color="auto" w:frame="1"/>
        </w:rPr>
        <w:t>Спецавтомобили</w:t>
      </w:r>
      <w:proofErr w:type="spellEnd"/>
      <w:r w:rsidRPr="00752C67">
        <w:rPr>
          <w:sz w:val="28"/>
          <w:szCs w:val="28"/>
          <w:bdr w:val="none" w:sz="0" w:space="0" w:color="auto" w:frame="1"/>
        </w:rPr>
        <w:t xml:space="preserve"> в тандеме  проследовали по центральным улицам города, напоминая водителям, что согласно правилам дорожного движения, водители, услышав звук </w:t>
      </w:r>
      <w:proofErr w:type="spellStart"/>
      <w:r w:rsidRPr="00752C67">
        <w:rPr>
          <w:sz w:val="28"/>
          <w:szCs w:val="28"/>
          <w:bdr w:val="none" w:sz="0" w:space="0" w:color="auto" w:frame="1"/>
        </w:rPr>
        <w:t>спецсигнала</w:t>
      </w:r>
      <w:proofErr w:type="spellEnd"/>
      <w:r w:rsidRPr="00752C67">
        <w:rPr>
          <w:sz w:val="28"/>
          <w:szCs w:val="28"/>
          <w:bdr w:val="none" w:sz="0" w:space="0" w:color="auto" w:frame="1"/>
        </w:rPr>
        <w:t xml:space="preserve"> приближающегося автомобиля  с нанесенными на наружные поверхности специальными </w:t>
      </w:r>
      <w:proofErr w:type="spellStart"/>
      <w:r w:rsidRPr="00752C67">
        <w:rPr>
          <w:sz w:val="28"/>
          <w:szCs w:val="28"/>
          <w:bdr w:val="none" w:sz="0" w:space="0" w:color="auto" w:frame="1"/>
        </w:rPr>
        <w:t>цветографическими</w:t>
      </w:r>
      <w:proofErr w:type="spellEnd"/>
      <w:r w:rsidRPr="00752C67">
        <w:rPr>
          <w:sz w:val="28"/>
          <w:szCs w:val="28"/>
          <w:bdr w:val="none" w:sz="0" w:space="0" w:color="auto" w:frame="1"/>
        </w:rPr>
        <w:t xml:space="preserve"> схемами, надписями и обозначениями, с одновременно включенными проблесковым маячком синего цвета —  должны немедленно уступить дорогу.</w:t>
      </w:r>
      <w:proofErr w:type="gramEnd"/>
    </w:p>
    <w:p w:rsidR="00752C67" w:rsidRDefault="00752C67" w:rsidP="00752C67">
      <w:pPr>
        <w:pStyle w:val="a3"/>
        <w:shd w:val="clear" w:color="auto" w:fill="FCFCFC"/>
        <w:spacing w:before="0" w:beforeAutospacing="0" w:after="0" w:afterAutospacing="0" w:line="300" w:lineRule="atLeast"/>
        <w:ind w:firstLine="284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752C67">
        <w:rPr>
          <w:sz w:val="28"/>
          <w:szCs w:val="28"/>
          <w:bdr w:val="none" w:sz="0" w:space="0" w:color="auto" w:frame="1"/>
        </w:rPr>
        <w:t xml:space="preserve">За время проведения операции на водителей было составлено 2 административных материала по части 2 статьи 12.17 </w:t>
      </w:r>
      <w:proofErr w:type="spellStart"/>
      <w:r w:rsidRPr="00752C67">
        <w:rPr>
          <w:sz w:val="28"/>
          <w:szCs w:val="28"/>
          <w:bdr w:val="none" w:sz="0" w:space="0" w:color="auto" w:frame="1"/>
        </w:rPr>
        <w:t>КоАП</w:t>
      </w:r>
      <w:proofErr w:type="spellEnd"/>
      <w:r w:rsidRPr="00752C67">
        <w:rPr>
          <w:sz w:val="28"/>
          <w:szCs w:val="28"/>
          <w:bdr w:val="none" w:sz="0" w:space="0" w:color="auto" w:frame="1"/>
        </w:rPr>
        <w:t xml:space="preserve"> РФ  </w:t>
      </w:r>
      <w:proofErr w:type="gramStart"/>
      <w:r w:rsidRPr="00752C67">
        <w:rPr>
          <w:sz w:val="28"/>
          <w:szCs w:val="28"/>
          <w:bdr w:val="none" w:sz="0" w:space="0" w:color="auto" w:frame="1"/>
        </w:rPr>
        <w:t>наказание</w:t>
      </w:r>
      <w:proofErr w:type="gramEnd"/>
      <w:r w:rsidRPr="00752C67">
        <w:rPr>
          <w:sz w:val="28"/>
          <w:szCs w:val="28"/>
          <w:bdr w:val="none" w:sz="0" w:space="0" w:color="auto" w:frame="1"/>
        </w:rPr>
        <w:t xml:space="preserve"> за которую предусматривает административный штраф в сумме 500 </w:t>
      </w:r>
      <w:hyperlink r:id="rId4" w:history="1">
        <w:r w:rsidRPr="00752C67">
          <w:rPr>
            <w:rStyle w:val="a4"/>
            <w:bCs/>
            <w:color w:val="auto"/>
            <w:sz w:val="28"/>
            <w:szCs w:val="28"/>
            <w:u w:val="none"/>
            <w:bdr w:val="none" w:sz="0" w:space="0" w:color="auto" w:frame="1"/>
          </w:rPr>
          <w:t>рублей</w:t>
        </w:r>
      </w:hyperlink>
      <w:r w:rsidRPr="00752C67">
        <w:rPr>
          <w:sz w:val="28"/>
          <w:szCs w:val="28"/>
          <w:bdr w:val="none" w:sz="0" w:space="0" w:color="auto" w:frame="1"/>
        </w:rPr>
        <w:t> или лишение права управления </w:t>
      </w:r>
      <w:hyperlink r:id="rId5" w:history="1">
        <w:r w:rsidRPr="00752C67">
          <w:rPr>
            <w:rStyle w:val="a4"/>
            <w:bCs/>
            <w:color w:val="auto"/>
            <w:sz w:val="28"/>
            <w:szCs w:val="28"/>
            <w:u w:val="none"/>
            <w:bdr w:val="none" w:sz="0" w:space="0" w:color="auto" w:frame="1"/>
          </w:rPr>
          <w:t>транспортным</w:t>
        </w:r>
      </w:hyperlink>
      <w:r w:rsidRPr="00752C67">
        <w:rPr>
          <w:sz w:val="28"/>
          <w:szCs w:val="28"/>
          <w:bdr w:val="none" w:sz="0" w:space="0" w:color="auto" w:frame="1"/>
        </w:rPr>
        <w:t xml:space="preserve"> средством на  срок от 1 до 3 месяцев. </w:t>
      </w:r>
    </w:p>
    <w:p w:rsidR="00E05389" w:rsidRPr="00752C67" w:rsidRDefault="00E05389" w:rsidP="00752C67">
      <w:pPr>
        <w:pStyle w:val="a3"/>
        <w:shd w:val="clear" w:color="auto" w:fill="FCFCFC"/>
        <w:spacing w:before="0" w:beforeAutospacing="0" w:after="0" w:afterAutospacing="0" w:line="300" w:lineRule="atLeast"/>
        <w:ind w:firstLine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На сегодняшний день в автопарке СМП </w:t>
      </w:r>
      <w:proofErr w:type="spellStart"/>
      <w:r>
        <w:rPr>
          <w:sz w:val="28"/>
          <w:szCs w:val="28"/>
          <w:bdr w:val="none" w:sz="0" w:space="0" w:color="auto" w:frame="1"/>
        </w:rPr>
        <w:t>видеорегистратором</w:t>
      </w:r>
      <w:proofErr w:type="spellEnd"/>
      <w:r>
        <w:rPr>
          <w:sz w:val="28"/>
          <w:szCs w:val="28"/>
          <w:bdr w:val="none" w:sz="0" w:space="0" w:color="auto" w:frame="1"/>
        </w:rPr>
        <w:t xml:space="preserve"> оснащён лишь каждый второй автомобиль, однако вопрос комплектации </w:t>
      </w:r>
      <w:proofErr w:type="spellStart"/>
      <w:r>
        <w:rPr>
          <w:sz w:val="28"/>
          <w:szCs w:val="28"/>
          <w:bdr w:val="none" w:sz="0" w:space="0" w:color="auto" w:frame="1"/>
        </w:rPr>
        <w:t>спецавтомобилей</w:t>
      </w:r>
      <w:proofErr w:type="spellEnd"/>
      <w:r>
        <w:rPr>
          <w:sz w:val="28"/>
          <w:szCs w:val="28"/>
          <w:bdr w:val="none" w:sz="0" w:space="0" w:color="auto" w:frame="1"/>
        </w:rPr>
        <w:t xml:space="preserve"> такими устройствами планируется закрыть в самое ближайшее время и тогда у водителей скорой помощи появится серьёзная регистрационная и доказательная база нарушений ПДД водителями, которые игнорирую требование Правил о преимуществе передвижения </w:t>
      </w:r>
      <w:proofErr w:type="spellStart"/>
      <w:r>
        <w:rPr>
          <w:sz w:val="28"/>
          <w:szCs w:val="28"/>
          <w:bdr w:val="none" w:sz="0" w:space="0" w:color="auto" w:frame="1"/>
        </w:rPr>
        <w:t>спецавтомобиля</w:t>
      </w:r>
      <w:proofErr w:type="spellEnd"/>
      <w:r>
        <w:rPr>
          <w:sz w:val="28"/>
          <w:szCs w:val="28"/>
          <w:bdr w:val="none" w:sz="0" w:space="0" w:color="auto" w:frame="1"/>
        </w:rPr>
        <w:t xml:space="preserve">. Для привлечения нарушителя к административной ответственности водителю </w:t>
      </w:r>
      <w:proofErr w:type="spellStart"/>
      <w:r>
        <w:rPr>
          <w:sz w:val="28"/>
          <w:szCs w:val="28"/>
          <w:bdr w:val="none" w:sz="0" w:space="0" w:color="auto" w:frame="1"/>
        </w:rPr>
        <w:t>спецборта</w:t>
      </w:r>
      <w:proofErr w:type="spellEnd"/>
      <w:r>
        <w:rPr>
          <w:sz w:val="28"/>
          <w:szCs w:val="28"/>
          <w:bdr w:val="none" w:sz="0" w:space="0" w:color="auto" w:frame="1"/>
        </w:rPr>
        <w:t xml:space="preserve"> достаточно будет предоставить видео</w:t>
      </w:r>
      <w:r w:rsidR="00165542">
        <w:rPr>
          <w:sz w:val="28"/>
          <w:szCs w:val="28"/>
          <w:bdr w:val="none" w:sz="0" w:space="0" w:color="auto" w:frame="1"/>
        </w:rPr>
        <w:t xml:space="preserve">материал в </w:t>
      </w:r>
      <w:proofErr w:type="gramStart"/>
      <w:r w:rsidR="00165542">
        <w:rPr>
          <w:sz w:val="28"/>
          <w:szCs w:val="28"/>
          <w:bdr w:val="none" w:sz="0" w:space="0" w:color="auto" w:frame="1"/>
        </w:rPr>
        <w:t>территориальную</w:t>
      </w:r>
      <w:proofErr w:type="gramEnd"/>
      <w:r w:rsidR="0016554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165542">
        <w:rPr>
          <w:sz w:val="28"/>
          <w:szCs w:val="28"/>
          <w:bdr w:val="none" w:sz="0" w:space="0" w:color="auto" w:frame="1"/>
        </w:rPr>
        <w:t>Госавтоиспекцию</w:t>
      </w:r>
      <w:proofErr w:type="spellEnd"/>
      <w:r w:rsidR="00165542">
        <w:rPr>
          <w:sz w:val="28"/>
          <w:szCs w:val="28"/>
          <w:bdr w:val="none" w:sz="0" w:space="0" w:color="auto" w:frame="1"/>
        </w:rPr>
        <w:t xml:space="preserve"> и написать соответствующее заявление. А пока, инспекторы намерены регулярно проводить аналогичные мероприятия и не только с медиками. Руководство </w:t>
      </w:r>
      <w:proofErr w:type="spellStart"/>
      <w:r w:rsidR="00165542">
        <w:rPr>
          <w:sz w:val="28"/>
          <w:szCs w:val="28"/>
          <w:bdr w:val="none" w:sz="0" w:space="0" w:color="auto" w:frame="1"/>
        </w:rPr>
        <w:t>Барабинского</w:t>
      </w:r>
      <w:proofErr w:type="spellEnd"/>
      <w:r w:rsidR="00165542">
        <w:rPr>
          <w:sz w:val="28"/>
          <w:szCs w:val="28"/>
          <w:bdr w:val="none" w:sz="0" w:space="0" w:color="auto" w:frame="1"/>
        </w:rPr>
        <w:t xml:space="preserve"> МЧС так же обратилось к полицейским провести аналогичный рейд.</w:t>
      </w:r>
    </w:p>
    <w:p w:rsidR="00752C67" w:rsidRPr="00752C67" w:rsidRDefault="00752C67" w:rsidP="00752C67">
      <w:pPr>
        <w:pStyle w:val="a3"/>
        <w:shd w:val="clear" w:color="auto" w:fill="FCFCFC"/>
        <w:spacing w:before="0" w:beforeAutospacing="0" w:after="0" w:afterAutospacing="0" w:line="300" w:lineRule="atLeast"/>
        <w:ind w:firstLine="284"/>
        <w:jc w:val="both"/>
        <w:textAlignment w:val="baseline"/>
        <w:rPr>
          <w:sz w:val="28"/>
          <w:szCs w:val="28"/>
        </w:rPr>
      </w:pPr>
      <w:r w:rsidRPr="00752C67">
        <w:rPr>
          <w:sz w:val="28"/>
          <w:szCs w:val="28"/>
          <w:bdr w:val="none" w:sz="0" w:space="0" w:color="auto" w:frame="1"/>
        </w:rPr>
        <w:t xml:space="preserve">Уважаемые участники дорожного движения! </w:t>
      </w:r>
      <w:r w:rsidRPr="00752C67">
        <w:rPr>
          <w:sz w:val="28"/>
          <w:szCs w:val="28"/>
        </w:rPr>
        <w:t>Госавтоинспекция обращается к водителям с просьбой не забывать пропускать на дорогах </w:t>
      </w:r>
      <w:proofErr w:type="spellStart"/>
      <w:r w:rsidRPr="00752C67">
        <w:rPr>
          <w:sz w:val="28"/>
          <w:szCs w:val="28"/>
        </w:rPr>
        <w:t>спецавтомобили</w:t>
      </w:r>
      <w:proofErr w:type="spellEnd"/>
      <w:r w:rsidRPr="00752C67">
        <w:rPr>
          <w:sz w:val="28"/>
          <w:szCs w:val="28"/>
        </w:rPr>
        <w:t xml:space="preserve"> с включенными проблесковыми маячками и звуковыми сигналами.</w:t>
      </w:r>
      <w:r w:rsidRPr="00752C67">
        <w:rPr>
          <w:sz w:val="28"/>
          <w:szCs w:val="28"/>
          <w:bdr w:val="none" w:sz="0" w:space="0" w:color="auto" w:frame="1"/>
        </w:rPr>
        <w:t xml:space="preserve"> Цените жизнь. Может именно этот автомобиль спешит на помощь Вашим  друзьям, родным или близким!</w:t>
      </w:r>
    </w:p>
    <w:p w:rsidR="006E079F" w:rsidRDefault="006E079F"/>
    <w:p w:rsidR="00165542" w:rsidRPr="00165542" w:rsidRDefault="00165542" w:rsidP="00165542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165542">
        <w:rPr>
          <w:rFonts w:ascii="Times New Roman" w:hAnsi="Times New Roman" w:cs="Times New Roman"/>
          <w:sz w:val="28"/>
          <w:szCs w:val="28"/>
        </w:rPr>
        <w:t>Старший инспектор по пропаганде БДД ОГИБДД</w:t>
      </w:r>
    </w:p>
    <w:p w:rsidR="00165542" w:rsidRPr="00165542" w:rsidRDefault="00165542" w:rsidP="00165542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165542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165542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165542">
        <w:rPr>
          <w:rFonts w:ascii="Times New Roman" w:hAnsi="Times New Roman" w:cs="Times New Roman"/>
          <w:sz w:val="28"/>
          <w:szCs w:val="28"/>
        </w:rPr>
        <w:t>»</w:t>
      </w:r>
    </w:p>
    <w:p w:rsidR="00165542" w:rsidRPr="00165542" w:rsidRDefault="00165542" w:rsidP="00165542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165542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5542">
        <w:rPr>
          <w:rFonts w:ascii="Times New Roman" w:hAnsi="Times New Roman" w:cs="Times New Roman"/>
          <w:sz w:val="28"/>
          <w:szCs w:val="28"/>
        </w:rPr>
        <w:t xml:space="preserve">                              Андрей </w:t>
      </w:r>
      <w:proofErr w:type="spellStart"/>
      <w:r w:rsidRPr="00165542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165542" w:rsidRPr="00165542" w:rsidSect="00165542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079F"/>
    <w:rsid w:val="00165542"/>
    <w:rsid w:val="003F2057"/>
    <w:rsid w:val="006A137A"/>
    <w:rsid w:val="006E079F"/>
    <w:rsid w:val="00752C67"/>
    <w:rsid w:val="00E05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0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E07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0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rosgai.ru/news/cenite-zhizn-830.html" TargetMode="External"/><Relationship Id="rId4" Type="http://schemas.openxmlformats.org/officeDocument/2006/relationships/hyperlink" Target="http://www.novorosgai.ru/news/cenite-zhizn-8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службы ГИБДД</cp:lastModifiedBy>
  <cp:revision>3</cp:revision>
  <dcterms:created xsi:type="dcterms:W3CDTF">2019-09-06T05:20:00Z</dcterms:created>
  <dcterms:modified xsi:type="dcterms:W3CDTF">2019-09-11T08:05:00Z</dcterms:modified>
</cp:coreProperties>
</file>