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F0" w:rsidRPr="009644F0" w:rsidRDefault="009644F0" w:rsidP="009F4F15">
      <w:pPr>
        <w:spacing w:after="240" w:line="240" w:lineRule="auto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4F0">
        <w:rPr>
          <w:rFonts w:ascii="Times New Roman" w:hAnsi="Times New Roman" w:cs="Times New Roman"/>
          <w:b/>
          <w:sz w:val="28"/>
          <w:szCs w:val="28"/>
        </w:rPr>
        <w:t>« 2 водителя съехали в кювет</w:t>
      </w:r>
      <w:r>
        <w:rPr>
          <w:rFonts w:ascii="Times New Roman" w:hAnsi="Times New Roman" w:cs="Times New Roman"/>
          <w:b/>
          <w:sz w:val="28"/>
          <w:szCs w:val="28"/>
        </w:rPr>
        <w:t>, пострадали 6 пассажиров из них</w:t>
      </w:r>
      <w:r w:rsidRPr="009644F0">
        <w:rPr>
          <w:rFonts w:ascii="Times New Roman" w:hAnsi="Times New Roman" w:cs="Times New Roman"/>
          <w:b/>
          <w:sz w:val="28"/>
          <w:szCs w:val="28"/>
        </w:rPr>
        <w:t xml:space="preserve"> 3- дети»</w:t>
      </w:r>
    </w:p>
    <w:p w:rsidR="009644F0" w:rsidRPr="00A36914" w:rsidRDefault="009644F0" w:rsidP="009F4F15">
      <w:pPr>
        <w:pStyle w:val="a3"/>
        <w:spacing w:after="240"/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A36914">
        <w:rPr>
          <w:sz w:val="28"/>
          <w:szCs w:val="28"/>
        </w:rPr>
        <w:t xml:space="preserve">С начала года на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</w:t>
      </w:r>
      <w:r w:rsidR="007A6BA6">
        <w:rPr>
          <w:sz w:val="28"/>
          <w:szCs w:val="28"/>
        </w:rPr>
        <w:t>а произошло 20</w:t>
      </w:r>
      <w:r w:rsidRPr="00A36914">
        <w:rPr>
          <w:sz w:val="28"/>
          <w:szCs w:val="28"/>
        </w:rPr>
        <w:t xml:space="preserve"> д</w:t>
      </w:r>
      <w:r>
        <w:rPr>
          <w:sz w:val="28"/>
          <w:szCs w:val="28"/>
        </w:rPr>
        <w:t>орожно-транспортных п</w:t>
      </w:r>
      <w:r w:rsidR="007A6BA6">
        <w:rPr>
          <w:sz w:val="28"/>
          <w:szCs w:val="28"/>
        </w:rPr>
        <w:t>роисшествия, в которых погибло 3 человека  и 30</w:t>
      </w:r>
      <w:r>
        <w:rPr>
          <w:sz w:val="28"/>
          <w:szCs w:val="28"/>
        </w:rPr>
        <w:t xml:space="preserve"> получили травмы различной степени тяжести</w:t>
      </w:r>
      <w:r w:rsidRPr="00A36914">
        <w:rPr>
          <w:sz w:val="28"/>
          <w:szCs w:val="28"/>
        </w:rPr>
        <w:t>.</w:t>
      </w:r>
      <w:proofErr w:type="gramEnd"/>
      <w:r w:rsidRPr="00A36914">
        <w:rPr>
          <w:sz w:val="28"/>
          <w:szCs w:val="28"/>
        </w:rPr>
        <w:t xml:space="preserve"> Анализ данных происшествий показал, что </w:t>
      </w:r>
      <w:r w:rsidR="007A6BA6">
        <w:rPr>
          <w:sz w:val="28"/>
          <w:szCs w:val="28"/>
        </w:rPr>
        <w:t>оба</w:t>
      </w:r>
      <w:r>
        <w:rPr>
          <w:sz w:val="28"/>
          <w:szCs w:val="28"/>
        </w:rPr>
        <w:t xml:space="preserve"> ДТП произошли в светл</w:t>
      </w:r>
      <w:r w:rsidRPr="00A36914">
        <w:rPr>
          <w:sz w:val="28"/>
          <w:szCs w:val="28"/>
        </w:rPr>
        <w:t xml:space="preserve">ое время </w:t>
      </w:r>
      <w:r w:rsidR="007A6BA6">
        <w:rPr>
          <w:sz w:val="28"/>
          <w:szCs w:val="28"/>
        </w:rPr>
        <w:t>суток</w:t>
      </w:r>
      <w:r>
        <w:rPr>
          <w:sz w:val="28"/>
          <w:szCs w:val="28"/>
        </w:rPr>
        <w:t>. Это говорит о том, что в</w:t>
      </w:r>
      <w:r w:rsidRPr="00A36914">
        <w:rPr>
          <w:sz w:val="28"/>
          <w:szCs w:val="28"/>
        </w:rPr>
        <w:t xml:space="preserve">одители зачастую игнорируют установленные правила дорожного движения, что в конечном итоге приводит к трагическим последствиям. Как правило, ДТП, в которых гибнут </w:t>
      </w:r>
      <w:r w:rsidR="007A6BA6">
        <w:rPr>
          <w:sz w:val="28"/>
          <w:szCs w:val="28"/>
        </w:rPr>
        <w:t xml:space="preserve">и получают травмы </w:t>
      </w:r>
      <w:r w:rsidRPr="00A36914">
        <w:rPr>
          <w:sz w:val="28"/>
          <w:szCs w:val="28"/>
        </w:rPr>
        <w:t>люди, происходят из-за того, что водители управляли автотранспортом в состоянии алкогольного опьянения, либо в болезненном или утомленном состоянии</w:t>
      </w:r>
      <w:r w:rsidR="007A6BA6">
        <w:rPr>
          <w:sz w:val="28"/>
          <w:szCs w:val="28"/>
        </w:rPr>
        <w:t>, а так же превышают скоростной режим</w:t>
      </w:r>
      <w:r w:rsidRPr="00A36914">
        <w:rPr>
          <w:sz w:val="28"/>
          <w:szCs w:val="28"/>
        </w:rPr>
        <w:t xml:space="preserve">. Управление автомобилем при таких обстоятельствах категорически запрещается, тем более, когда осуществляется движение по трассе. </w:t>
      </w:r>
      <w:proofErr w:type="gramStart"/>
      <w:r w:rsidRPr="00A36914">
        <w:rPr>
          <w:sz w:val="28"/>
          <w:szCs w:val="28"/>
        </w:rPr>
        <w:t>Водители до сих пор не осознают и не хотят осознавать того, что автомобиль сам по себе является источником повышенной опасности, ну а то обстоятельство, что за рулем транспортного средства находится водитель в состоянии алкогольного опьянения, либо в утомленном состоянии  – это вдвойне опасно, так как создается реальная опасность для других участников дорожного движения и ставится под угрозу безопасность дорожного движения в</w:t>
      </w:r>
      <w:proofErr w:type="gramEnd"/>
      <w:r w:rsidRPr="00A36914">
        <w:rPr>
          <w:sz w:val="28"/>
          <w:szCs w:val="28"/>
        </w:rPr>
        <w:t xml:space="preserve"> </w:t>
      </w:r>
      <w:proofErr w:type="gramStart"/>
      <w:r w:rsidRPr="00A36914">
        <w:rPr>
          <w:sz w:val="28"/>
          <w:szCs w:val="28"/>
        </w:rPr>
        <w:t>целом</w:t>
      </w:r>
      <w:proofErr w:type="gramEnd"/>
      <w:r w:rsidRPr="00A36914">
        <w:rPr>
          <w:sz w:val="28"/>
          <w:szCs w:val="28"/>
        </w:rPr>
        <w:t xml:space="preserve">. А то, что своими действиями, в результате которых происходят несчастные случаи, водители </w:t>
      </w:r>
      <w:proofErr w:type="gramStart"/>
      <w:r w:rsidRPr="00A36914">
        <w:rPr>
          <w:sz w:val="28"/>
          <w:szCs w:val="28"/>
        </w:rPr>
        <w:t xml:space="preserve">наносят душевные травмы своим близким вообще </w:t>
      </w:r>
      <w:r w:rsidR="007A6BA6">
        <w:rPr>
          <w:sz w:val="28"/>
          <w:szCs w:val="28"/>
        </w:rPr>
        <w:t>не принимается</w:t>
      </w:r>
      <w:proofErr w:type="gramEnd"/>
      <w:r w:rsidR="007A6BA6">
        <w:rPr>
          <w:sz w:val="28"/>
          <w:szCs w:val="28"/>
        </w:rPr>
        <w:t xml:space="preserve"> во внимание.</w:t>
      </w:r>
    </w:p>
    <w:p w:rsidR="00837C78" w:rsidRDefault="007A6BA6" w:rsidP="009F4F15">
      <w:pPr>
        <w:spacing w:after="24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7C78" w:rsidRPr="00484437">
        <w:rPr>
          <w:rFonts w:ascii="Times New Roman" w:hAnsi="Times New Roman" w:cs="Times New Roman"/>
          <w:sz w:val="28"/>
          <w:szCs w:val="28"/>
        </w:rPr>
        <w:t>31</w:t>
      </w:r>
      <w:r w:rsidR="00837C78" w:rsidRPr="00660F8D">
        <w:rPr>
          <w:rFonts w:ascii="Times New Roman" w:hAnsi="Times New Roman" w:cs="Times New Roman"/>
          <w:sz w:val="28"/>
          <w:szCs w:val="28"/>
        </w:rPr>
        <w:t xml:space="preserve"> </w:t>
      </w:r>
      <w:r w:rsidR="00837C78">
        <w:rPr>
          <w:rFonts w:ascii="Times New Roman" w:hAnsi="Times New Roman" w:cs="Times New Roman"/>
          <w:sz w:val="28"/>
          <w:szCs w:val="28"/>
        </w:rPr>
        <w:t>июля</w:t>
      </w:r>
      <w:r w:rsidR="00837C78" w:rsidRPr="00484437">
        <w:rPr>
          <w:rFonts w:ascii="Times New Roman" w:hAnsi="Times New Roman" w:cs="Times New Roman"/>
          <w:sz w:val="28"/>
          <w:szCs w:val="28"/>
        </w:rPr>
        <w:t xml:space="preserve"> </w:t>
      </w:r>
      <w:r w:rsidR="00837C78">
        <w:rPr>
          <w:rFonts w:ascii="Times New Roman" w:hAnsi="Times New Roman" w:cs="Times New Roman"/>
          <w:sz w:val="28"/>
          <w:szCs w:val="28"/>
        </w:rPr>
        <w:t>в 13.50</w:t>
      </w:r>
      <w:r w:rsidR="00837C78" w:rsidRPr="00484437">
        <w:rPr>
          <w:rFonts w:ascii="Times New Roman" w:hAnsi="Times New Roman" w:cs="Times New Roman"/>
          <w:sz w:val="28"/>
          <w:szCs w:val="28"/>
        </w:rPr>
        <w:t xml:space="preserve"> </w:t>
      </w:r>
      <w:r w:rsidR="009D1BD2">
        <w:rPr>
          <w:rFonts w:ascii="Times New Roman" w:hAnsi="Times New Roman" w:cs="Times New Roman"/>
          <w:sz w:val="28"/>
          <w:szCs w:val="28"/>
        </w:rPr>
        <w:t xml:space="preserve">24летний </w:t>
      </w:r>
      <w:r w:rsidR="00837C78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837C78" w:rsidRPr="0048443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37C78">
        <w:rPr>
          <w:rFonts w:ascii="Times New Roman" w:hAnsi="Times New Roman" w:cs="Times New Roman"/>
          <w:sz w:val="28"/>
          <w:szCs w:val="28"/>
        </w:rPr>
        <w:t>Лифан-Солано</w:t>
      </w:r>
      <w:proofErr w:type="spellEnd"/>
      <w:r w:rsidR="00837C78" w:rsidRPr="00484437">
        <w:rPr>
          <w:rFonts w:ascii="Times New Roman" w:hAnsi="Times New Roman" w:cs="Times New Roman"/>
          <w:sz w:val="28"/>
          <w:szCs w:val="28"/>
        </w:rPr>
        <w:t xml:space="preserve">» </w:t>
      </w:r>
      <w:r w:rsidR="00837C78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9D1BD2">
        <w:rPr>
          <w:rFonts w:ascii="Times New Roman" w:hAnsi="Times New Roman" w:cs="Times New Roman"/>
          <w:sz w:val="28"/>
          <w:szCs w:val="28"/>
        </w:rPr>
        <w:t>на 1182км авто</w:t>
      </w:r>
      <w:r w:rsidR="00837C78" w:rsidRPr="00484437">
        <w:rPr>
          <w:rFonts w:ascii="Times New Roman" w:hAnsi="Times New Roman" w:cs="Times New Roman"/>
          <w:sz w:val="28"/>
          <w:szCs w:val="28"/>
        </w:rPr>
        <w:t>д</w:t>
      </w:r>
      <w:r w:rsidR="009D1BD2">
        <w:rPr>
          <w:rFonts w:ascii="Times New Roman" w:hAnsi="Times New Roman" w:cs="Times New Roman"/>
          <w:sz w:val="28"/>
          <w:szCs w:val="28"/>
        </w:rPr>
        <w:t xml:space="preserve">ороги Р-254 Челябинск-Новосибирск «Иртыш». В </w:t>
      </w:r>
      <w:r w:rsidR="00837C78" w:rsidRPr="00484437">
        <w:rPr>
          <w:rFonts w:ascii="Times New Roman" w:hAnsi="Times New Roman" w:cs="Times New Roman"/>
          <w:sz w:val="28"/>
          <w:szCs w:val="28"/>
        </w:rPr>
        <w:t xml:space="preserve">пути следования </w:t>
      </w:r>
      <w:r w:rsidR="009D1BD2">
        <w:rPr>
          <w:rFonts w:ascii="Times New Roman" w:hAnsi="Times New Roman" w:cs="Times New Roman"/>
          <w:sz w:val="28"/>
          <w:szCs w:val="28"/>
        </w:rPr>
        <w:t xml:space="preserve">он </w:t>
      </w:r>
      <w:r w:rsidR="00837C78" w:rsidRPr="00484437">
        <w:rPr>
          <w:rFonts w:ascii="Times New Roman" w:hAnsi="Times New Roman" w:cs="Times New Roman"/>
          <w:sz w:val="28"/>
          <w:szCs w:val="28"/>
        </w:rPr>
        <w:t>совершил опрокидывание данного автомобиля в правый по ходу движения кювет. В результа</w:t>
      </w:r>
      <w:r w:rsidR="009D1BD2">
        <w:rPr>
          <w:rFonts w:ascii="Times New Roman" w:hAnsi="Times New Roman" w:cs="Times New Roman"/>
          <w:sz w:val="28"/>
          <w:szCs w:val="28"/>
        </w:rPr>
        <w:t>те ДТП два пассажира «иномарки» получили лёгкие телесные повреждения. Им была оказана</w:t>
      </w:r>
      <w:r w:rsidR="009D1BD2" w:rsidRPr="009D1BD2">
        <w:rPr>
          <w:rFonts w:ascii="Times New Roman" w:hAnsi="Times New Roman" w:cs="Times New Roman"/>
          <w:sz w:val="28"/>
          <w:szCs w:val="28"/>
        </w:rPr>
        <w:t xml:space="preserve"> </w:t>
      </w:r>
      <w:r w:rsidR="009D1BD2">
        <w:rPr>
          <w:rFonts w:ascii="Times New Roman" w:hAnsi="Times New Roman" w:cs="Times New Roman"/>
          <w:sz w:val="28"/>
          <w:szCs w:val="28"/>
        </w:rPr>
        <w:t xml:space="preserve">медицинская помощь фельдшером «скорой помощи», от госпитализации они отказались. Однако и таких повреждений можно было бы избежать, если бы пассажиры были пристёгнуты ремнём безопасности в процессе поездки. За нарушение правил использования ремня безопасности в отношении пострадавших пассажиров собраны административные материалы по части 1 статьи 12.29 </w:t>
      </w:r>
      <w:proofErr w:type="spellStart"/>
      <w:r w:rsidR="009D1BD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D1BD2">
        <w:rPr>
          <w:rFonts w:ascii="Times New Roman" w:hAnsi="Times New Roman" w:cs="Times New Roman"/>
          <w:sz w:val="28"/>
          <w:szCs w:val="28"/>
        </w:rPr>
        <w:t xml:space="preserve"> РФ</w:t>
      </w:r>
      <w:r w:rsidR="00FA1274">
        <w:rPr>
          <w:rFonts w:ascii="Times New Roman" w:hAnsi="Times New Roman" w:cs="Times New Roman"/>
          <w:sz w:val="28"/>
          <w:szCs w:val="28"/>
        </w:rPr>
        <w:t xml:space="preserve"> с «наложением» штрафа в размере 500 рублей. За нарушение правил перевозки пассажиров </w:t>
      </w:r>
      <w:proofErr w:type="gramStart"/>
      <w:r w:rsidR="00FA127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FA1274">
        <w:rPr>
          <w:rFonts w:ascii="Times New Roman" w:hAnsi="Times New Roman" w:cs="Times New Roman"/>
          <w:sz w:val="28"/>
          <w:szCs w:val="28"/>
        </w:rPr>
        <w:t xml:space="preserve"> водителя составлен административный протокол по статье 12.6 </w:t>
      </w:r>
      <w:proofErr w:type="spellStart"/>
      <w:r w:rsidR="00FA127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A1274">
        <w:rPr>
          <w:rFonts w:ascii="Times New Roman" w:hAnsi="Times New Roman" w:cs="Times New Roman"/>
          <w:sz w:val="28"/>
          <w:szCs w:val="28"/>
        </w:rPr>
        <w:t xml:space="preserve"> РФ, ему же придётся выплатить штраф  размере 1000 рублей.</w:t>
      </w:r>
      <w:r w:rsidR="009D1BD2">
        <w:rPr>
          <w:rFonts w:ascii="Times New Roman" w:hAnsi="Times New Roman" w:cs="Times New Roman"/>
          <w:sz w:val="28"/>
          <w:szCs w:val="28"/>
        </w:rPr>
        <w:t xml:space="preserve"> Причиной происшествия стала отломившаяся тяга переднего колеса автомобиля.</w:t>
      </w:r>
    </w:p>
    <w:p w:rsidR="009D1BD2" w:rsidRDefault="00656EFA" w:rsidP="009F4F15">
      <w:pPr>
        <w:spacing w:after="24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44F0">
        <w:rPr>
          <w:rFonts w:ascii="Times New Roman" w:hAnsi="Times New Roman" w:cs="Times New Roman"/>
          <w:sz w:val="28"/>
          <w:szCs w:val="28"/>
        </w:rPr>
        <w:t xml:space="preserve"> </w:t>
      </w:r>
      <w:r w:rsidR="009D1BD2">
        <w:rPr>
          <w:rFonts w:ascii="Times New Roman" w:hAnsi="Times New Roman" w:cs="Times New Roman"/>
          <w:sz w:val="28"/>
          <w:szCs w:val="28"/>
        </w:rPr>
        <w:t>Подобное происшествие произошло 3 августа в 8.30</w:t>
      </w:r>
      <w:r w:rsidR="00FA1274">
        <w:rPr>
          <w:rFonts w:ascii="Times New Roman" w:hAnsi="Times New Roman" w:cs="Times New Roman"/>
          <w:sz w:val="28"/>
          <w:szCs w:val="28"/>
        </w:rPr>
        <w:t xml:space="preserve"> на 39 км автодороги </w:t>
      </w:r>
      <w:proofErr w:type="spellStart"/>
      <w:r w:rsidR="00FA1274">
        <w:rPr>
          <w:rFonts w:ascii="Times New Roman" w:hAnsi="Times New Roman" w:cs="Times New Roman"/>
          <w:sz w:val="28"/>
          <w:szCs w:val="28"/>
        </w:rPr>
        <w:t>Таскаево-Бакмасиха</w:t>
      </w:r>
      <w:proofErr w:type="spellEnd"/>
      <w:r w:rsidR="009D1BD2">
        <w:rPr>
          <w:rFonts w:ascii="Times New Roman" w:hAnsi="Times New Roman" w:cs="Times New Roman"/>
          <w:sz w:val="28"/>
          <w:szCs w:val="28"/>
        </w:rPr>
        <w:t>, однако причины и последствия</w:t>
      </w:r>
      <w:r w:rsidR="00FA1274">
        <w:rPr>
          <w:rFonts w:ascii="Times New Roman" w:hAnsi="Times New Roman" w:cs="Times New Roman"/>
          <w:sz w:val="28"/>
          <w:szCs w:val="28"/>
        </w:rPr>
        <w:t xml:space="preserve"> оказались совсем иными. </w:t>
      </w:r>
      <w:proofErr w:type="gramStart"/>
      <w:r w:rsidR="00FA1274">
        <w:rPr>
          <w:rFonts w:ascii="Times New Roman" w:hAnsi="Times New Roman" w:cs="Times New Roman"/>
          <w:sz w:val="28"/>
          <w:szCs w:val="28"/>
        </w:rPr>
        <w:t>Там, 18 летний водитель автомобиля «ВАЗ-2101» управлял транспортным средством в состоянии алкогольного опьянения, уснул в процессе поездки, в результате чего совершил съезд автомобиля в правый кювет, с последующий наездом на дерево.</w:t>
      </w:r>
      <w:proofErr w:type="gramEnd"/>
      <w:r w:rsidR="00FA1274">
        <w:rPr>
          <w:rFonts w:ascii="Times New Roman" w:hAnsi="Times New Roman" w:cs="Times New Roman"/>
          <w:sz w:val="28"/>
          <w:szCs w:val="28"/>
        </w:rPr>
        <w:t xml:space="preserve"> В результате происшествия 4 пассажиров «</w:t>
      </w:r>
      <w:proofErr w:type="spellStart"/>
      <w:r w:rsidR="00FA1274">
        <w:rPr>
          <w:rFonts w:ascii="Times New Roman" w:hAnsi="Times New Roman" w:cs="Times New Roman"/>
          <w:sz w:val="28"/>
          <w:szCs w:val="28"/>
        </w:rPr>
        <w:t>жигулей</w:t>
      </w:r>
      <w:proofErr w:type="spellEnd"/>
      <w:r w:rsidR="00FA1274">
        <w:rPr>
          <w:rFonts w:ascii="Times New Roman" w:hAnsi="Times New Roman" w:cs="Times New Roman"/>
          <w:sz w:val="28"/>
          <w:szCs w:val="28"/>
        </w:rPr>
        <w:t xml:space="preserve">» (в том числе 3 несовершеннолетних) получили телесные повреждения различной степени тяжести и были госпитализированы экипажами «скорой помощи» в Барабинскую ЦРБ. Сам </w:t>
      </w:r>
      <w:proofErr w:type="gramStart"/>
      <w:r w:rsidR="00FA1274">
        <w:rPr>
          <w:rFonts w:ascii="Times New Roman" w:hAnsi="Times New Roman" w:cs="Times New Roman"/>
          <w:sz w:val="28"/>
          <w:szCs w:val="28"/>
        </w:rPr>
        <w:t>водитель</w:t>
      </w:r>
      <w:proofErr w:type="gramEnd"/>
      <w:r w:rsidR="00FA1274">
        <w:rPr>
          <w:rFonts w:ascii="Times New Roman" w:hAnsi="Times New Roman" w:cs="Times New Roman"/>
          <w:sz w:val="28"/>
          <w:szCs w:val="28"/>
        </w:rPr>
        <w:t xml:space="preserve"> каких либо травм не получил. Однако понести </w:t>
      </w:r>
      <w:r w:rsidR="00FA1274">
        <w:rPr>
          <w:rFonts w:ascii="Times New Roman" w:hAnsi="Times New Roman" w:cs="Times New Roman"/>
          <w:sz w:val="28"/>
          <w:szCs w:val="28"/>
        </w:rPr>
        <w:lastRenderedPageBreak/>
        <w:t>ответственность ему всё же придётся. В отношении него возбуждено администр</w:t>
      </w:r>
      <w:r>
        <w:rPr>
          <w:rFonts w:ascii="Times New Roman" w:hAnsi="Times New Roman" w:cs="Times New Roman"/>
          <w:sz w:val="28"/>
          <w:szCs w:val="28"/>
        </w:rPr>
        <w:t>ативное расследование</w:t>
      </w:r>
      <w:r w:rsidR="00FA1274">
        <w:rPr>
          <w:rFonts w:ascii="Times New Roman" w:hAnsi="Times New Roman" w:cs="Times New Roman"/>
          <w:sz w:val="28"/>
          <w:szCs w:val="28"/>
        </w:rPr>
        <w:t xml:space="preserve"> по части 2 статьи 12.24 </w:t>
      </w:r>
      <w:proofErr w:type="spellStart"/>
      <w:r w:rsidR="00FA127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A1274">
        <w:rPr>
          <w:rFonts w:ascii="Times New Roman" w:hAnsi="Times New Roman" w:cs="Times New Roman"/>
          <w:sz w:val="28"/>
          <w:szCs w:val="28"/>
        </w:rPr>
        <w:t xml:space="preserve"> РФ (причинение телесных повреждений участникам дорожного движения), а так же собран ряд административных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5573">
        <w:rPr>
          <w:rFonts w:ascii="Times New Roman" w:hAnsi="Times New Roman" w:cs="Times New Roman"/>
          <w:sz w:val="28"/>
          <w:szCs w:val="28"/>
        </w:rPr>
        <w:t xml:space="preserve">По факту управления транспортным средством лицом, не имеющим специального права, в отношении него составлен административный протокол по части 1 статьи 12.7 </w:t>
      </w:r>
      <w:proofErr w:type="spellStart"/>
      <w:r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6F5573">
        <w:rPr>
          <w:rFonts w:ascii="Times New Roman" w:hAnsi="Times New Roman" w:cs="Times New Roman"/>
          <w:sz w:val="28"/>
          <w:szCs w:val="28"/>
        </w:rPr>
        <w:t xml:space="preserve"> РФ. Санкция за данное нарушение предусматривает административное наказание в виде штрафа  в размере от 5 до 15 тысяч рублей. За </w:t>
      </w:r>
      <w:r>
        <w:rPr>
          <w:rFonts w:ascii="Times New Roman" w:hAnsi="Times New Roman" w:cs="Times New Roman"/>
          <w:sz w:val="28"/>
          <w:szCs w:val="28"/>
        </w:rPr>
        <w:t xml:space="preserve">то, что он </w:t>
      </w:r>
      <w:r w:rsidRPr="006F5573">
        <w:rPr>
          <w:rFonts w:ascii="Times New Roman" w:hAnsi="Times New Roman" w:cs="Times New Roman"/>
          <w:sz w:val="28"/>
          <w:szCs w:val="28"/>
        </w:rPr>
        <w:t xml:space="preserve">не застраховал свою гражданскую ответственность </w:t>
      </w:r>
      <w:r>
        <w:rPr>
          <w:rFonts w:ascii="Times New Roman" w:hAnsi="Times New Roman" w:cs="Times New Roman"/>
          <w:sz w:val="28"/>
          <w:szCs w:val="28"/>
        </w:rPr>
        <w:t>и управлял авто ему придётся</w:t>
      </w:r>
      <w:r w:rsidRPr="006F5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557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6F5573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6F5573">
        <w:rPr>
          <w:rFonts w:ascii="Times New Roman" w:hAnsi="Times New Roman" w:cs="Times New Roman"/>
          <w:sz w:val="28"/>
          <w:szCs w:val="28"/>
        </w:rPr>
        <w:t xml:space="preserve"> РФ).</w:t>
      </w:r>
      <w:r>
        <w:rPr>
          <w:rFonts w:ascii="Times New Roman" w:hAnsi="Times New Roman" w:cs="Times New Roman"/>
          <w:sz w:val="28"/>
          <w:szCs w:val="28"/>
        </w:rPr>
        <w:t xml:space="preserve"> Составлен административный материал з</w:t>
      </w:r>
      <w:r w:rsidR="00FD467B">
        <w:rPr>
          <w:rFonts w:ascii="Times New Roman" w:hAnsi="Times New Roman" w:cs="Times New Roman"/>
          <w:sz w:val="28"/>
          <w:szCs w:val="28"/>
        </w:rPr>
        <w:t>а нарушение правил перевозки па</w:t>
      </w:r>
      <w:r>
        <w:rPr>
          <w:rFonts w:ascii="Times New Roman" w:hAnsi="Times New Roman" w:cs="Times New Roman"/>
          <w:sz w:val="28"/>
          <w:szCs w:val="28"/>
        </w:rPr>
        <w:t>ссажиров, с наложением штрафа в размере 500 рублей. З</w:t>
      </w:r>
      <w:r w:rsidR="00572ABE">
        <w:rPr>
          <w:rFonts w:ascii="Times New Roman" w:hAnsi="Times New Roman" w:cs="Times New Roman"/>
          <w:sz w:val="28"/>
          <w:szCs w:val="28"/>
        </w:rPr>
        <w:t xml:space="preserve">а отсутствие у </w:t>
      </w:r>
      <w:proofErr w:type="gramStart"/>
      <w:r w:rsidR="00572ABE">
        <w:rPr>
          <w:rFonts w:ascii="Times New Roman" w:hAnsi="Times New Roman" w:cs="Times New Roman"/>
          <w:sz w:val="28"/>
          <w:szCs w:val="28"/>
        </w:rPr>
        <w:t>водителя</w:t>
      </w:r>
      <w:proofErr w:type="gramEnd"/>
      <w:r w:rsidR="00FD467B">
        <w:rPr>
          <w:rFonts w:ascii="Times New Roman" w:hAnsi="Times New Roman" w:cs="Times New Roman"/>
          <w:sz w:val="28"/>
          <w:szCs w:val="28"/>
        </w:rPr>
        <w:t xml:space="preserve"> каких либо докум</w:t>
      </w:r>
      <w:r>
        <w:rPr>
          <w:rFonts w:ascii="Times New Roman" w:hAnsi="Times New Roman" w:cs="Times New Roman"/>
          <w:sz w:val="28"/>
          <w:szCs w:val="28"/>
        </w:rPr>
        <w:t xml:space="preserve">ентов на транспортное средство в отношении него так же составлен протокол по части 1 статьи 12.3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9644F0">
        <w:rPr>
          <w:rFonts w:ascii="Times New Roman" w:hAnsi="Times New Roman" w:cs="Times New Roman"/>
          <w:sz w:val="28"/>
          <w:szCs w:val="28"/>
        </w:rPr>
        <w:t xml:space="preserve">. Санкция за данное нарушение предусматривает штраф в размере 500 рублей. За поездку на автомобиле без регистрационных знаков ему так же придётся </w:t>
      </w:r>
      <w:proofErr w:type="gramStart"/>
      <w:r w:rsidR="009644F0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="009644F0">
        <w:rPr>
          <w:rFonts w:ascii="Times New Roman" w:hAnsi="Times New Roman" w:cs="Times New Roman"/>
          <w:sz w:val="28"/>
          <w:szCs w:val="28"/>
        </w:rPr>
        <w:t xml:space="preserve"> размере 5000 рублей (часть 2 статьи 12.2 </w:t>
      </w:r>
      <w:proofErr w:type="spellStart"/>
      <w:r w:rsidR="009644F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644F0">
        <w:rPr>
          <w:rFonts w:ascii="Times New Roman" w:hAnsi="Times New Roman" w:cs="Times New Roman"/>
          <w:sz w:val="28"/>
          <w:szCs w:val="28"/>
        </w:rPr>
        <w:t xml:space="preserve"> РФ).</w:t>
      </w:r>
      <w:r w:rsidR="00FD467B">
        <w:rPr>
          <w:rFonts w:ascii="Times New Roman" w:hAnsi="Times New Roman" w:cs="Times New Roman"/>
          <w:sz w:val="28"/>
          <w:szCs w:val="28"/>
        </w:rPr>
        <w:t xml:space="preserve"> </w:t>
      </w:r>
      <w:r w:rsidR="00572ABE">
        <w:rPr>
          <w:rFonts w:ascii="Times New Roman" w:hAnsi="Times New Roman" w:cs="Times New Roman"/>
          <w:sz w:val="28"/>
          <w:szCs w:val="28"/>
        </w:rPr>
        <w:t xml:space="preserve">За нарушение правил перевозки пассажиров и не использования ремней безопасности водителю выписано постановление об оплате штрафа в размере 500 рублей (статья 12.6 </w:t>
      </w:r>
      <w:proofErr w:type="spellStart"/>
      <w:r w:rsidR="00572AB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2ABE">
        <w:rPr>
          <w:rFonts w:ascii="Times New Roman" w:hAnsi="Times New Roman" w:cs="Times New Roman"/>
          <w:sz w:val="28"/>
          <w:szCs w:val="28"/>
        </w:rPr>
        <w:t xml:space="preserve"> РФ). За нарушение правил использования ремня безопасности в отношении пассажира «легковушки» </w:t>
      </w:r>
      <w:proofErr w:type="gramStart"/>
      <w:r w:rsidR="00572ABE">
        <w:rPr>
          <w:rFonts w:ascii="Times New Roman" w:hAnsi="Times New Roman" w:cs="Times New Roman"/>
          <w:sz w:val="28"/>
          <w:szCs w:val="28"/>
        </w:rPr>
        <w:t>собран</w:t>
      </w:r>
      <w:proofErr w:type="gramEnd"/>
      <w:r w:rsidR="00572ABE">
        <w:rPr>
          <w:rFonts w:ascii="Times New Roman" w:hAnsi="Times New Roman" w:cs="Times New Roman"/>
          <w:sz w:val="28"/>
          <w:szCs w:val="28"/>
        </w:rPr>
        <w:t xml:space="preserve"> административные материалы по части 1 статьи 12.29 </w:t>
      </w:r>
      <w:proofErr w:type="spellStart"/>
      <w:r w:rsidR="00572AB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2ABE">
        <w:rPr>
          <w:rFonts w:ascii="Times New Roman" w:hAnsi="Times New Roman" w:cs="Times New Roman"/>
          <w:sz w:val="28"/>
          <w:szCs w:val="28"/>
        </w:rPr>
        <w:t xml:space="preserve"> РФ с «наложением» штрафа в размере 500 рублей. </w:t>
      </w:r>
      <w:r w:rsidR="00FD467B">
        <w:rPr>
          <w:rFonts w:ascii="Times New Roman" w:hAnsi="Times New Roman" w:cs="Times New Roman"/>
          <w:sz w:val="28"/>
          <w:szCs w:val="28"/>
        </w:rPr>
        <w:t xml:space="preserve">Автомобиль помещён на </w:t>
      </w:r>
      <w:proofErr w:type="spellStart"/>
      <w:r w:rsidR="00FD467B">
        <w:rPr>
          <w:rFonts w:ascii="Times New Roman" w:hAnsi="Times New Roman" w:cs="Times New Roman"/>
          <w:sz w:val="28"/>
          <w:szCs w:val="28"/>
        </w:rPr>
        <w:t>спецшрафстоянку</w:t>
      </w:r>
      <w:proofErr w:type="spellEnd"/>
      <w:r w:rsidR="00FD467B">
        <w:rPr>
          <w:rFonts w:ascii="Times New Roman" w:hAnsi="Times New Roman" w:cs="Times New Roman"/>
          <w:sz w:val="28"/>
          <w:szCs w:val="28"/>
        </w:rPr>
        <w:t xml:space="preserve">. Полицейскими проводится </w:t>
      </w:r>
      <w:proofErr w:type="spellStart"/>
      <w:r w:rsidR="00FD467B"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 w:rsidR="00FD467B"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:rsidR="00572ABE" w:rsidRPr="009F4F15" w:rsidRDefault="009F4F15" w:rsidP="009F4F15">
      <w:pPr>
        <w:spacing w:after="24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2ABE" w:rsidRPr="009F4F15">
        <w:rPr>
          <w:rFonts w:ascii="Times New Roman" w:hAnsi="Times New Roman" w:cs="Times New Roman"/>
          <w:sz w:val="28"/>
          <w:szCs w:val="28"/>
        </w:rPr>
        <w:t>В обоих случаях последствий можно было БЫ избежать, если пассажиры элементарно использовали ремень безопасности в процессе поездки.</w:t>
      </w:r>
      <w:r w:rsidR="00572ABE" w:rsidRPr="009F4F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всех случаях, когда происходит дорожно-транспортное происшествие, они сохраняют здоровье участников дорожного движения, а в ряде случаев помогают сохранить и жизнь.</w:t>
      </w:r>
    </w:p>
    <w:p w:rsidR="009644F0" w:rsidRPr="00267785" w:rsidRDefault="009644F0" w:rsidP="009F4F15">
      <w:pPr>
        <w:tabs>
          <w:tab w:val="left" w:pos="655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644F0" w:rsidRPr="00267785" w:rsidRDefault="009644F0" w:rsidP="009F4F15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644F0" w:rsidRDefault="009644F0" w:rsidP="009F4F15">
      <w:pPr>
        <w:spacing w:after="0" w:line="240" w:lineRule="auto"/>
        <w:ind w:left="-284" w:right="-143"/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</w:t>
      </w:r>
      <w:r w:rsidR="009F4F15">
        <w:rPr>
          <w:rFonts w:ascii="Times New Roman" w:hAnsi="Times New Roman" w:cs="Times New Roman"/>
          <w:sz w:val="28"/>
          <w:szCs w:val="28"/>
        </w:rPr>
        <w:t xml:space="preserve">      </w:t>
      </w:r>
      <w:r w:rsidRPr="00267785">
        <w:rPr>
          <w:rFonts w:ascii="Times New Roman" w:hAnsi="Times New Roman" w:cs="Times New Roman"/>
          <w:sz w:val="28"/>
          <w:szCs w:val="28"/>
        </w:rPr>
        <w:t xml:space="preserve">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04EA5" w:rsidRDefault="00904EA5" w:rsidP="009F4F15">
      <w:pPr>
        <w:ind w:left="-284" w:right="-143"/>
      </w:pPr>
    </w:p>
    <w:sectPr w:rsidR="00904EA5" w:rsidSect="009644F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C78"/>
    <w:rsid w:val="000E629C"/>
    <w:rsid w:val="00572ABE"/>
    <w:rsid w:val="006377BA"/>
    <w:rsid w:val="00656EFA"/>
    <w:rsid w:val="007A6BA6"/>
    <w:rsid w:val="00837C78"/>
    <w:rsid w:val="00904EA5"/>
    <w:rsid w:val="009644F0"/>
    <w:rsid w:val="009D1BD2"/>
    <w:rsid w:val="009F4F15"/>
    <w:rsid w:val="00FA1274"/>
    <w:rsid w:val="00FD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44F0"/>
    <w:pPr>
      <w:spacing w:after="0" w:line="240" w:lineRule="auto"/>
      <w:ind w:right="-1050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Основной текст Знак"/>
    <w:basedOn w:val="a0"/>
    <w:link w:val="a3"/>
    <w:rsid w:val="009644F0"/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2019-08-05T01:50:00Z</dcterms:created>
  <dcterms:modified xsi:type="dcterms:W3CDTF">2019-08-05T05:57:00Z</dcterms:modified>
</cp:coreProperties>
</file>