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50" w:rsidRDefault="00297B50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/>
          <w:lang w:eastAsia="ru-RU"/>
        </w:rPr>
      </w:pPr>
      <w:r w:rsidRPr="0092662E">
        <w:rPr>
          <w:rFonts w:ascii="Times New Roman" w:eastAsia="Times New Roman" w:hAnsi="Times New Roman"/>
          <w:b/>
          <w:lang w:eastAsia="ru-RU"/>
        </w:rPr>
        <w:t>Приложение  №</w:t>
      </w:r>
      <w:r w:rsidRPr="0092662E">
        <w:rPr>
          <w:rFonts w:ascii="Times New Roman" w:eastAsia="Times New Roman" w:hAnsi="Times New Roman"/>
          <w:lang w:eastAsia="ru-RU"/>
        </w:rPr>
        <w:t xml:space="preserve"> 1</w:t>
      </w:r>
      <w:r w:rsidRPr="0092662E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105AC2" w:rsidRDefault="00105AC2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/>
          <w:lang w:eastAsia="ru-RU"/>
        </w:rPr>
      </w:pPr>
    </w:p>
    <w:p w:rsidR="00002D22" w:rsidRPr="0092662E" w:rsidRDefault="00297B50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Cs/>
          <w:iCs/>
          <w:lang w:eastAsia="ru-RU"/>
        </w:rPr>
      </w:pPr>
      <w:r w:rsidRPr="0092662E">
        <w:rPr>
          <w:rFonts w:ascii="Times New Roman" w:eastAsia="Times New Roman" w:hAnsi="Times New Roman"/>
          <w:bCs/>
          <w:iCs/>
          <w:lang w:eastAsia="ru-RU"/>
        </w:rPr>
        <w:t>к Муниципальному контракту № _____________________</w:t>
      </w:r>
    </w:p>
    <w:p w:rsidR="00297B50" w:rsidRPr="0092662E" w:rsidRDefault="00297B50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Cs/>
          <w:iCs/>
          <w:lang w:eastAsia="ru-RU"/>
        </w:rPr>
      </w:pPr>
      <w:r w:rsidRPr="0092662E">
        <w:rPr>
          <w:rFonts w:ascii="Times New Roman" w:eastAsia="Times New Roman" w:hAnsi="Times New Roman"/>
          <w:bCs/>
          <w:iCs/>
          <w:lang w:eastAsia="ru-RU"/>
        </w:rPr>
        <w:t xml:space="preserve"> </w:t>
      </w:r>
    </w:p>
    <w:p w:rsidR="00297B50" w:rsidRPr="0092662E" w:rsidRDefault="00297B50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Cs/>
          <w:iCs/>
          <w:lang w:eastAsia="ru-RU"/>
        </w:rPr>
      </w:pPr>
      <w:r w:rsidRPr="0092662E">
        <w:rPr>
          <w:rFonts w:ascii="Times New Roman" w:eastAsia="Times New Roman" w:hAnsi="Times New Roman"/>
          <w:bCs/>
          <w:iCs/>
          <w:lang w:eastAsia="ru-RU"/>
        </w:rPr>
        <w:t>от «_____» ______________ 202</w:t>
      </w:r>
      <w:r w:rsidR="00466D34" w:rsidRPr="0092662E">
        <w:rPr>
          <w:rFonts w:ascii="Times New Roman" w:eastAsia="Times New Roman" w:hAnsi="Times New Roman"/>
          <w:bCs/>
          <w:iCs/>
          <w:lang w:eastAsia="ru-RU"/>
        </w:rPr>
        <w:t>2</w:t>
      </w:r>
      <w:r w:rsidR="0057335A" w:rsidRPr="0092662E">
        <w:rPr>
          <w:rFonts w:ascii="Times New Roman" w:eastAsia="Times New Roman" w:hAnsi="Times New Roman"/>
          <w:bCs/>
          <w:iCs/>
          <w:lang w:eastAsia="ru-RU"/>
        </w:rPr>
        <w:t xml:space="preserve"> </w:t>
      </w:r>
      <w:r w:rsidRPr="0092662E">
        <w:rPr>
          <w:rFonts w:ascii="Times New Roman" w:eastAsia="Times New Roman" w:hAnsi="Times New Roman"/>
          <w:bCs/>
          <w:iCs/>
          <w:lang w:eastAsia="ru-RU"/>
        </w:rPr>
        <w:t>г.</w:t>
      </w:r>
    </w:p>
    <w:p w:rsidR="00297B50" w:rsidRPr="0092662E" w:rsidRDefault="00FC62C7" w:rsidP="00297B5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Times New Roman" w:eastAsia="Times New Roman" w:hAnsi="Times New Roman"/>
          <w:bCs/>
          <w:iCs/>
          <w:lang w:eastAsia="ru-RU"/>
        </w:rPr>
      </w:pPr>
      <w:r w:rsidRPr="0092662E">
        <w:rPr>
          <w:rFonts w:ascii="Times New Roman" w:eastAsia="Times New Roman" w:hAnsi="Times New Roman"/>
          <w:bCs/>
          <w:iCs/>
          <w:lang w:eastAsia="ru-RU"/>
        </w:rPr>
        <w:t xml:space="preserve"> </w:t>
      </w:r>
    </w:p>
    <w:p w:rsidR="00297B50" w:rsidRPr="0092662E" w:rsidRDefault="00F475C5" w:rsidP="00CC227C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B2208D" w:rsidRPr="0092662E" w:rsidRDefault="00B2208D" w:rsidP="00B2208D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инженерно-экологических изысканий и разработку раздела «Оценка воздействия на окружающую среду (ОВОС)</w:t>
      </w:r>
      <w:r w:rsidR="0072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размещении водозаборной скважины и модульной установки водоподготовки в д. Половинное Барабинского района Новосибирской области</w:t>
      </w:r>
      <w:r w:rsidR="007262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73649" w:rsidRPr="0092662E" w:rsidRDefault="00D73649" w:rsidP="00253A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404"/>
        <w:gridCol w:w="6912"/>
      </w:tblGrid>
      <w:tr w:rsidR="00253A6E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6E" w:rsidRPr="0092662E" w:rsidRDefault="00253A6E" w:rsidP="0092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2662E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2662E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6E" w:rsidRPr="0092662E" w:rsidRDefault="00253A6E" w:rsidP="0050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задания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A6E" w:rsidRPr="0092662E" w:rsidRDefault="00253A6E" w:rsidP="0092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разделов задания</w:t>
            </w:r>
          </w:p>
        </w:tc>
      </w:tr>
      <w:tr w:rsidR="00297B50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0" w:rsidRPr="0092662E" w:rsidRDefault="00297B50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0" w:rsidRPr="0092662E" w:rsidRDefault="00B2208D" w:rsidP="004D3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Адрес, краткое описание площадки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8D" w:rsidRPr="0092662E" w:rsidRDefault="00B2208D" w:rsidP="00B2208D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 xml:space="preserve">Новосибирская область, Барабинский район, д. </w:t>
            </w:r>
            <w:proofErr w:type="gramStart"/>
            <w:r w:rsidRPr="0092662E">
              <w:rPr>
                <w:rFonts w:ascii="Times New Roman" w:hAnsi="Times New Roman"/>
                <w:bCs/>
              </w:rPr>
              <w:t>Половинное</w:t>
            </w:r>
            <w:proofErr w:type="gramEnd"/>
            <w:r w:rsidRPr="0092662E">
              <w:rPr>
                <w:rFonts w:ascii="Times New Roman" w:hAnsi="Times New Roman"/>
                <w:bCs/>
              </w:rPr>
              <w:t>, ул. Северная, 11 (участок под скважину). Свободная от застройки территория.</w:t>
            </w:r>
          </w:p>
          <w:p w:rsidR="00F8382B" w:rsidRDefault="00B2208D" w:rsidP="00B2208D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 xml:space="preserve">Новосибирская область, Барабинский район, д. </w:t>
            </w:r>
            <w:proofErr w:type="gramStart"/>
            <w:r w:rsidRPr="0092662E">
              <w:rPr>
                <w:rFonts w:ascii="Times New Roman" w:hAnsi="Times New Roman"/>
                <w:bCs/>
              </w:rPr>
              <w:t>Половинное</w:t>
            </w:r>
            <w:proofErr w:type="gramEnd"/>
            <w:r w:rsidRPr="0092662E">
              <w:rPr>
                <w:rFonts w:ascii="Times New Roman" w:hAnsi="Times New Roman"/>
                <w:bCs/>
              </w:rPr>
              <w:t>, ул. Северная, 12 (участок под станцию водоподготовки).</w:t>
            </w:r>
          </w:p>
          <w:p w:rsidR="000E52C5" w:rsidRPr="0092662E" w:rsidRDefault="000E52C5" w:rsidP="00B2208D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3430" w:rsidRPr="000E52C5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0" w:rsidRPr="0092662E" w:rsidRDefault="00B2208D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30" w:rsidRPr="0092662E" w:rsidRDefault="004D38C8" w:rsidP="006B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Сведения о Заказчике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администрация Барабинского района Новосибирской области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Юридический адрес: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632334, Новосибирская область, г. Барабинск, ул. Островского, д. 8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 xml:space="preserve">Фактический адрес: 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632334, Новосибирская область, г. Барабинск, ул. Островского, д. 8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 xml:space="preserve">Почтовый адрес: 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632334, Новосибирская область, г. Барабинск, ул. Островского, д. 8</w:t>
            </w:r>
          </w:p>
          <w:p w:rsidR="006B3430" w:rsidRPr="0092662E" w:rsidRDefault="006B3430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Тел/факс: 8 (38361) 2-20-74</w:t>
            </w:r>
          </w:p>
          <w:p w:rsidR="006B3430" w:rsidRPr="00105AC2" w:rsidRDefault="006B3430" w:rsidP="006B3430">
            <w:pPr>
              <w:spacing w:after="0" w:line="240" w:lineRule="auto"/>
              <w:ind w:right="-142"/>
              <w:jc w:val="both"/>
              <w:rPr>
                <w:rStyle w:val="a3"/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  <w:lang w:val="en-US"/>
              </w:rPr>
              <w:t>E</w:t>
            </w:r>
            <w:r w:rsidRPr="00105AC2">
              <w:rPr>
                <w:rFonts w:ascii="Times New Roman" w:hAnsi="Times New Roman"/>
                <w:bCs/>
              </w:rPr>
              <w:t>-</w:t>
            </w:r>
            <w:r w:rsidRPr="0092662E">
              <w:rPr>
                <w:rFonts w:ascii="Times New Roman" w:hAnsi="Times New Roman"/>
                <w:bCs/>
                <w:lang w:val="en-US"/>
              </w:rPr>
              <w:t>mail</w:t>
            </w:r>
            <w:r w:rsidRPr="00105AC2">
              <w:rPr>
                <w:rFonts w:ascii="Times New Roman" w:hAnsi="Times New Roman"/>
                <w:bCs/>
              </w:rPr>
              <w:t xml:space="preserve">: </w:t>
            </w:r>
            <w:hyperlink r:id="rId7" w:history="1">
              <w:r w:rsidRPr="0092662E">
                <w:rPr>
                  <w:rStyle w:val="a3"/>
                  <w:rFonts w:ascii="Times New Roman" w:hAnsi="Times New Roman"/>
                  <w:bCs/>
                  <w:lang w:val="en-US"/>
                </w:rPr>
                <w:t>org</w:t>
              </w:r>
              <w:r w:rsidRPr="00105AC2">
                <w:rPr>
                  <w:rStyle w:val="a3"/>
                  <w:rFonts w:ascii="Times New Roman" w:hAnsi="Times New Roman"/>
                  <w:bCs/>
                </w:rPr>
                <w:t>-</w:t>
              </w:r>
              <w:r w:rsidRPr="0092662E">
                <w:rPr>
                  <w:rStyle w:val="a3"/>
                  <w:rFonts w:ascii="Times New Roman" w:hAnsi="Times New Roman"/>
                  <w:bCs/>
                  <w:lang w:val="en-US"/>
                </w:rPr>
                <w:t>otdel</w:t>
              </w:r>
              <w:r w:rsidRPr="00105AC2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92662E">
                <w:rPr>
                  <w:rStyle w:val="a3"/>
                  <w:rFonts w:ascii="Times New Roman" w:hAnsi="Times New Roman"/>
                  <w:bCs/>
                  <w:lang w:val="en-US"/>
                </w:rPr>
                <w:t>mail</w:t>
              </w:r>
              <w:r w:rsidRPr="00105AC2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92662E">
                <w:rPr>
                  <w:rStyle w:val="a3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</w:p>
          <w:p w:rsidR="000E52C5" w:rsidRPr="00105AC2" w:rsidRDefault="000E52C5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  <w:color w:val="0000FF"/>
                <w:u w:val="single"/>
              </w:rPr>
            </w:pPr>
          </w:p>
        </w:tc>
      </w:tr>
      <w:tr w:rsidR="006A0E5C" w:rsidRPr="006A0E5C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C" w:rsidRPr="0092662E" w:rsidRDefault="006A0E5C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C" w:rsidRPr="0092662E" w:rsidRDefault="006A0E5C" w:rsidP="006B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Контактное лицо Заказчика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5C" w:rsidRDefault="006A0E5C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Баюрова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Марина Анатольевна</w:t>
            </w:r>
          </w:p>
          <w:p w:rsidR="006A0E5C" w:rsidRPr="00105AC2" w:rsidRDefault="006A0E5C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</w:t>
            </w:r>
            <w:r w:rsidRPr="00105AC2">
              <w:rPr>
                <w:rFonts w:ascii="Times New Roman" w:hAnsi="Times New Roman"/>
                <w:bCs/>
              </w:rPr>
              <w:t>.: 8 (38361) 2-20-41</w:t>
            </w:r>
          </w:p>
          <w:p w:rsidR="006A0E5C" w:rsidRDefault="006A0E5C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 w:rsidRPr="00105AC2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 w:rsidRPr="00105AC2">
              <w:rPr>
                <w:rFonts w:ascii="Times New Roman" w:hAnsi="Times New Roman"/>
                <w:bCs/>
              </w:rPr>
              <w:t xml:space="preserve">: </w:t>
            </w:r>
            <w:hyperlink r:id="rId8" w:history="1">
              <w:r w:rsidRPr="004C2373">
                <w:rPr>
                  <w:rStyle w:val="a3"/>
                  <w:rFonts w:ascii="Times New Roman" w:hAnsi="Times New Roman"/>
                  <w:bCs/>
                  <w:lang w:val="en-US"/>
                </w:rPr>
                <w:t>bma</w:t>
              </w:r>
              <w:r w:rsidRPr="00105AC2">
                <w:rPr>
                  <w:rStyle w:val="a3"/>
                  <w:rFonts w:ascii="Times New Roman" w:hAnsi="Times New Roman"/>
                  <w:bCs/>
                </w:rPr>
                <w:t>13@</w:t>
              </w:r>
              <w:r w:rsidRPr="004C2373">
                <w:rPr>
                  <w:rStyle w:val="a3"/>
                  <w:rFonts w:ascii="Times New Roman" w:hAnsi="Times New Roman"/>
                  <w:bCs/>
                  <w:lang w:val="en-US"/>
                </w:rPr>
                <w:t>list</w:t>
              </w:r>
              <w:r w:rsidRPr="00105AC2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4C2373">
                <w:rPr>
                  <w:rStyle w:val="a3"/>
                  <w:rFonts w:ascii="Times New Roman" w:hAnsi="Times New Roman"/>
                  <w:bCs/>
                  <w:lang w:val="en-US"/>
                </w:rPr>
                <w:t>ru</w:t>
              </w:r>
              <w:proofErr w:type="spellEnd"/>
            </w:hyperlink>
            <w:r w:rsidR="000E52C5" w:rsidRPr="00105AC2">
              <w:rPr>
                <w:rFonts w:ascii="Times New Roman" w:hAnsi="Times New Roman"/>
                <w:bCs/>
              </w:rPr>
              <w:t xml:space="preserve"> </w:t>
            </w:r>
          </w:p>
          <w:p w:rsidR="000E52C5" w:rsidRPr="000E52C5" w:rsidRDefault="000E52C5" w:rsidP="006B3430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9660B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B2208D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80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hAnsi="Times New Roman"/>
                <w:color w:val="000000"/>
              </w:rPr>
              <w:t>Место выполнения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B" w:rsidRDefault="0079660B" w:rsidP="000E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662E">
              <w:rPr>
                <w:rFonts w:ascii="Times New Roman" w:eastAsia="Times New Roman" w:hAnsi="Times New Roman"/>
                <w:lang w:eastAsia="ru-RU"/>
              </w:rPr>
              <w:t xml:space="preserve">Работы выполняются </w:t>
            </w:r>
            <w:proofErr w:type="gramStart"/>
            <w:r w:rsidRPr="0092662E">
              <w:rPr>
                <w:rFonts w:ascii="Times New Roman" w:eastAsia="Times New Roman" w:hAnsi="Times New Roman"/>
                <w:lang w:eastAsia="ru-RU"/>
              </w:rPr>
              <w:t>по месту нахождения Исполнителя</w:t>
            </w:r>
            <w:r w:rsidR="0096316D">
              <w:rPr>
                <w:rFonts w:ascii="Times New Roman" w:eastAsia="Times New Roman" w:hAnsi="Times New Roman"/>
                <w:lang w:eastAsia="ru-RU"/>
              </w:rPr>
              <w:t xml:space="preserve"> с выездом на место выполнения работ по запросу Зака</w:t>
            </w:r>
            <w:r w:rsidR="000E52C5">
              <w:rPr>
                <w:rFonts w:ascii="Times New Roman" w:eastAsia="Times New Roman" w:hAnsi="Times New Roman"/>
                <w:lang w:eastAsia="ru-RU"/>
              </w:rPr>
              <w:t>зчика в дату</w:t>
            </w:r>
            <w:proofErr w:type="gramEnd"/>
            <w:r w:rsidR="000E52C5">
              <w:rPr>
                <w:rFonts w:ascii="Times New Roman" w:eastAsia="Times New Roman" w:hAnsi="Times New Roman"/>
                <w:lang w:eastAsia="ru-RU"/>
              </w:rPr>
              <w:t xml:space="preserve"> назначенную Заказчиком</w:t>
            </w:r>
          </w:p>
          <w:p w:rsidR="000E52C5" w:rsidRPr="0092662E" w:rsidRDefault="000E52C5" w:rsidP="000E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9660B" w:rsidRPr="0092662E" w:rsidTr="00634C36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B2208D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803B1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</w:rPr>
            </w:pPr>
            <w:r w:rsidRPr="0092662E">
              <w:rPr>
                <w:rFonts w:ascii="Times New Roman" w:eastAsiaTheme="minorEastAsia" w:hAnsi="Times New Roman" w:cs="Times New Roman"/>
                <w:szCs w:val="24"/>
              </w:rPr>
              <w:t xml:space="preserve">Источник финансирования работ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803B1C">
            <w:pPr>
              <w:pStyle w:val="a6"/>
              <w:tabs>
                <w:tab w:val="left" w:pos="440"/>
              </w:tabs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 xml:space="preserve">бюджет Барабинского района </w:t>
            </w:r>
            <w:r w:rsidR="00346E3C" w:rsidRPr="0092662E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79660B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B2208D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Основание выполнения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D64352" w:rsidP="00705BD8">
            <w:pPr>
              <w:pStyle w:val="a6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Инженерно – экологические изыскания для строительства выполняются для оценки современного состояния и прогноза возможных изменений окружающей природной среды под влиянием антропогенной нагрузки с целью предотвращения, минимизации или ликвидации вредных и нежелательных экологических и связанных с ними социальных, экономических и других последствий и сохранения оптимальных условий жизни населения.</w:t>
            </w:r>
          </w:p>
          <w:p w:rsidR="0079660B" w:rsidRPr="0092662E" w:rsidRDefault="0079660B" w:rsidP="00705BD8">
            <w:pPr>
              <w:pStyle w:val="a6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08D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92662E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Цели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705BD8">
            <w:pPr>
              <w:pStyle w:val="a6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учет всех негативных воздействий на окружающую среду, предотвращение или смягчение воздействия этой деятельности на окружающую среду и связанных с ней социальных, экономических и иных последствий. Подготовка материалов для принятия экологически ориентированных управленческих решений при использовании водозаборной скважины посредством определения возможных неблагоприятных воздействий, оценки экологических последствий, учета общественного мнения, разработки мер по уменьшению и предотвращению воздействий хозяйственной деятельности на окружающую среду и здоровья населения. Выявление и учет общественного мнения. </w:t>
            </w: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материалов ОВОС для представления на общественные слушания.</w:t>
            </w:r>
          </w:p>
        </w:tc>
      </w:tr>
      <w:tr w:rsidR="00B2208D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92662E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Задачи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B2208D">
            <w:pPr>
              <w:tabs>
                <w:tab w:val="left" w:pos="317"/>
                <w:tab w:val="left" w:pos="567"/>
              </w:tabs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исходной документации;</w:t>
            </w:r>
          </w:p>
          <w:p w:rsidR="00B2208D" w:rsidRPr="0092662E" w:rsidRDefault="00B2208D" w:rsidP="00B2208D">
            <w:pPr>
              <w:tabs>
                <w:tab w:val="left" w:pos="317"/>
                <w:tab w:val="left" w:pos="567"/>
              </w:tabs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Анализ современного (фонового) состояния компонентов окружающей среды,</w:t>
            </w:r>
            <w:r w:rsidRPr="009266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состояние атмосферного воздуха, почвенных, земельных и водных ресурсов, а также растительного и животного мира. Описать социально - экономические условия района расположения объектов;</w:t>
            </w:r>
          </w:p>
          <w:p w:rsidR="00B2208D" w:rsidRPr="0092662E" w:rsidRDefault="00B2208D" w:rsidP="00B2208D">
            <w:pPr>
              <w:tabs>
                <w:tab w:val="left" w:pos="317"/>
                <w:tab w:val="left" w:pos="567"/>
                <w:tab w:val="left" w:pos="6696"/>
              </w:tabs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комплексную оценку воздействия на окружающую среду;</w:t>
            </w:r>
          </w:p>
          <w:p w:rsidR="00B2208D" w:rsidRPr="0092662E" w:rsidRDefault="00B2208D" w:rsidP="00B2208D">
            <w:pPr>
              <w:tabs>
                <w:tab w:val="left" w:pos="317"/>
                <w:tab w:val="left" w:pos="567"/>
                <w:tab w:val="left" w:pos="6696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Рассмотреть факторы негативного воздействия на природную среду, определить количественные характеристики воздействия деятельности Объекта;</w:t>
            </w:r>
          </w:p>
          <w:p w:rsidR="00B2208D" w:rsidRPr="0092662E" w:rsidRDefault="00B2208D" w:rsidP="00B2208D">
            <w:pPr>
              <w:pStyle w:val="a6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Разработать мероприятия по предотвращению и снижению возможного негативного воздействия на окружающую среду.</w:t>
            </w:r>
          </w:p>
        </w:tc>
      </w:tr>
      <w:tr w:rsidR="0079660B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CB6D4B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B2208D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Требования к разработке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ОВОС выполнить в соответствии с требованиями применимых нормативов, включая среди прочих: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«Об охране окружающей среды», № 7-ФЗ от 10.01.2002 г.;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«Об экологической экспертизе» № 174-ФЗ от 23.11.1995 г.;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оценке воздействия намечаемой хозяйственной и иной деятельности на окружающую среду в Российской Федерации» (Зарегистрировано в Минюсте РФ 04.07.2000 N 2302);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Водный кодекс РФ от 03.06.2006 №74-ФЗ;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от 04.05.1999 г. № 96-ФЗ «Об охране атмосферного воздуха»;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от 24.06.1998 г. № 89-ФЗ «Об отходах производства и потребления»;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от 21.02.1992 г. № 2395-1 «О недрах»;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РФ от 14.03.1995 г. № 33-ФЗ «Об особо охраняемых природных территориях»;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«Инструкция по экологическому обоснованию хозяйственной и иной деятельности», утвержденная приказом Минприроды России от 29 декабря 1995 года № 539;</w:t>
            </w:r>
          </w:p>
          <w:p w:rsidR="00200067" w:rsidRPr="0092662E" w:rsidRDefault="00B2208D" w:rsidP="00B2208D">
            <w:pPr>
              <w:widowControl w:val="0"/>
              <w:tabs>
                <w:tab w:val="left" w:pos="72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правовые нормативные документы РФ, регламентирующие проведение работы.</w:t>
            </w:r>
          </w:p>
        </w:tc>
      </w:tr>
      <w:tr w:rsidR="0079660B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CB6D4B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Методы проведения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- сбор, обработка и анализ опубликованных и фоновых материалов о состоянии природной среды, поиск объектов – аналогов для разработки прогнозов;</w:t>
            </w:r>
          </w:p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- камеральная обработка материалов;</w:t>
            </w:r>
          </w:p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Для прогнозной оценки воздействия на окружающую среду рекомендуется использовать методы:</w:t>
            </w:r>
          </w:p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- метод аналоговых оценок и сравнение с универсальными стандартами;</w:t>
            </w:r>
          </w:p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- метод экспертных оценок для оценки воздействий, не поддающихся непосредственному измерению;</w:t>
            </w:r>
          </w:p>
          <w:p w:rsidR="0079660B" w:rsidRPr="0092662E" w:rsidRDefault="0079660B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- расчетные методы определения прогнозируемых выбросов, сбросов и норм образования отходов.</w:t>
            </w:r>
          </w:p>
          <w:p w:rsidR="0079660B" w:rsidRPr="0092662E" w:rsidRDefault="0079660B" w:rsidP="00B2208D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2662E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055E9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Участие общественности в процессе ОВОС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2E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Информирование и участие общественности в процессе ОВОС:</w:t>
            </w:r>
          </w:p>
          <w:p w:rsidR="0092662E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 xml:space="preserve">В соответствии с </w:t>
            </w:r>
            <w:r w:rsidR="00FA7FD5">
              <w:rPr>
                <w:rFonts w:ascii="Times New Roman" w:hAnsi="Times New Roman" w:cs="Times New Roman"/>
              </w:rPr>
              <w:t xml:space="preserve">Приказом Минприроды России от 01.12.2020 № 999 «Об утверждении требований к материалам оценки воздействия на окружающую среду» </w:t>
            </w:r>
            <w:r w:rsidRPr="0092662E">
              <w:rPr>
                <w:rFonts w:ascii="Times New Roman" w:hAnsi="Times New Roman" w:cs="Times New Roman"/>
              </w:rPr>
              <w:t>необходимо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обеспечить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участие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общественности в подготовке и обсуждении материалов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 и учет общественного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lastRenderedPageBreak/>
              <w:t>мнения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для</w:t>
            </w:r>
            <w:r w:rsidRPr="009266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принятия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решений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по</w:t>
            </w:r>
            <w:r w:rsidRPr="009266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реализации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намечаемой</w:t>
            </w:r>
            <w:r w:rsidRPr="009266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деятельности.</w:t>
            </w:r>
          </w:p>
          <w:p w:rsidR="0092662E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С целью определения общественного мнения и обеспечения возможности его учета</w:t>
            </w:r>
            <w:r w:rsidRPr="0092662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разработке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проектной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документации,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включая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материалы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необходимо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осуществлять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информирование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общественности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намечаемой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деятельности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период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подготовки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и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проведения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ОВОС.</w:t>
            </w:r>
            <w:r w:rsidRPr="0092662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При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этом</w:t>
            </w:r>
            <w:r w:rsidRPr="0092662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могут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быть</w:t>
            </w:r>
            <w:r w:rsidRPr="0092662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использованы</w:t>
            </w:r>
            <w:r w:rsidRPr="0092662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различные</w:t>
            </w:r>
            <w:r w:rsidRPr="0092662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механизмы</w:t>
            </w:r>
            <w:r w:rsidRPr="0092662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консультаций,</w:t>
            </w:r>
            <w:r w:rsidRPr="009266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включая: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технические</w:t>
            </w:r>
            <w:r w:rsidRPr="0092662E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совещания</w:t>
            </w:r>
            <w:r w:rsidRPr="0092662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</w:t>
            </w:r>
            <w:r w:rsidRPr="0092662E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экспертами</w:t>
            </w:r>
            <w:r w:rsidRPr="0092662E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представителями</w:t>
            </w:r>
            <w:r w:rsidRPr="0092662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негосударственных</w:t>
            </w:r>
            <w:r w:rsidRPr="0092662E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общественных</w:t>
            </w:r>
            <w:r w:rsidRPr="009266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организаций;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встречи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</w:t>
            </w:r>
            <w:r w:rsidRPr="0092662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общественностью</w:t>
            </w:r>
            <w:r w:rsidRPr="009266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региона;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информирование</w:t>
            </w:r>
            <w:r w:rsidRPr="0092662E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намечаемой</w:t>
            </w:r>
            <w:r w:rsidRPr="0092662E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деятельности</w:t>
            </w:r>
            <w:r w:rsidRPr="0092662E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FA7FD5">
              <w:rPr>
                <w:rFonts w:ascii="Times New Roman" w:hAnsi="Times New Roman" w:cs="Times New Roman"/>
              </w:rPr>
              <w:t>на официальных сайтах на муниципальном уровне, на региональном уровне, на федеральном уровне</w:t>
            </w:r>
            <w:r w:rsidRPr="0092662E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других</w:t>
            </w:r>
            <w:r w:rsidRPr="0092662E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средствах</w:t>
            </w:r>
            <w:r w:rsidRPr="0092662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FA7FD5">
              <w:rPr>
                <w:rFonts w:ascii="Times New Roman" w:hAnsi="Times New Roman" w:cs="Times New Roman"/>
                <w:spacing w:val="-57"/>
              </w:rPr>
              <w:t xml:space="preserve">      </w:t>
            </w:r>
            <w:r w:rsidR="00FA7FD5">
              <w:rPr>
                <w:rFonts w:ascii="Times New Roman" w:hAnsi="Times New Roman" w:cs="Times New Roman"/>
              </w:rPr>
              <w:t xml:space="preserve"> массовой </w:t>
            </w:r>
            <w:r w:rsidRPr="0092662E">
              <w:rPr>
                <w:rFonts w:ascii="Times New Roman" w:hAnsi="Times New Roman" w:cs="Times New Roman"/>
              </w:rPr>
              <w:t>информации.</w:t>
            </w:r>
          </w:p>
          <w:p w:rsidR="0092662E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В</w:t>
            </w:r>
            <w:r w:rsidRPr="009266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качестве</w:t>
            </w:r>
            <w:r w:rsidRPr="009266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основного</w:t>
            </w:r>
            <w:r w:rsidRPr="009266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метода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выявления</w:t>
            </w:r>
            <w:r w:rsidRPr="0092662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общественных</w:t>
            </w:r>
            <w:r w:rsidRPr="0092662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предпочтений</w:t>
            </w:r>
            <w:r w:rsidRPr="0092662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необходимо: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проинформировать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общественность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каналах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(адресах)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для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представления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замечаний</w:t>
            </w:r>
            <w:r w:rsidR="00FA7FD5">
              <w:rPr>
                <w:rFonts w:ascii="Times New Roman" w:hAnsi="Times New Roman" w:cs="Times New Roman"/>
              </w:rPr>
              <w:t>, комментариев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предложений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(в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том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числе</w:t>
            </w:r>
            <w:r w:rsidRPr="009266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</w:t>
            </w:r>
            <w:r w:rsidRPr="009266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письменном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электронном</w:t>
            </w:r>
            <w:r w:rsidRPr="009266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виде);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проинформировать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общественность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вынесении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обсуждение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A7FD5">
              <w:rPr>
                <w:rFonts w:ascii="Times New Roman" w:hAnsi="Times New Roman" w:cs="Times New Roman"/>
                <w:spacing w:val="1"/>
              </w:rPr>
              <w:t xml:space="preserve">проект </w:t>
            </w:r>
            <w:r w:rsidRPr="0092662E">
              <w:rPr>
                <w:rFonts w:ascii="Times New Roman" w:hAnsi="Times New Roman" w:cs="Times New Roman"/>
              </w:rPr>
              <w:t>ТЗ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 xml:space="preserve">проведение ОВОС; о том, когда и где можно ознакомиться с </w:t>
            </w:r>
            <w:r w:rsidR="00FA7FD5">
              <w:rPr>
                <w:rFonts w:ascii="Times New Roman" w:hAnsi="Times New Roman" w:cs="Times New Roman"/>
              </w:rPr>
              <w:t xml:space="preserve">проектом </w:t>
            </w:r>
            <w:r w:rsidRPr="0092662E">
              <w:rPr>
                <w:rFonts w:ascii="Times New Roman" w:hAnsi="Times New Roman" w:cs="Times New Roman"/>
              </w:rPr>
              <w:t>ТЗ на проведение ОВОС 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принимать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замечания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предложения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от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населения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менее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A7FD5">
              <w:rPr>
                <w:rFonts w:ascii="Times New Roman" w:hAnsi="Times New Roman" w:cs="Times New Roman"/>
              </w:rPr>
              <w:t>1</w:t>
            </w:r>
            <w:r w:rsidRPr="0092662E">
              <w:rPr>
                <w:rFonts w:ascii="Times New Roman" w:hAnsi="Times New Roman" w:cs="Times New Roman"/>
              </w:rPr>
              <w:t>0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дней.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Учесть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аргументированные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(обоснованные)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письменные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замечания</w:t>
            </w:r>
            <w:r w:rsidR="00FA7FD5">
              <w:rPr>
                <w:rFonts w:ascii="Times New Roman" w:hAnsi="Times New Roman" w:cs="Times New Roman"/>
              </w:rPr>
              <w:t>, комментарии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предложения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граждан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общественных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организаций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(объединений)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составлении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окончательного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ТЗ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проведение ОВОС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разработке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материалов</w:t>
            </w:r>
            <w:r w:rsidRPr="009266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 xml:space="preserve">обеспечить доступ общественности к </w:t>
            </w:r>
            <w:r w:rsidR="00FA7FD5">
              <w:rPr>
                <w:rFonts w:ascii="Times New Roman" w:hAnsi="Times New Roman" w:cs="Times New Roman"/>
              </w:rPr>
              <w:t xml:space="preserve">проекту </w:t>
            </w:r>
            <w:r w:rsidRPr="0092662E">
              <w:rPr>
                <w:rFonts w:ascii="Times New Roman" w:hAnsi="Times New Roman" w:cs="Times New Roman"/>
              </w:rPr>
              <w:t>ТЗ на проведение ОВОС в течение всего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срока проведения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на основе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ТЗ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 проведение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разработать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предварительные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материалы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 и проинформировать население и других участников процесса оценки воздействия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 окружающую среду о том, где можно ознакомиться с предварительными материалами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ОВОС, принимать замечания</w:t>
            </w:r>
            <w:r w:rsidR="00FA7FD5">
              <w:rPr>
                <w:rFonts w:ascii="Times New Roman" w:hAnsi="Times New Roman" w:cs="Times New Roman"/>
              </w:rPr>
              <w:t xml:space="preserve">, комментарии </w:t>
            </w:r>
            <w:r w:rsidRPr="0092662E">
              <w:rPr>
                <w:rFonts w:ascii="Times New Roman" w:hAnsi="Times New Roman" w:cs="Times New Roman"/>
              </w:rPr>
              <w:t xml:space="preserve"> и предложения к предварительным материалам ОВОС не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менее 30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дней;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опубликовать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объявления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начале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процесса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обсуждения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объекта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государственной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экологической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экспертизы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–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проектной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документации,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включая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материалы ОВОС, в официальных изданиях органов исполнительной власти Российской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Федерации,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субъектов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Российской Федерации и органов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местного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самоуправления,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территории которых намечается реализация деятельности, не позднее, чем за 30 дней до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окончания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проведения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общественных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обсуждений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данных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материалов.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объявлении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указать срок и место доступности проектной документации, включая материалы ОВОС,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дату</w:t>
            </w:r>
            <w:r w:rsidRPr="0092662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место</w:t>
            </w:r>
            <w:r w:rsidRPr="0092662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проведения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общественных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A7FD5">
              <w:rPr>
                <w:rFonts w:ascii="Times New Roman" w:hAnsi="Times New Roman" w:cs="Times New Roman"/>
              </w:rPr>
              <w:t>обсуждений</w:t>
            </w:r>
            <w:r w:rsidRPr="0092662E">
              <w:rPr>
                <w:rFonts w:ascii="Times New Roman" w:hAnsi="Times New Roman" w:cs="Times New Roman"/>
              </w:rPr>
              <w:t>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в</w:t>
            </w:r>
            <w:r w:rsidRPr="0092662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соответствии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с</w:t>
            </w:r>
            <w:r w:rsidRPr="0092662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2662E">
              <w:rPr>
                <w:rFonts w:ascii="Times New Roman" w:hAnsi="Times New Roman" w:cs="Times New Roman"/>
                <w:spacing w:val="-1"/>
              </w:rPr>
              <w:t>законодательством</w:t>
            </w:r>
            <w:r w:rsidRPr="009266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Российской</w:t>
            </w:r>
            <w:r w:rsidRPr="009266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Федерации</w:t>
            </w:r>
            <w:r w:rsidRPr="0092662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совместно</w:t>
            </w:r>
            <w:r w:rsidRPr="0092662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</w:t>
            </w:r>
            <w:r w:rsidRPr="0092662E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органами</w:t>
            </w:r>
            <w:r w:rsidRPr="0092662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местного</w:t>
            </w:r>
            <w:r w:rsidRPr="009266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самоуправления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провести</w:t>
            </w:r>
            <w:r w:rsidRPr="0092662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общественные</w:t>
            </w:r>
            <w:r w:rsidRPr="009266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обсуждения;</w:t>
            </w:r>
          </w:p>
          <w:p w:rsidR="0092662E" w:rsidRPr="0092662E" w:rsidRDefault="0092662E" w:rsidP="009266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обеспечить доступ общественности к окончательным материалам по ОВОС 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течение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всего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срока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момента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утверждения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принятия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решения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реализации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намечаемой</w:t>
            </w:r>
            <w:r w:rsidRPr="009266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деятельности.</w:t>
            </w:r>
          </w:p>
          <w:p w:rsidR="0092662E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Дополнительное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информирование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участников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процесса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оценки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воздействия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на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окружающую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среду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может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осуществляться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путем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размещения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информации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по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радио,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телевидению, в периодической печати, Интернете и иными способами, обеспечивающими</w:t>
            </w:r>
            <w:r w:rsidRPr="0092662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распространение</w:t>
            </w:r>
            <w:r w:rsidRPr="009266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и</w:t>
            </w:r>
            <w:r w:rsidRPr="009266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доступ</w:t>
            </w:r>
            <w:r w:rsidRPr="009266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2662E">
              <w:rPr>
                <w:rFonts w:ascii="Times New Roman" w:hAnsi="Times New Roman" w:cs="Times New Roman"/>
              </w:rPr>
              <w:t>к информации.</w:t>
            </w:r>
          </w:p>
          <w:p w:rsidR="0092662E" w:rsidRPr="0092662E" w:rsidRDefault="0092662E" w:rsidP="00921F53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79660B" w:rsidRPr="0092662E" w:rsidTr="00B100C1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CB6D4B" w:rsidP="0092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2662E" w:rsidRPr="009266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B2208D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 xml:space="preserve">Состав </w:t>
            </w:r>
            <w:r w:rsidR="00B2208D" w:rsidRPr="0092662E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ОВОС необходимо учесть следующее: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Характеристику района размещения объекта: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современного состояния природной среды в зоне воздействия объекта;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существующ</w:t>
            </w:r>
            <w:r w:rsidR="00CD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состоянии фоновых загрязнений компонентов окружающей среды.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воздействия на компоненты окружающей среды: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Атмосферный воздух: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Климатические характеристики;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перечня и количества загрязняющих веществ.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Поверхностные воды: 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Гидрологические характеристики водотоков;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Гидрохимические характеристики.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Подземные воды: 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Гидрологическая характеристика района;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и земельные ресурсы: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почвенного покрова и условий землепользования;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факторов воздействия на почвенный покров и земельные ресурсы района;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мероприятия по охране почвенного покрова и земельных ресурсов;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мероприятия по благоустройству нарушенных земель и рекультивации.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растительного покрова;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факторов воздействия на растительный покров;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мероприятия по охране растительного покрова;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мероприятия по рекультивации.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животного мира;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источников и факторов воздействия на животный мир наземных и водных экосистем;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мероприятия по охране животного мира и охотничьих ресурсов.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производства и потребления: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источников образования отходов;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отходов (класс опасности, опасные свойства, ресурсные и ценные компоненты);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Решения по накоплению и размещению отходов, технологиям по их переработке (обезвреживанию) и утилизации;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обстановка;</w:t>
            </w:r>
          </w:p>
          <w:p w:rsidR="00B2208D" w:rsidRPr="0092662E" w:rsidRDefault="00B2208D" w:rsidP="00B2208D">
            <w:pPr>
              <w:numPr>
                <w:ilvl w:val="0"/>
                <w:numId w:val="9"/>
              </w:numPr>
              <w:tabs>
                <w:tab w:val="left" w:pos="567"/>
                <w:tab w:val="left" w:pos="5160"/>
              </w:tabs>
              <w:adjustRightInd w:val="0"/>
              <w:spacing w:line="20" w:lineRule="atLeast"/>
              <w:ind w:right="-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обстановка;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Эколого-экономическая оценка проектных решений: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района, на который может оказать влияние деятельность Объекта, наличие особо охраняемых природных территорий (ООПТ), наличие и характер антропогенной нагрузки и т.п.;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ущербов водным биологическим ресурсам, животному и растительному миру.</w:t>
            </w:r>
          </w:p>
          <w:p w:rsidR="00B2208D" w:rsidRPr="0092662E" w:rsidRDefault="00B2208D" w:rsidP="00B2208D">
            <w:pPr>
              <w:tabs>
                <w:tab w:val="left" w:pos="567"/>
                <w:tab w:val="left" w:pos="5160"/>
              </w:tabs>
              <w:adjustRightInd w:val="0"/>
              <w:spacing w:after="0" w:line="20" w:lineRule="atLeast"/>
              <w:ind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Заключение: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Обобщенные результаты экологической и социально-экономической оценок.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Сведения по запросам министерств и ведомств, предоставляемых Заказчиком: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наличии /отсутствии ООПТ федерального, регионального и местного значения;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наличии/отсутствии редких, охраняемых (внесенные в Красную книгу Новосибирской области, Красную книгу РФ);</w:t>
            </w:r>
            <w:proofErr w:type="gramEnd"/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численности охотничье-промысловых видах;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заключение уполномоченного органа охраны объектов культурного наследия: об отсутствии объектов культурного наследия (памятников истории и культуры) народов РФ на землях, подлежащих хозяйственному освоению; об отсутствии данных о наличии объектов культурного наследия (памятников истории и культуры) народов РФ и необходимости экспертизы; о наличии или об отсутствии объектов культурного наследия (памятников истории и культуры) народов РФ по результатам историко-культурной экспертизы;</w:t>
            </w:r>
            <w:proofErr w:type="gramEnd"/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медико-биологическая обстановка;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социально-экономическая характеристика: численность, этнический состав населения, занятость, динамика населения, демографическая ситуация, уровень жизни;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рыбохозяйственная</w:t>
            </w:r>
            <w:proofErr w:type="spellEnd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водных объектов и сведения о размерах ВОЗ;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ближайших свалках, местах утилизации отходов производства;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фоновые концентрации ЗВ, климатические характеристики;</w:t>
            </w:r>
          </w:p>
          <w:p w:rsidR="00B2208D" w:rsidRPr="0092662E" w:rsidRDefault="00B2208D" w:rsidP="00B220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фоновые значения радиационного фона и </w:t>
            </w:r>
            <w:proofErr w:type="gramStart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</w:t>
            </w:r>
            <w:proofErr w:type="gramEnd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радоноопасность</w:t>
            </w:r>
            <w:proofErr w:type="spellEnd"/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территории;</w:t>
            </w:r>
          </w:p>
          <w:p w:rsidR="0079660B" w:rsidRPr="0092662E" w:rsidRDefault="00B2208D" w:rsidP="00B2208D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разведанных месторождениях полезных ископаемых.</w:t>
            </w:r>
          </w:p>
        </w:tc>
      </w:tr>
      <w:tr w:rsidR="0079660B" w:rsidRPr="0092662E" w:rsidTr="0092662E">
        <w:trPr>
          <w:trHeight w:val="10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0B" w:rsidRPr="0092662E" w:rsidRDefault="0079660B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 w:rsidR="00CB6D4B" w:rsidRPr="0092662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0B" w:rsidRPr="0092662E" w:rsidRDefault="0079660B" w:rsidP="0025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Требования к форме предоставляемых результатов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FE65B0">
            <w:pPr>
              <w:tabs>
                <w:tab w:val="left" w:pos="74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Calibri" w:hAnsi="Times New Roman" w:cs="Times New Roman"/>
                <w:lang w:eastAsia="ru-RU"/>
              </w:rPr>
              <w:t>Документацию предоставить:</w:t>
            </w:r>
          </w:p>
          <w:p w:rsidR="0079660B" w:rsidRPr="0092662E" w:rsidRDefault="0079660B" w:rsidP="00FE65B0">
            <w:pPr>
              <w:tabs>
                <w:tab w:val="left" w:pos="74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Calibri" w:hAnsi="Times New Roman" w:cs="Times New Roman"/>
                <w:lang w:eastAsia="ru-RU"/>
              </w:rPr>
              <w:t>- в 2 (двух) экземплярах на бумажном носителе;</w:t>
            </w:r>
          </w:p>
          <w:p w:rsidR="0079660B" w:rsidRPr="0092662E" w:rsidRDefault="0079660B" w:rsidP="00FE65B0">
            <w:pPr>
              <w:tabs>
                <w:tab w:val="left" w:pos="74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Calibri" w:hAnsi="Times New Roman" w:cs="Times New Roman"/>
                <w:lang w:eastAsia="ru-RU"/>
              </w:rPr>
              <w:t xml:space="preserve">- в 1 (одном) экземпляре на </w:t>
            </w:r>
            <w:r w:rsidRPr="0092662E">
              <w:rPr>
                <w:rFonts w:ascii="Times New Roman" w:eastAsia="Calibri" w:hAnsi="Times New Roman" w:cs="Times New Roman"/>
                <w:lang w:val="en-US" w:eastAsia="ru-RU"/>
              </w:rPr>
              <w:t>CD</w:t>
            </w:r>
            <w:r w:rsidRPr="0092662E">
              <w:rPr>
                <w:rFonts w:ascii="Times New Roman" w:eastAsia="Calibri" w:hAnsi="Times New Roman" w:cs="Times New Roman"/>
                <w:lang w:eastAsia="ru-RU"/>
              </w:rPr>
              <w:t>-диске.</w:t>
            </w:r>
          </w:p>
          <w:p w:rsidR="0079660B" w:rsidRPr="0092662E" w:rsidRDefault="0079660B" w:rsidP="00FE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60B" w:rsidRPr="0092662E" w:rsidTr="00B100C1">
        <w:trPr>
          <w:trHeight w:val="19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CB6D4B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803B1C">
            <w:pPr>
              <w:pStyle w:val="a6"/>
              <w:rPr>
                <w:rFonts w:ascii="Times New Roman" w:hAnsi="Times New Roman" w:cs="Times New Roman"/>
              </w:rPr>
            </w:pPr>
            <w:r w:rsidRPr="0092662E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92662E" w:rsidP="0092662E">
            <w:pPr>
              <w:pStyle w:val="a6"/>
              <w:jc w:val="both"/>
              <w:rPr>
                <w:rFonts w:ascii="Times New Roman" w:hAnsi="Times New Roman" w:cs="Times New Roman"/>
                <w:spacing w:val="-1"/>
              </w:rPr>
            </w:pPr>
            <w:r w:rsidRPr="0092662E">
              <w:rPr>
                <w:rFonts w:ascii="Times New Roman" w:hAnsi="Times New Roman" w:cs="Times New Roman"/>
                <w:spacing w:val="-1"/>
              </w:rPr>
              <w:t>3</w:t>
            </w:r>
            <w:r w:rsidR="0079660B" w:rsidRPr="0092662E">
              <w:rPr>
                <w:rFonts w:ascii="Times New Roman" w:hAnsi="Times New Roman" w:cs="Times New Roman"/>
                <w:spacing w:val="-1"/>
              </w:rPr>
              <w:t xml:space="preserve"> (</w:t>
            </w:r>
            <w:r w:rsidRPr="0092662E">
              <w:rPr>
                <w:rFonts w:ascii="Times New Roman" w:hAnsi="Times New Roman" w:cs="Times New Roman"/>
                <w:spacing w:val="-1"/>
              </w:rPr>
              <w:t>три</w:t>
            </w:r>
            <w:r w:rsidR="0079660B" w:rsidRPr="0092662E">
              <w:rPr>
                <w:rFonts w:ascii="Times New Roman" w:hAnsi="Times New Roman" w:cs="Times New Roman"/>
                <w:spacing w:val="-1"/>
              </w:rPr>
              <w:t xml:space="preserve">) месяца </w:t>
            </w:r>
            <w:proofErr w:type="gramStart"/>
            <w:r w:rsidR="0079660B" w:rsidRPr="0092662E">
              <w:rPr>
                <w:rFonts w:ascii="Times New Roman" w:hAnsi="Times New Roman" w:cs="Times New Roman"/>
                <w:spacing w:val="-1"/>
              </w:rPr>
              <w:t>с даты подписания</w:t>
            </w:r>
            <w:proofErr w:type="gramEnd"/>
            <w:r w:rsidR="0079660B" w:rsidRPr="0092662E">
              <w:rPr>
                <w:rFonts w:ascii="Times New Roman" w:hAnsi="Times New Roman" w:cs="Times New Roman"/>
                <w:spacing w:val="-1"/>
              </w:rPr>
              <w:t xml:space="preserve"> муниципального контракта</w:t>
            </w:r>
          </w:p>
        </w:tc>
      </w:tr>
      <w:tr w:rsidR="0079660B" w:rsidRPr="0092662E" w:rsidTr="00B100C1">
        <w:trPr>
          <w:trHeight w:val="19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CB6D4B" w:rsidP="00CB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62E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D7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2E">
              <w:rPr>
                <w:rFonts w:ascii="Times New Roman" w:eastAsia="Times New Roman" w:hAnsi="Times New Roman" w:cs="Times New Roman"/>
                <w:lang w:eastAsia="ru-RU"/>
              </w:rPr>
              <w:t>Гарантийные обязательства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92662E" w:rsidRDefault="0079660B" w:rsidP="00FE65B0">
            <w:pPr>
              <w:pStyle w:val="a6"/>
              <w:jc w:val="both"/>
              <w:rPr>
                <w:rFonts w:ascii="Times New Roman" w:hAnsi="Times New Roman"/>
                <w:bCs/>
              </w:rPr>
            </w:pPr>
            <w:r w:rsidRPr="0092662E">
              <w:rPr>
                <w:rFonts w:ascii="Times New Roman" w:hAnsi="Times New Roman"/>
                <w:bCs/>
              </w:rPr>
              <w:t>Устранение замечаний, выявленных в процессе рассмотрения материалов и контролирующих органах, своими силами и за</w:t>
            </w:r>
            <w:r w:rsidR="00346E3C" w:rsidRPr="0092662E">
              <w:rPr>
                <w:rFonts w:ascii="Times New Roman" w:hAnsi="Times New Roman"/>
                <w:bCs/>
              </w:rPr>
              <w:t xml:space="preserve"> свой</w:t>
            </w:r>
            <w:r w:rsidRPr="0092662E">
              <w:rPr>
                <w:rFonts w:ascii="Times New Roman" w:hAnsi="Times New Roman"/>
                <w:bCs/>
              </w:rPr>
              <w:t xml:space="preserve"> счет в течени</w:t>
            </w:r>
            <w:proofErr w:type="gramStart"/>
            <w:r w:rsidRPr="0092662E">
              <w:rPr>
                <w:rFonts w:ascii="Times New Roman" w:hAnsi="Times New Roman"/>
                <w:bCs/>
              </w:rPr>
              <w:t>и</w:t>
            </w:r>
            <w:proofErr w:type="gramEnd"/>
            <w:r w:rsidRPr="0092662E">
              <w:rPr>
                <w:rFonts w:ascii="Times New Roman" w:hAnsi="Times New Roman"/>
                <w:bCs/>
              </w:rPr>
              <w:t xml:space="preserve"> 24 месяцев с даты подписания «Акта приемки выполненных работ»</w:t>
            </w:r>
          </w:p>
        </w:tc>
      </w:tr>
    </w:tbl>
    <w:p w:rsidR="00C751E0" w:rsidRPr="0092662E" w:rsidRDefault="00C751E0" w:rsidP="00026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5AC2" w:rsidRDefault="00105AC2" w:rsidP="006E46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5AC2" w:rsidRDefault="00105AC2" w:rsidP="006E46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65297" w:rsidRPr="00105AC2" w:rsidRDefault="00C751E0" w:rsidP="006E460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105A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978"/>
      </w:tblGrid>
      <w:tr w:rsidR="00105AC2" w:rsidRPr="00105AC2" w:rsidTr="004C651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>Барабинского района</w:t>
            </w:r>
          </w:p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AC2" w:rsidRPr="00105AC2" w:rsidRDefault="00105AC2" w:rsidP="00105AC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05AC2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05AC2">
              <w:rPr>
                <w:rFonts w:ascii="Times New Roman" w:hAnsi="Times New Roman" w:cs="Times New Roman"/>
                <w:sz w:val="24"/>
                <w:szCs w:val="24"/>
              </w:rPr>
              <w:t>Паренко</w:t>
            </w:r>
            <w:proofErr w:type="spellEnd"/>
          </w:p>
        </w:tc>
      </w:tr>
    </w:tbl>
    <w:p w:rsidR="006E460B" w:rsidRDefault="006E460B" w:rsidP="006E460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05AC2" w:rsidRDefault="00105AC2" w:rsidP="006E460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65297" w:rsidRDefault="00865297" w:rsidP="00865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105AC2" w:rsidRPr="0092662E" w:rsidRDefault="00105AC2" w:rsidP="00865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6E460B" w:rsidRPr="00105AC2" w:rsidRDefault="006E460B" w:rsidP="006E460B">
      <w:pPr>
        <w:pStyle w:val="a6"/>
        <w:rPr>
          <w:rFonts w:ascii="Times New Roman" w:hAnsi="Times New Roman" w:cs="Times New Roman"/>
          <w:color w:val="FFFFFF"/>
          <w:sz w:val="18"/>
          <w:szCs w:val="18"/>
        </w:rPr>
      </w:pPr>
      <w:r w:rsidRPr="00105AC2">
        <w:rPr>
          <w:rFonts w:ascii="Times New Roman" w:hAnsi="Times New Roman" w:cs="Times New Roman"/>
          <w:sz w:val="18"/>
          <w:szCs w:val="18"/>
        </w:rPr>
        <w:t>Князева Д.Н.</w:t>
      </w:r>
    </w:p>
    <w:p w:rsidR="006E460B" w:rsidRPr="00105AC2" w:rsidRDefault="006E460B" w:rsidP="006E460B">
      <w:pPr>
        <w:pStyle w:val="a6"/>
        <w:rPr>
          <w:rFonts w:ascii="Times New Roman" w:hAnsi="Times New Roman" w:cs="Times New Roman"/>
          <w:sz w:val="18"/>
          <w:szCs w:val="18"/>
        </w:rPr>
      </w:pPr>
      <w:r w:rsidRPr="00105AC2">
        <w:rPr>
          <w:rFonts w:ascii="Times New Roman" w:hAnsi="Times New Roman" w:cs="Times New Roman"/>
          <w:sz w:val="18"/>
          <w:szCs w:val="18"/>
        </w:rPr>
        <w:t>2-20-41</w:t>
      </w:r>
    </w:p>
    <w:p w:rsidR="006E460B" w:rsidRPr="006E460B" w:rsidRDefault="006E460B" w:rsidP="006E460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65297" w:rsidRDefault="00865297" w:rsidP="00C01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865297" w:rsidSect="00105AC2">
      <w:pgSz w:w="11906" w:h="16838"/>
      <w:pgMar w:top="426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66C7"/>
    <w:multiLevelType w:val="hybridMultilevel"/>
    <w:tmpl w:val="CD20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B2841"/>
    <w:multiLevelType w:val="hybridMultilevel"/>
    <w:tmpl w:val="12F25380"/>
    <w:lvl w:ilvl="0" w:tplc="E9B4320E">
      <w:numFmt w:val="bullet"/>
      <w:lvlText w:val=""/>
      <w:lvlJc w:val="left"/>
      <w:pPr>
        <w:ind w:left="100" w:hanging="284"/>
      </w:pPr>
      <w:rPr>
        <w:rFonts w:ascii="Symbol" w:eastAsia="Times New Roman" w:hAnsi="Symbol" w:hint="default"/>
        <w:w w:val="100"/>
        <w:sz w:val="24"/>
      </w:rPr>
    </w:lvl>
    <w:lvl w:ilvl="1" w:tplc="A10A7B5C"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F5A2CD68">
      <w:numFmt w:val="bullet"/>
      <w:lvlText w:val="•"/>
      <w:lvlJc w:val="left"/>
      <w:pPr>
        <w:ind w:left="1996" w:hanging="284"/>
      </w:pPr>
      <w:rPr>
        <w:rFonts w:hint="default"/>
      </w:rPr>
    </w:lvl>
    <w:lvl w:ilvl="3" w:tplc="837CD1FA">
      <w:numFmt w:val="bullet"/>
      <w:lvlText w:val="•"/>
      <w:lvlJc w:val="left"/>
      <w:pPr>
        <w:ind w:left="2945" w:hanging="284"/>
      </w:pPr>
      <w:rPr>
        <w:rFonts w:hint="default"/>
      </w:rPr>
    </w:lvl>
    <w:lvl w:ilvl="4" w:tplc="F5B8522E">
      <w:numFmt w:val="bullet"/>
      <w:lvlText w:val="•"/>
      <w:lvlJc w:val="left"/>
      <w:pPr>
        <w:ind w:left="3893" w:hanging="284"/>
      </w:pPr>
      <w:rPr>
        <w:rFonts w:hint="default"/>
      </w:rPr>
    </w:lvl>
    <w:lvl w:ilvl="5" w:tplc="FFE6E7F2">
      <w:numFmt w:val="bullet"/>
      <w:lvlText w:val="•"/>
      <w:lvlJc w:val="left"/>
      <w:pPr>
        <w:ind w:left="4842" w:hanging="284"/>
      </w:pPr>
      <w:rPr>
        <w:rFonts w:hint="default"/>
      </w:rPr>
    </w:lvl>
    <w:lvl w:ilvl="6" w:tplc="BFD274D8">
      <w:numFmt w:val="bullet"/>
      <w:lvlText w:val="•"/>
      <w:lvlJc w:val="left"/>
      <w:pPr>
        <w:ind w:left="5790" w:hanging="284"/>
      </w:pPr>
      <w:rPr>
        <w:rFonts w:hint="default"/>
      </w:rPr>
    </w:lvl>
    <w:lvl w:ilvl="7" w:tplc="E912087E">
      <w:numFmt w:val="bullet"/>
      <w:lvlText w:val="•"/>
      <w:lvlJc w:val="left"/>
      <w:pPr>
        <w:ind w:left="6738" w:hanging="284"/>
      </w:pPr>
      <w:rPr>
        <w:rFonts w:hint="default"/>
      </w:rPr>
    </w:lvl>
    <w:lvl w:ilvl="8" w:tplc="25E04A44">
      <w:numFmt w:val="bullet"/>
      <w:lvlText w:val="•"/>
      <w:lvlJc w:val="left"/>
      <w:pPr>
        <w:ind w:left="7687" w:hanging="284"/>
      </w:pPr>
      <w:rPr>
        <w:rFonts w:hint="default"/>
      </w:rPr>
    </w:lvl>
  </w:abstractNum>
  <w:abstractNum w:abstractNumId="2">
    <w:nsid w:val="4E2E7E53"/>
    <w:multiLevelType w:val="hybridMultilevel"/>
    <w:tmpl w:val="0CD8F8DC"/>
    <w:lvl w:ilvl="0" w:tplc="E53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82107"/>
    <w:multiLevelType w:val="hybridMultilevel"/>
    <w:tmpl w:val="9E70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E2ABE"/>
    <w:multiLevelType w:val="hybridMultilevel"/>
    <w:tmpl w:val="E43448C8"/>
    <w:lvl w:ilvl="0" w:tplc="E53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D1470"/>
    <w:multiLevelType w:val="hybridMultilevel"/>
    <w:tmpl w:val="A2B8019E"/>
    <w:lvl w:ilvl="0" w:tplc="E53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F56BA"/>
    <w:multiLevelType w:val="hybridMultilevel"/>
    <w:tmpl w:val="F1946A02"/>
    <w:lvl w:ilvl="0" w:tplc="E53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65192"/>
    <w:multiLevelType w:val="hybridMultilevel"/>
    <w:tmpl w:val="0482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62034"/>
    <w:multiLevelType w:val="hybridMultilevel"/>
    <w:tmpl w:val="B3C87952"/>
    <w:lvl w:ilvl="0" w:tplc="2696980C">
      <w:start w:val="1"/>
      <w:numFmt w:val="decimal"/>
      <w:lvlText w:val="%1."/>
      <w:lvlJc w:val="left"/>
      <w:pPr>
        <w:ind w:left="753" w:hanging="360"/>
      </w:pPr>
      <w:rPr>
        <w:i w:val="0"/>
      </w:rPr>
    </w:lvl>
    <w:lvl w:ilvl="1" w:tplc="041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9E9"/>
    <w:rsid w:val="00002D22"/>
    <w:rsid w:val="00016EFA"/>
    <w:rsid w:val="00023DFB"/>
    <w:rsid w:val="00023ED7"/>
    <w:rsid w:val="00026421"/>
    <w:rsid w:val="00046905"/>
    <w:rsid w:val="00055E9D"/>
    <w:rsid w:val="0005681A"/>
    <w:rsid w:val="0006040F"/>
    <w:rsid w:val="000612C9"/>
    <w:rsid w:val="000617D3"/>
    <w:rsid w:val="00064695"/>
    <w:rsid w:val="00070F54"/>
    <w:rsid w:val="000710E3"/>
    <w:rsid w:val="00071731"/>
    <w:rsid w:val="000728AC"/>
    <w:rsid w:val="0007628A"/>
    <w:rsid w:val="000766B1"/>
    <w:rsid w:val="000840D7"/>
    <w:rsid w:val="00093861"/>
    <w:rsid w:val="000A6714"/>
    <w:rsid w:val="000A7880"/>
    <w:rsid w:val="000A7FEB"/>
    <w:rsid w:val="000B4F99"/>
    <w:rsid w:val="000B5DA0"/>
    <w:rsid w:val="000C7EB4"/>
    <w:rsid w:val="000D11A3"/>
    <w:rsid w:val="000D21D7"/>
    <w:rsid w:val="000D444B"/>
    <w:rsid w:val="000D7739"/>
    <w:rsid w:val="000E211B"/>
    <w:rsid w:val="000E3748"/>
    <w:rsid w:val="000E52C5"/>
    <w:rsid w:val="000E5715"/>
    <w:rsid w:val="000E61BE"/>
    <w:rsid w:val="00105AC2"/>
    <w:rsid w:val="0011798D"/>
    <w:rsid w:val="00126A0B"/>
    <w:rsid w:val="001307EF"/>
    <w:rsid w:val="0013788A"/>
    <w:rsid w:val="00144934"/>
    <w:rsid w:val="00145E60"/>
    <w:rsid w:val="00146101"/>
    <w:rsid w:val="001526F8"/>
    <w:rsid w:val="00162B57"/>
    <w:rsid w:val="00163661"/>
    <w:rsid w:val="00164C30"/>
    <w:rsid w:val="00165BF5"/>
    <w:rsid w:val="001707CA"/>
    <w:rsid w:val="00173491"/>
    <w:rsid w:val="001759CE"/>
    <w:rsid w:val="00176BCA"/>
    <w:rsid w:val="00176C56"/>
    <w:rsid w:val="001808FB"/>
    <w:rsid w:val="0018480A"/>
    <w:rsid w:val="001940C6"/>
    <w:rsid w:val="001A3F40"/>
    <w:rsid w:val="001A65A3"/>
    <w:rsid w:val="001B71C1"/>
    <w:rsid w:val="001B7A6D"/>
    <w:rsid w:val="001C7331"/>
    <w:rsid w:val="001C777E"/>
    <w:rsid w:val="001D1A90"/>
    <w:rsid w:val="001D2D3B"/>
    <w:rsid w:val="001D33D1"/>
    <w:rsid w:val="001E0130"/>
    <w:rsid w:val="001E77EF"/>
    <w:rsid w:val="001F042C"/>
    <w:rsid w:val="00200067"/>
    <w:rsid w:val="0020186D"/>
    <w:rsid w:val="00202D0C"/>
    <w:rsid w:val="0020459A"/>
    <w:rsid w:val="00205F8B"/>
    <w:rsid w:val="0021255D"/>
    <w:rsid w:val="00212B7B"/>
    <w:rsid w:val="00213A01"/>
    <w:rsid w:val="002218B6"/>
    <w:rsid w:val="00224A19"/>
    <w:rsid w:val="00242AA7"/>
    <w:rsid w:val="00243E7B"/>
    <w:rsid w:val="00244CC9"/>
    <w:rsid w:val="00251D32"/>
    <w:rsid w:val="00252B69"/>
    <w:rsid w:val="00253A6E"/>
    <w:rsid w:val="00253E4E"/>
    <w:rsid w:val="0026024D"/>
    <w:rsid w:val="002642D3"/>
    <w:rsid w:val="00272126"/>
    <w:rsid w:val="0027227A"/>
    <w:rsid w:val="00276A80"/>
    <w:rsid w:val="002816AC"/>
    <w:rsid w:val="002828AA"/>
    <w:rsid w:val="00283E97"/>
    <w:rsid w:val="0028712B"/>
    <w:rsid w:val="00287B8C"/>
    <w:rsid w:val="0029303F"/>
    <w:rsid w:val="00296FFB"/>
    <w:rsid w:val="00297B50"/>
    <w:rsid w:val="002A52BF"/>
    <w:rsid w:val="002A5ACA"/>
    <w:rsid w:val="002A7D6B"/>
    <w:rsid w:val="002A7E73"/>
    <w:rsid w:val="002B3E41"/>
    <w:rsid w:val="002B5467"/>
    <w:rsid w:val="002C588C"/>
    <w:rsid w:val="002D622A"/>
    <w:rsid w:val="002E0D05"/>
    <w:rsid w:val="002E0DAF"/>
    <w:rsid w:val="002E0E2F"/>
    <w:rsid w:val="002E3624"/>
    <w:rsid w:val="002F01ED"/>
    <w:rsid w:val="002F3438"/>
    <w:rsid w:val="002F5DF3"/>
    <w:rsid w:val="00303B9C"/>
    <w:rsid w:val="00303F1F"/>
    <w:rsid w:val="00321E71"/>
    <w:rsid w:val="00325D92"/>
    <w:rsid w:val="003315CE"/>
    <w:rsid w:val="003465E5"/>
    <w:rsid w:val="00346E3C"/>
    <w:rsid w:val="00355202"/>
    <w:rsid w:val="00356D96"/>
    <w:rsid w:val="003614BF"/>
    <w:rsid w:val="00361FAB"/>
    <w:rsid w:val="003635BA"/>
    <w:rsid w:val="00364771"/>
    <w:rsid w:val="00365C0E"/>
    <w:rsid w:val="003747E7"/>
    <w:rsid w:val="00377931"/>
    <w:rsid w:val="003808EC"/>
    <w:rsid w:val="0039038A"/>
    <w:rsid w:val="003949C1"/>
    <w:rsid w:val="00395BC7"/>
    <w:rsid w:val="003A0D96"/>
    <w:rsid w:val="003A31D3"/>
    <w:rsid w:val="003A363D"/>
    <w:rsid w:val="003A6CD3"/>
    <w:rsid w:val="003B32D6"/>
    <w:rsid w:val="003B3C0E"/>
    <w:rsid w:val="003B6D6D"/>
    <w:rsid w:val="003C4C09"/>
    <w:rsid w:val="003C5FB9"/>
    <w:rsid w:val="003C703E"/>
    <w:rsid w:val="003D7B63"/>
    <w:rsid w:val="003F1AAB"/>
    <w:rsid w:val="003F63E1"/>
    <w:rsid w:val="00402479"/>
    <w:rsid w:val="0041641F"/>
    <w:rsid w:val="00420A6E"/>
    <w:rsid w:val="0042103F"/>
    <w:rsid w:val="004218A0"/>
    <w:rsid w:val="00421CB4"/>
    <w:rsid w:val="004230CE"/>
    <w:rsid w:val="0042759A"/>
    <w:rsid w:val="00427B18"/>
    <w:rsid w:val="00432F2F"/>
    <w:rsid w:val="00436BE4"/>
    <w:rsid w:val="0044089C"/>
    <w:rsid w:val="004412F0"/>
    <w:rsid w:val="00444523"/>
    <w:rsid w:val="0044683D"/>
    <w:rsid w:val="00451E3B"/>
    <w:rsid w:val="00453A74"/>
    <w:rsid w:val="00465A17"/>
    <w:rsid w:val="00466D34"/>
    <w:rsid w:val="004760E2"/>
    <w:rsid w:val="00476201"/>
    <w:rsid w:val="00487899"/>
    <w:rsid w:val="00491A2B"/>
    <w:rsid w:val="004921E1"/>
    <w:rsid w:val="004A16BF"/>
    <w:rsid w:val="004B3A8C"/>
    <w:rsid w:val="004B6DCA"/>
    <w:rsid w:val="004C72BB"/>
    <w:rsid w:val="004C7F58"/>
    <w:rsid w:val="004D38C8"/>
    <w:rsid w:val="004D54D9"/>
    <w:rsid w:val="004D5B87"/>
    <w:rsid w:val="004D6B1A"/>
    <w:rsid w:val="004E4391"/>
    <w:rsid w:val="004F4D65"/>
    <w:rsid w:val="004F7DCC"/>
    <w:rsid w:val="00501797"/>
    <w:rsid w:val="00503E6A"/>
    <w:rsid w:val="00505938"/>
    <w:rsid w:val="005100B6"/>
    <w:rsid w:val="0051256E"/>
    <w:rsid w:val="00512BCE"/>
    <w:rsid w:val="00512E0D"/>
    <w:rsid w:val="005169E4"/>
    <w:rsid w:val="00532C5D"/>
    <w:rsid w:val="00534B9A"/>
    <w:rsid w:val="005368B1"/>
    <w:rsid w:val="005372DC"/>
    <w:rsid w:val="00540165"/>
    <w:rsid w:val="00543AD9"/>
    <w:rsid w:val="005572C4"/>
    <w:rsid w:val="00570761"/>
    <w:rsid w:val="00571510"/>
    <w:rsid w:val="0057335A"/>
    <w:rsid w:val="00573747"/>
    <w:rsid w:val="00577AFA"/>
    <w:rsid w:val="00580090"/>
    <w:rsid w:val="00583F6C"/>
    <w:rsid w:val="00584130"/>
    <w:rsid w:val="00593F45"/>
    <w:rsid w:val="00594852"/>
    <w:rsid w:val="005B3937"/>
    <w:rsid w:val="005B47C1"/>
    <w:rsid w:val="005C648E"/>
    <w:rsid w:val="005E4CE9"/>
    <w:rsid w:val="005E64BD"/>
    <w:rsid w:val="005E78FA"/>
    <w:rsid w:val="006042C2"/>
    <w:rsid w:val="006044AA"/>
    <w:rsid w:val="006135AC"/>
    <w:rsid w:val="00613DC3"/>
    <w:rsid w:val="00620E3C"/>
    <w:rsid w:val="00621363"/>
    <w:rsid w:val="00632A1A"/>
    <w:rsid w:val="006359C8"/>
    <w:rsid w:val="006376D9"/>
    <w:rsid w:val="00637DA6"/>
    <w:rsid w:val="00647FBB"/>
    <w:rsid w:val="00650587"/>
    <w:rsid w:val="00652951"/>
    <w:rsid w:val="006539C7"/>
    <w:rsid w:val="00654EFD"/>
    <w:rsid w:val="00660CA9"/>
    <w:rsid w:val="0066612B"/>
    <w:rsid w:val="00666D03"/>
    <w:rsid w:val="0066707B"/>
    <w:rsid w:val="00670094"/>
    <w:rsid w:val="00675D61"/>
    <w:rsid w:val="00685F6A"/>
    <w:rsid w:val="0068650E"/>
    <w:rsid w:val="00693213"/>
    <w:rsid w:val="00693EA6"/>
    <w:rsid w:val="006A0E5C"/>
    <w:rsid w:val="006B3430"/>
    <w:rsid w:val="006C135D"/>
    <w:rsid w:val="006D00A5"/>
    <w:rsid w:val="006D044A"/>
    <w:rsid w:val="006D09FD"/>
    <w:rsid w:val="006D1E63"/>
    <w:rsid w:val="006E2090"/>
    <w:rsid w:val="006E460B"/>
    <w:rsid w:val="006E5F97"/>
    <w:rsid w:val="006F2B7D"/>
    <w:rsid w:val="006F5708"/>
    <w:rsid w:val="006F740E"/>
    <w:rsid w:val="00700EBB"/>
    <w:rsid w:val="00705BD8"/>
    <w:rsid w:val="007067D4"/>
    <w:rsid w:val="00710423"/>
    <w:rsid w:val="007119E9"/>
    <w:rsid w:val="00711BC7"/>
    <w:rsid w:val="00713A29"/>
    <w:rsid w:val="00713C30"/>
    <w:rsid w:val="0072064A"/>
    <w:rsid w:val="0072195E"/>
    <w:rsid w:val="00725AD7"/>
    <w:rsid w:val="00726271"/>
    <w:rsid w:val="00732928"/>
    <w:rsid w:val="00733BD4"/>
    <w:rsid w:val="00741136"/>
    <w:rsid w:val="00750749"/>
    <w:rsid w:val="007523D0"/>
    <w:rsid w:val="007763D1"/>
    <w:rsid w:val="007768D4"/>
    <w:rsid w:val="00780839"/>
    <w:rsid w:val="00784307"/>
    <w:rsid w:val="00792C22"/>
    <w:rsid w:val="00793DF6"/>
    <w:rsid w:val="0079660B"/>
    <w:rsid w:val="00797F1C"/>
    <w:rsid w:val="007A19D0"/>
    <w:rsid w:val="007A1C25"/>
    <w:rsid w:val="007A304C"/>
    <w:rsid w:val="007A40E0"/>
    <w:rsid w:val="007A4436"/>
    <w:rsid w:val="007A60A0"/>
    <w:rsid w:val="007B0F09"/>
    <w:rsid w:val="007B4158"/>
    <w:rsid w:val="007D402D"/>
    <w:rsid w:val="007D47FE"/>
    <w:rsid w:val="007F008E"/>
    <w:rsid w:val="007F05C6"/>
    <w:rsid w:val="007F2C15"/>
    <w:rsid w:val="007F76EF"/>
    <w:rsid w:val="00810D6C"/>
    <w:rsid w:val="00812374"/>
    <w:rsid w:val="00812C60"/>
    <w:rsid w:val="008248CD"/>
    <w:rsid w:val="00830CD4"/>
    <w:rsid w:val="008316B2"/>
    <w:rsid w:val="008339A0"/>
    <w:rsid w:val="00843CEF"/>
    <w:rsid w:val="00845DAD"/>
    <w:rsid w:val="00855018"/>
    <w:rsid w:val="00856D70"/>
    <w:rsid w:val="00857FAB"/>
    <w:rsid w:val="0086000A"/>
    <w:rsid w:val="00863316"/>
    <w:rsid w:val="00864B92"/>
    <w:rsid w:val="00865297"/>
    <w:rsid w:val="0086778B"/>
    <w:rsid w:val="008727CC"/>
    <w:rsid w:val="00873297"/>
    <w:rsid w:val="0087374B"/>
    <w:rsid w:val="008823E9"/>
    <w:rsid w:val="00883156"/>
    <w:rsid w:val="008839A0"/>
    <w:rsid w:val="00883B06"/>
    <w:rsid w:val="008877B3"/>
    <w:rsid w:val="00887825"/>
    <w:rsid w:val="00887CA8"/>
    <w:rsid w:val="00890398"/>
    <w:rsid w:val="00891B13"/>
    <w:rsid w:val="00895A9A"/>
    <w:rsid w:val="00896B25"/>
    <w:rsid w:val="008A4601"/>
    <w:rsid w:val="008A4EE1"/>
    <w:rsid w:val="008A6E05"/>
    <w:rsid w:val="008B0739"/>
    <w:rsid w:val="008B1C78"/>
    <w:rsid w:val="008B49C2"/>
    <w:rsid w:val="008C250D"/>
    <w:rsid w:val="008D31D6"/>
    <w:rsid w:val="008D32E6"/>
    <w:rsid w:val="008D5BBB"/>
    <w:rsid w:val="008D7095"/>
    <w:rsid w:val="008E4CC5"/>
    <w:rsid w:val="008E727D"/>
    <w:rsid w:val="008E75E5"/>
    <w:rsid w:val="008F396F"/>
    <w:rsid w:val="0090621C"/>
    <w:rsid w:val="009065FF"/>
    <w:rsid w:val="0090799E"/>
    <w:rsid w:val="0091320F"/>
    <w:rsid w:val="009158C9"/>
    <w:rsid w:val="009161EA"/>
    <w:rsid w:val="0091645C"/>
    <w:rsid w:val="00921F53"/>
    <w:rsid w:val="009223B7"/>
    <w:rsid w:val="0092662E"/>
    <w:rsid w:val="00926F5A"/>
    <w:rsid w:val="00935B4B"/>
    <w:rsid w:val="00936369"/>
    <w:rsid w:val="009443BD"/>
    <w:rsid w:val="00944C8E"/>
    <w:rsid w:val="009451F3"/>
    <w:rsid w:val="00946535"/>
    <w:rsid w:val="00947838"/>
    <w:rsid w:val="009521BB"/>
    <w:rsid w:val="0096316D"/>
    <w:rsid w:val="0096363E"/>
    <w:rsid w:val="009656E3"/>
    <w:rsid w:val="009771EF"/>
    <w:rsid w:val="00980664"/>
    <w:rsid w:val="009870C4"/>
    <w:rsid w:val="009917C6"/>
    <w:rsid w:val="00993DC6"/>
    <w:rsid w:val="00994DC6"/>
    <w:rsid w:val="009A161B"/>
    <w:rsid w:val="009A1F42"/>
    <w:rsid w:val="009A235C"/>
    <w:rsid w:val="009A39A2"/>
    <w:rsid w:val="009A7ED2"/>
    <w:rsid w:val="009B1F2F"/>
    <w:rsid w:val="009B25F0"/>
    <w:rsid w:val="009B33DA"/>
    <w:rsid w:val="009B5DE1"/>
    <w:rsid w:val="009C0D3A"/>
    <w:rsid w:val="009C1327"/>
    <w:rsid w:val="009C55A5"/>
    <w:rsid w:val="009C5B00"/>
    <w:rsid w:val="009D148E"/>
    <w:rsid w:val="009E5C86"/>
    <w:rsid w:val="009F0503"/>
    <w:rsid w:val="009F0648"/>
    <w:rsid w:val="00A11E52"/>
    <w:rsid w:val="00A23D42"/>
    <w:rsid w:val="00A242F0"/>
    <w:rsid w:val="00A33782"/>
    <w:rsid w:val="00A347B6"/>
    <w:rsid w:val="00A40FE8"/>
    <w:rsid w:val="00A43A65"/>
    <w:rsid w:val="00A57A91"/>
    <w:rsid w:val="00A647CE"/>
    <w:rsid w:val="00A64B5C"/>
    <w:rsid w:val="00A66228"/>
    <w:rsid w:val="00A7080E"/>
    <w:rsid w:val="00A74E3D"/>
    <w:rsid w:val="00A806F2"/>
    <w:rsid w:val="00A8214D"/>
    <w:rsid w:val="00A85AC8"/>
    <w:rsid w:val="00A8601E"/>
    <w:rsid w:val="00A90CD8"/>
    <w:rsid w:val="00A92F8C"/>
    <w:rsid w:val="00A9395E"/>
    <w:rsid w:val="00A9655D"/>
    <w:rsid w:val="00A96637"/>
    <w:rsid w:val="00AA0D98"/>
    <w:rsid w:val="00AB1B9F"/>
    <w:rsid w:val="00AC76ED"/>
    <w:rsid w:val="00AD0EF6"/>
    <w:rsid w:val="00AD4194"/>
    <w:rsid w:val="00AD4C43"/>
    <w:rsid w:val="00AE0A8B"/>
    <w:rsid w:val="00AE73A5"/>
    <w:rsid w:val="00AF506D"/>
    <w:rsid w:val="00B062FC"/>
    <w:rsid w:val="00B100C1"/>
    <w:rsid w:val="00B1330F"/>
    <w:rsid w:val="00B14610"/>
    <w:rsid w:val="00B17B15"/>
    <w:rsid w:val="00B21164"/>
    <w:rsid w:val="00B2208D"/>
    <w:rsid w:val="00B24937"/>
    <w:rsid w:val="00B2513F"/>
    <w:rsid w:val="00B26053"/>
    <w:rsid w:val="00B33316"/>
    <w:rsid w:val="00B42978"/>
    <w:rsid w:val="00B42DDA"/>
    <w:rsid w:val="00B44AC6"/>
    <w:rsid w:val="00B6117B"/>
    <w:rsid w:val="00B62FEB"/>
    <w:rsid w:val="00B7053F"/>
    <w:rsid w:val="00B72E1B"/>
    <w:rsid w:val="00B77CFA"/>
    <w:rsid w:val="00B81050"/>
    <w:rsid w:val="00B87305"/>
    <w:rsid w:val="00B8790C"/>
    <w:rsid w:val="00B95CD0"/>
    <w:rsid w:val="00BA1AC2"/>
    <w:rsid w:val="00BA53F7"/>
    <w:rsid w:val="00BB5C1F"/>
    <w:rsid w:val="00BC0F24"/>
    <w:rsid w:val="00BC7FA7"/>
    <w:rsid w:val="00BD035A"/>
    <w:rsid w:val="00BD1B39"/>
    <w:rsid w:val="00BD64B7"/>
    <w:rsid w:val="00BD725B"/>
    <w:rsid w:val="00BE17E6"/>
    <w:rsid w:val="00BE285D"/>
    <w:rsid w:val="00BE291E"/>
    <w:rsid w:val="00BE73CA"/>
    <w:rsid w:val="00BF109F"/>
    <w:rsid w:val="00C01A4F"/>
    <w:rsid w:val="00C06688"/>
    <w:rsid w:val="00C10C17"/>
    <w:rsid w:val="00C1763C"/>
    <w:rsid w:val="00C2074C"/>
    <w:rsid w:val="00C20E15"/>
    <w:rsid w:val="00C23CC5"/>
    <w:rsid w:val="00C2606D"/>
    <w:rsid w:val="00C27E01"/>
    <w:rsid w:val="00C363C1"/>
    <w:rsid w:val="00C37B8B"/>
    <w:rsid w:val="00C40026"/>
    <w:rsid w:val="00C4130D"/>
    <w:rsid w:val="00C41CA3"/>
    <w:rsid w:val="00C47032"/>
    <w:rsid w:val="00C5020C"/>
    <w:rsid w:val="00C52A99"/>
    <w:rsid w:val="00C547E8"/>
    <w:rsid w:val="00C751E0"/>
    <w:rsid w:val="00C77F09"/>
    <w:rsid w:val="00C8226B"/>
    <w:rsid w:val="00C85BCA"/>
    <w:rsid w:val="00CA4B40"/>
    <w:rsid w:val="00CA66A9"/>
    <w:rsid w:val="00CA7566"/>
    <w:rsid w:val="00CB08DC"/>
    <w:rsid w:val="00CB5D61"/>
    <w:rsid w:val="00CB6D4B"/>
    <w:rsid w:val="00CC091E"/>
    <w:rsid w:val="00CC227C"/>
    <w:rsid w:val="00CC3E50"/>
    <w:rsid w:val="00CD2950"/>
    <w:rsid w:val="00CD3B51"/>
    <w:rsid w:val="00CD43D7"/>
    <w:rsid w:val="00CD6A68"/>
    <w:rsid w:val="00CE3A3A"/>
    <w:rsid w:val="00CE6D63"/>
    <w:rsid w:val="00CE7D64"/>
    <w:rsid w:val="00CF0A6C"/>
    <w:rsid w:val="00CF1681"/>
    <w:rsid w:val="00D03C5C"/>
    <w:rsid w:val="00D1112E"/>
    <w:rsid w:val="00D14BC5"/>
    <w:rsid w:val="00D21A2B"/>
    <w:rsid w:val="00D2665A"/>
    <w:rsid w:val="00D4568F"/>
    <w:rsid w:val="00D54B2E"/>
    <w:rsid w:val="00D570A8"/>
    <w:rsid w:val="00D6433D"/>
    <w:rsid w:val="00D64352"/>
    <w:rsid w:val="00D662F2"/>
    <w:rsid w:val="00D66987"/>
    <w:rsid w:val="00D71FE6"/>
    <w:rsid w:val="00D73649"/>
    <w:rsid w:val="00D73B64"/>
    <w:rsid w:val="00D742AF"/>
    <w:rsid w:val="00D8702D"/>
    <w:rsid w:val="00D900AA"/>
    <w:rsid w:val="00D9101C"/>
    <w:rsid w:val="00D9588D"/>
    <w:rsid w:val="00D97E55"/>
    <w:rsid w:val="00DB1463"/>
    <w:rsid w:val="00DC2C6B"/>
    <w:rsid w:val="00DD7B92"/>
    <w:rsid w:val="00DD7F07"/>
    <w:rsid w:val="00DE0174"/>
    <w:rsid w:val="00DE591F"/>
    <w:rsid w:val="00DE5F61"/>
    <w:rsid w:val="00DF131D"/>
    <w:rsid w:val="00E10DB0"/>
    <w:rsid w:val="00E10F81"/>
    <w:rsid w:val="00E1130B"/>
    <w:rsid w:val="00E162C6"/>
    <w:rsid w:val="00E31294"/>
    <w:rsid w:val="00E31991"/>
    <w:rsid w:val="00E32187"/>
    <w:rsid w:val="00E32E9E"/>
    <w:rsid w:val="00E35DC0"/>
    <w:rsid w:val="00E371E6"/>
    <w:rsid w:val="00E432B0"/>
    <w:rsid w:val="00E45310"/>
    <w:rsid w:val="00E47BA5"/>
    <w:rsid w:val="00E5458F"/>
    <w:rsid w:val="00E64344"/>
    <w:rsid w:val="00E6534B"/>
    <w:rsid w:val="00E6602D"/>
    <w:rsid w:val="00E70079"/>
    <w:rsid w:val="00E72532"/>
    <w:rsid w:val="00E74E71"/>
    <w:rsid w:val="00E767D9"/>
    <w:rsid w:val="00E85F4D"/>
    <w:rsid w:val="00E866FC"/>
    <w:rsid w:val="00E9162D"/>
    <w:rsid w:val="00EA0FFF"/>
    <w:rsid w:val="00EA1AD0"/>
    <w:rsid w:val="00EA384C"/>
    <w:rsid w:val="00EA4325"/>
    <w:rsid w:val="00EA5BC5"/>
    <w:rsid w:val="00EB3B0D"/>
    <w:rsid w:val="00EC1A92"/>
    <w:rsid w:val="00EC3C7F"/>
    <w:rsid w:val="00EC3D5B"/>
    <w:rsid w:val="00EC4411"/>
    <w:rsid w:val="00EC6659"/>
    <w:rsid w:val="00EC7A6E"/>
    <w:rsid w:val="00EC7C73"/>
    <w:rsid w:val="00EE13FB"/>
    <w:rsid w:val="00EE3067"/>
    <w:rsid w:val="00EE421A"/>
    <w:rsid w:val="00EE4D42"/>
    <w:rsid w:val="00EE5032"/>
    <w:rsid w:val="00EE519C"/>
    <w:rsid w:val="00EE592C"/>
    <w:rsid w:val="00EE61A3"/>
    <w:rsid w:val="00F0354F"/>
    <w:rsid w:val="00F040D5"/>
    <w:rsid w:val="00F26698"/>
    <w:rsid w:val="00F33FC7"/>
    <w:rsid w:val="00F34260"/>
    <w:rsid w:val="00F41E97"/>
    <w:rsid w:val="00F43457"/>
    <w:rsid w:val="00F445F4"/>
    <w:rsid w:val="00F475C5"/>
    <w:rsid w:val="00F47F0C"/>
    <w:rsid w:val="00F5541C"/>
    <w:rsid w:val="00F6048B"/>
    <w:rsid w:val="00F63818"/>
    <w:rsid w:val="00F70760"/>
    <w:rsid w:val="00F7135C"/>
    <w:rsid w:val="00F71CFD"/>
    <w:rsid w:val="00F72193"/>
    <w:rsid w:val="00F72F49"/>
    <w:rsid w:val="00F74355"/>
    <w:rsid w:val="00F75A08"/>
    <w:rsid w:val="00F762C6"/>
    <w:rsid w:val="00F76E90"/>
    <w:rsid w:val="00F8382B"/>
    <w:rsid w:val="00F8444A"/>
    <w:rsid w:val="00FA13A7"/>
    <w:rsid w:val="00FA1AFE"/>
    <w:rsid w:val="00FA6E41"/>
    <w:rsid w:val="00FA7FD5"/>
    <w:rsid w:val="00FB2C99"/>
    <w:rsid w:val="00FC22D4"/>
    <w:rsid w:val="00FC46F9"/>
    <w:rsid w:val="00FC473D"/>
    <w:rsid w:val="00FC62C7"/>
    <w:rsid w:val="00FD35CE"/>
    <w:rsid w:val="00FD53DA"/>
    <w:rsid w:val="00FD719C"/>
    <w:rsid w:val="00FE65B0"/>
    <w:rsid w:val="00FF36CD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39"/>
  </w:style>
  <w:style w:type="paragraph" w:styleId="1">
    <w:name w:val="heading 1"/>
    <w:basedOn w:val="a"/>
    <w:link w:val="10"/>
    <w:uiPriority w:val="9"/>
    <w:qFormat/>
    <w:rsid w:val="000B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1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0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01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Второй абзац списка,Варианты ответов,Bullet List,FooterText,numbered,it_List1,A_маркированный_список,Абзац списка литеральный,lp1,Paragraphe de liste1,ТЗ список,SL_Абзац списка,List Paragraph,Bullet 1,Use Case List Paragraph,асз.Списка"/>
    <w:basedOn w:val="a"/>
    <w:link w:val="a5"/>
    <w:uiPriority w:val="99"/>
    <w:qFormat/>
    <w:rsid w:val="00A966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5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73491"/>
  </w:style>
  <w:style w:type="paragraph" w:styleId="a6">
    <w:name w:val="No Spacing"/>
    <w:uiPriority w:val="1"/>
    <w:qFormat/>
    <w:rsid w:val="008C250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4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83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Второй абзац списка Знак,Варианты ответов Знак,Bullet List Знак,FooterText Знак,numbered Знак,it_List1 Знак,A_маркированный_список Знак,Абзац списка литеральный Знак,lp1 Знак,Paragraphe de liste1 Знак,ТЗ список Знак,List Paragraph Знак"/>
    <w:link w:val="a4"/>
    <w:uiPriority w:val="34"/>
    <w:qFormat/>
    <w:locked/>
    <w:rsid w:val="00EA0FFF"/>
  </w:style>
  <w:style w:type="paragraph" w:styleId="aa">
    <w:name w:val="Body Text"/>
    <w:basedOn w:val="a"/>
    <w:link w:val="ab"/>
    <w:uiPriority w:val="99"/>
    <w:rsid w:val="00921F53"/>
    <w:pPr>
      <w:widowControl w:val="0"/>
      <w:autoSpaceDE w:val="0"/>
      <w:autoSpaceDN w:val="0"/>
      <w:spacing w:after="0" w:line="240" w:lineRule="auto"/>
      <w:ind w:left="100"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21F53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B2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1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0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01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66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5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1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06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3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77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13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g-otd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98FD-5A17-473E-BCB3-481B08ED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4757</TotalTime>
  <Pages>5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Leonova-PC</cp:lastModifiedBy>
  <cp:revision>506</cp:revision>
  <cp:lastPrinted>2022-02-07T05:36:00Z</cp:lastPrinted>
  <dcterms:created xsi:type="dcterms:W3CDTF">2020-04-28T08:04:00Z</dcterms:created>
  <dcterms:modified xsi:type="dcterms:W3CDTF">2022-02-18T01:54:00Z</dcterms:modified>
</cp:coreProperties>
</file>