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4A" w:rsidRDefault="00804ECA" w:rsidP="000F7D25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работы </w:t>
      </w:r>
      <w:r w:rsidR="000F7D25">
        <w:rPr>
          <w:rFonts w:ascii="Times New Roman" w:hAnsi="Times New Roman"/>
          <w:sz w:val="24"/>
          <w:szCs w:val="24"/>
        </w:rPr>
        <w:t>отдел</w:t>
      </w:r>
      <w:r w:rsidR="000F7D25">
        <w:rPr>
          <w:rFonts w:ascii="Times New Roman" w:hAnsi="Times New Roman"/>
          <w:sz w:val="24"/>
          <w:szCs w:val="24"/>
        </w:rPr>
        <w:t>а</w:t>
      </w:r>
      <w:r w:rsidR="000F7D25">
        <w:rPr>
          <w:rFonts w:ascii="Times New Roman" w:hAnsi="Times New Roman"/>
          <w:sz w:val="24"/>
          <w:szCs w:val="24"/>
        </w:rPr>
        <w:t xml:space="preserve"> архивной службы </w:t>
      </w:r>
    </w:p>
    <w:p w:rsidR="000F7D25" w:rsidRPr="00804ECA" w:rsidRDefault="000F7D25" w:rsidP="000F7D25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Барабинского района</w:t>
      </w:r>
      <w:r w:rsidR="00C4464A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804ECA" w:rsidRDefault="00804ECA" w:rsidP="00C4464A">
      <w:pPr>
        <w:pStyle w:val="a4"/>
        <w:shd w:val="clear" w:color="auto" w:fill="auto"/>
        <w:spacing w:before="0" w:line="240" w:lineRule="auto"/>
        <w:ind w:left="20" w:right="20" w:hanging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запросам граждан за 2019 год.</w:t>
      </w:r>
    </w:p>
    <w:p w:rsidR="00804ECA" w:rsidRDefault="00804ECA" w:rsidP="00804ECA">
      <w:pPr>
        <w:pStyle w:val="a4"/>
        <w:shd w:val="clear" w:color="auto" w:fill="auto"/>
        <w:spacing w:before="0" w:line="240" w:lineRule="auto"/>
        <w:ind w:left="20" w:right="20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804ECA" w:rsidRPr="00804ECA" w:rsidRDefault="00804ECA" w:rsidP="00804ECA">
      <w:pPr>
        <w:pStyle w:val="a4"/>
        <w:shd w:val="clear" w:color="auto" w:fill="auto"/>
        <w:spacing w:before="0" w:line="240" w:lineRule="auto"/>
        <w:ind w:right="220" w:firstLine="700"/>
        <w:rPr>
          <w:rFonts w:ascii="Times New Roman" w:hAnsi="Times New Roman" w:cs="Times New Roman"/>
          <w:sz w:val="24"/>
          <w:szCs w:val="24"/>
        </w:rPr>
      </w:pPr>
      <w:r w:rsidRPr="00804ECA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804ECA">
        <w:rPr>
          <w:rFonts w:ascii="Times New Roman" w:hAnsi="Times New Roman" w:cs="Times New Roman"/>
          <w:i/>
          <w:sz w:val="24"/>
          <w:szCs w:val="24"/>
        </w:rPr>
        <w:t>социально-правовых запросов</w:t>
      </w:r>
      <w:r w:rsidRPr="00804ECA">
        <w:rPr>
          <w:rFonts w:ascii="Times New Roman" w:hAnsi="Times New Roman" w:cs="Times New Roman"/>
          <w:sz w:val="24"/>
          <w:szCs w:val="24"/>
        </w:rPr>
        <w:t xml:space="preserve"> было запланировано в количестве 650 единиц. Фактически поступило</w:t>
      </w:r>
      <w:r w:rsidRPr="00804ECA">
        <w:rPr>
          <w:rStyle w:val="10"/>
          <w:sz w:val="24"/>
          <w:szCs w:val="24"/>
        </w:rPr>
        <w:t xml:space="preserve"> 1285</w:t>
      </w:r>
      <w:r w:rsidRPr="00804ECA">
        <w:rPr>
          <w:rFonts w:ascii="Times New Roman" w:hAnsi="Times New Roman" w:cs="Times New Roman"/>
          <w:sz w:val="24"/>
          <w:szCs w:val="24"/>
        </w:rPr>
        <w:t xml:space="preserve"> запросов (198% от плана), исполнено </w:t>
      </w:r>
      <w:r w:rsidRPr="00804ECA">
        <w:rPr>
          <w:rStyle w:val="10"/>
          <w:b w:val="0"/>
          <w:sz w:val="24"/>
          <w:szCs w:val="24"/>
        </w:rPr>
        <w:t>1131 профильных запросов</w:t>
      </w:r>
      <w:r w:rsidRPr="00804ECA">
        <w:rPr>
          <w:rStyle w:val="10"/>
          <w:sz w:val="24"/>
          <w:szCs w:val="24"/>
        </w:rPr>
        <w:t>,</w:t>
      </w:r>
      <w:r w:rsidRPr="00804ECA">
        <w:rPr>
          <w:rFonts w:ascii="Times New Roman" w:hAnsi="Times New Roman" w:cs="Times New Roman"/>
          <w:sz w:val="24"/>
          <w:szCs w:val="24"/>
        </w:rPr>
        <w:t xml:space="preserve"> с положительным ответом – 1064 (94%), непрофильных - 154 запроса (87 - с рекомендациями, 67 - без рекомендаций).</w:t>
      </w:r>
      <w:r>
        <w:rPr>
          <w:rFonts w:ascii="Times New Roman" w:hAnsi="Times New Roman" w:cs="Times New Roman"/>
          <w:sz w:val="24"/>
          <w:szCs w:val="24"/>
        </w:rPr>
        <w:t xml:space="preserve"> Из этого числа</w:t>
      </w:r>
      <w:r w:rsidRPr="00804EC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защищенному каналу </w:t>
      </w:r>
      <w:r w:rsidRPr="00804ECA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804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</w:t>
      </w:r>
      <w:r w:rsidRPr="00804ECA">
        <w:rPr>
          <w:rStyle w:val="a5"/>
          <w:sz w:val="24"/>
          <w:szCs w:val="24"/>
        </w:rPr>
        <w:t xml:space="preserve"> 1161</w:t>
      </w:r>
      <w:r w:rsidRPr="00804ECA">
        <w:rPr>
          <w:rFonts w:ascii="Times New Roman" w:hAnsi="Times New Roman" w:cs="Times New Roman"/>
          <w:sz w:val="24"/>
          <w:szCs w:val="24"/>
        </w:rPr>
        <w:t xml:space="preserve"> запрос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04ECA">
        <w:rPr>
          <w:rStyle w:val="a5"/>
          <w:sz w:val="24"/>
          <w:szCs w:val="24"/>
        </w:rPr>
        <w:t>90%</w:t>
      </w:r>
      <w:r w:rsidRPr="00804ECA">
        <w:rPr>
          <w:rFonts w:ascii="Times New Roman" w:hAnsi="Times New Roman" w:cs="Times New Roman"/>
          <w:sz w:val="24"/>
          <w:szCs w:val="24"/>
        </w:rPr>
        <w:t xml:space="preserve"> от общего количество поступивших социально-правовых запросов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4E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ECA" w:rsidRPr="00804ECA" w:rsidRDefault="00804ECA" w:rsidP="00804ECA">
      <w:pPr>
        <w:pStyle w:val="a4"/>
        <w:shd w:val="clear" w:color="auto" w:fill="auto"/>
        <w:spacing w:before="0"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bookmarkStart w:id="0" w:name="bookmark26"/>
      <w:r w:rsidRPr="00804ECA">
        <w:rPr>
          <w:rFonts w:ascii="Times New Roman" w:hAnsi="Times New Roman" w:cs="Times New Roman"/>
          <w:sz w:val="24"/>
          <w:szCs w:val="24"/>
        </w:rPr>
        <w:t>За отчетный период поступило</w:t>
      </w:r>
      <w:r w:rsidRPr="00804ECA">
        <w:rPr>
          <w:rStyle w:val="2"/>
          <w:sz w:val="24"/>
          <w:szCs w:val="24"/>
        </w:rPr>
        <w:t xml:space="preserve"> 356</w:t>
      </w:r>
      <w:r w:rsidRPr="00804ECA">
        <w:rPr>
          <w:rFonts w:ascii="Times New Roman" w:hAnsi="Times New Roman" w:cs="Times New Roman"/>
          <w:sz w:val="24"/>
          <w:szCs w:val="24"/>
        </w:rPr>
        <w:t xml:space="preserve"> </w:t>
      </w:r>
      <w:r w:rsidRPr="003735FA">
        <w:rPr>
          <w:rFonts w:ascii="Times New Roman" w:hAnsi="Times New Roman" w:cs="Times New Roman"/>
          <w:i/>
          <w:sz w:val="24"/>
          <w:szCs w:val="24"/>
        </w:rPr>
        <w:t xml:space="preserve">тематических </w:t>
      </w:r>
      <w:r w:rsidRPr="003735FA">
        <w:rPr>
          <w:rFonts w:ascii="Times New Roman" w:hAnsi="Times New Roman" w:cs="Times New Roman"/>
          <w:i/>
          <w:sz w:val="24"/>
          <w:szCs w:val="24"/>
        </w:rPr>
        <w:t>запросов</w:t>
      </w:r>
      <w:r w:rsidRPr="00804ECA">
        <w:rPr>
          <w:rFonts w:ascii="Times New Roman" w:hAnsi="Times New Roman" w:cs="Times New Roman"/>
          <w:sz w:val="24"/>
          <w:szCs w:val="24"/>
        </w:rPr>
        <w:t xml:space="preserve"> (142% от плана), исполнено с положительным ответом - 321, в том числе: генеалогических - 21, правоустанавливающих - 269, по истории организаций - 6.</w:t>
      </w:r>
    </w:p>
    <w:bookmarkEnd w:id="0"/>
    <w:p w:rsidR="00BE1206" w:rsidRPr="00804ECA" w:rsidRDefault="00804ECA" w:rsidP="008F43B1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4ECA">
        <w:rPr>
          <w:rFonts w:ascii="Times New Roman" w:hAnsi="Times New Roman"/>
          <w:sz w:val="24"/>
          <w:szCs w:val="24"/>
        </w:rPr>
        <w:tab/>
        <w:t>В числе исполненных запросы от граждан Украины, Казахстана (8 запросов), подтверждение ранее выданных справок заявителям – 9.</w:t>
      </w:r>
      <w:bookmarkStart w:id="1" w:name="_GoBack"/>
      <w:bookmarkEnd w:id="1"/>
    </w:p>
    <w:sectPr w:rsidR="00BE1206" w:rsidRPr="0080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25"/>
    <w:rsid w:val="000F7D25"/>
    <w:rsid w:val="003735FA"/>
    <w:rsid w:val="00804ECA"/>
    <w:rsid w:val="008C4CD3"/>
    <w:rsid w:val="008F43B1"/>
    <w:rsid w:val="00BE1206"/>
    <w:rsid w:val="00C4464A"/>
    <w:rsid w:val="00F0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04ECA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804ECA"/>
    <w:pPr>
      <w:shd w:val="clear" w:color="auto" w:fill="FFFFFF"/>
      <w:spacing w:before="300" w:line="322" w:lineRule="exact"/>
      <w:ind w:hanging="360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804ECA"/>
  </w:style>
  <w:style w:type="character" w:customStyle="1" w:styleId="a5">
    <w:name w:val="Основной текст + Полужирный"/>
    <w:rsid w:val="00804ECA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">
    <w:name w:val="Основной текст + Полужирный2"/>
    <w:rsid w:val="00804ECA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10">
    <w:name w:val="Основной текст + Полужирный1"/>
    <w:rsid w:val="00804ECA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styleId="a6">
    <w:name w:val="List Paragraph"/>
    <w:basedOn w:val="a"/>
    <w:uiPriority w:val="34"/>
    <w:qFormat/>
    <w:rsid w:val="00804ECA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04ECA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804ECA"/>
    <w:pPr>
      <w:shd w:val="clear" w:color="auto" w:fill="FFFFFF"/>
      <w:spacing w:before="300" w:line="322" w:lineRule="exact"/>
      <w:ind w:hanging="360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804ECA"/>
  </w:style>
  <w:style w:type="character" w:customStyle="1" w:styleId="a5">
    <w:name w:val="Основной текст + Полужирный"/>
    <w:rsid w:val="00804ECA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">
    <w:name w:val="Основной текст + Полужирный2"/>
    <w:rsid w:val="00804ECA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10">
    <w:name w:val="Основной текст + Полужирный1"/>
    <w:rsid w:val="00804ECA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styleId="a6">
    <w:name w:val="List Paragraph"/>
    <w:basedOn w:val="a"/>
    <w:uiPriority w:val="34"/>
    <w:qFormat/>
    <w:rsid w:val="00804ECA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>Home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ArhirBarabinskServer</dc:creator>
  <cp:keywords/>
  <dc:description/>
  <cp:lastModifiedBy>ArhirBarabinskServer</cp:lastModifiedBy>
  <cp:revision>6</cp:revision>
  <dcterms:created xsi:type="dcterms:W3CDTF">2020-01-30T09:56:00Z</dcterms:created>
  <dcterms:modified xsi:type="dcterms:W3CDTF">2020-01-30T10:01:00Z</dcterms:modified>
</cp:coreProperties>
</file>