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8F" w:rsidRDefault="000764B8" w:rsidP="000764B8">
      <w:pPr>
        <w:pStyle w:val="ConsPlusNormal"/>
        <w:jc w:val="right"/>
      </w:pPr>
      <w:r>
        <w:t>Приложение №2</w:t>
      </w:r>
    </w:p>
    <w:p w:rsidR="00825A3C" w:rsidRDefault="00825A3C" w:rsidP="00825A3C">
      <w:pPr>
        <w:pStyle w:val="ConsPlusNormal"/>
        <w:jc w:val="right"/>
      </w:pPr>
      <w:r>
        <w:t>К постановлению администрации</w:t>
      </w:r>
    </w:p>
    <w:p w:rsidR="00825A3C" w:rsidRDefault="00825A3C" w:rsidP="00825A3C">
      <w:pPr>
        <w:pStyle w:val="ConsPlusNormal"/>
        <w:jc w:val="right"/>
      </w:pPr>
      <w:r>
        <w:t xml:space="preserve"> </w:t>
      </w:r>
      <w:proofErr w:type="spellStart"/>
      <w:r>
        <w:t>Барабинского</w:t>
      </w:r>
      <w:proofErr w:type="spellEnd"/>
      <w:r>
        <w:t xml:space="preserve"> района </w:t>
      </w:r>
    </w:p>
    <w:p w:rsidR="000E24E1" w:rsidRPr="000E24E1" w:rsidRDefault="00825A3C" w:rsidP="000E24E1">
      <w:pPr>
        <w:spacing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E24E1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0E24E1" w:rsidRPr="000E24E1">
        <w:rPr>
          <w:rFonts w:ascii="Times New Roman" w:eastAsia="Times New Roman" w:hAnsi="Times New Roman" w:cs="Times New Roman"/>
          <w:sz w:val="24"/>
          <w:szCs w:val="24"/>
          <w:lang w:eastAsia="en-US"/>
        </w:rPr>
        <w:t>от 30.12.2021  № 1656</w:t>
      </w:r>
    </w:p>
    <w:p w:rsidR="00825A3C" w:rsidRDefault="00825A3C" w:rsidP="00825A3C">
      <w:pPr>
        <w:pStyle w:val="ConsPlusNormal"/>
        <w:jc w:val="right"/>
      </w:pPr>
      <w:bookmarkStart w:id="0" w:name="_GoBack"/>
      <w:bookmarkEnd w:id="0"/>
    </w:p>
    <w:p w:rsidR="000764B8" w:rsidRDefault="000764B8" w:rsidP="007E128F">
      <w:pPr>
        <w:pStyle w:val="ConsPlusTitle"/>
        <w:jc w:val="center"/>
        <w:outlineLvl w:val="1"/>
      </w:pPr>
    </w:p>
    <w:p w:rsidR="000764B8" w:rsidRDefault="000764B8" w:rsidP="007E128F">
      <w:pPr>
        <w:pStyle w:val="ConsPlusTitle"/>
        <w:jc w:val="center"/>
        <w:outlineLvl w:val="1"/>
      </w:pPr>
    </w:p>
    <w:p w:rsidR="007E128F" w:rsidRPr="00825A3C" w:rsidRDefault="007E128F" w:rsidP="007E128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25A3C">
        <w:rPr>
          <w:rFonts w:ascii="Times New Roman" w:hAnsi="Times New Roman" w:cs="Times New Roman"/>
        </w:rPr>
        <w:t>I. Общие положения</w:t>
      </w:r>
    </w:p>
    <w:p w:rsidR="007E128F" w:rsidRPr="00825A3C" w:rsidRDefault="007E128F" w:rsidP="007E128F">
      <w:pPr>
        <w:pStyle w:val="ConsPlusNormal"/>
        <w:jc w:val="both"/>
      </w:pPr>
    </w:p>
    <w:p w:rsidR="007E128F" w:rsidRPr="00825A3C" w:rsidRDefault="007E128F" w:rsidP="007E128F">
      <w:pPr>
        <w:pStyle w:val="ConsPlusNormal"/>
        <w:ind w:firstLine="540"/>
        <w:jc w:val="both"/>
      </w:pPr>
      <w:r w:rsidRPr="00825A3C">
        <w:t xml:space="preserve">1.1. </w:t>
      </w:r>
      <w:proofErr w:type="gramStart"/>
      <w:r w:rsidRPr="00825A3C">
        <w:t xml:space="preserve">Настоящее Типовое положение о контрактной службе (далее - Положение) устанавливает общие правила организации деятельности контрактной службы, основные полномочия контрактной службы </w:t>
      </w:r>
      <w:r w:rsidR="000764B8" w:rsidRPr="00825A3C">
        <w:t xml:space="preserve">администрации </w:t>
      </w:r>
      <w:proofErr w:type="spellStart"/>
      <w:r w:rsidR="000764B8" w:rsidRPr="00825A3C">
        <w:t>Барабинского</w:t>
      </w:r>
      <w:proofErr w:type="spellEnd"/>
      <w:r w:rsidR="000764B8" w:rsidRPr="00825A3C">
        <w:t xml:space="preserve"> района Новосибирской области</w:t>
      </w:r>
      <w:r w:rsidRPr="00825A3C">
        <w:t xml:space="preserve"> (далее - Заказчик, руководителя и работников контрактной службы при осуществлении Заказчиком деятельности, направленной на обеспечение государственных и муниципальных нужд в соответствии с Федеральным </w:t>
      </w:r>
      <w:hyperlink r:id="rId8" w:history="1">
        <w:r w:rsidRPr="00825A3C">
          <w:rPr>
            <w:color w:val="0000FF"/>
          </w:rPr>
          <w:t>законом</w:t>
        </w:r>
      </w:hyperlink>
      <w:r w:rsidRPr="00825A3C">
        <w:t xml:space="preserve"> от 5 апреля 2013 г. N 44-ФЗ "О контрактной системе в сфере закупок</w:t>
      </w:r>
      <w:proofErr w:type="gramEnd"/>
      <w:r w:rsidRPr="00825A3C">
        <w:t xml:space="preserve"> товаров, работ, услуг для обеспечения государственных и муниципальных нужд" (далее - Федеральный закон).</w:t>
      </w:r>
    </w:p>
    <w:p w:rsidR="007E128F" w:rsidRPr="00825A3C" w:rsidRDefault="007E128F" w:rsidP="007E128F">
      <w:pPr>
        <w:pStyle w:val="ConsPlusNormal"/>
        <w:ind w:firstLine="540"/>
        <w:jc w:val="both"/>
      </w:pPr>
      <w:r w:rsidRPr="00825A3C">
        <w:t xml:space="preserve">1.2. Контрактная служба в своей деятельности руководствуется </w:t>
      </w:r>
      <w:hyperlink r:id="rId9" w:history="1">
        <w:r w:rsidRPr="00825A3C">
          <w:rPr>
            <w:color w:val="0000FF"/>
          </w:rPr>
          <w:t>Конституцией</w:t>
        </w:r>
      </w:hyperlink>
      <w:r w:rsidRPr="00825A3C">
        <w:t xml:space="preserve"> Российской Федерации, Федеральным </w:t>
      </w:r>
      <w:hyperlink r:id="rId10" w:history="1">
        <w:r w:rsidRPr="00825A3C">
          <w:rPr>
            <w:color w:val="0000FF"/>
          </w:rPr>
          <w:t>законом</w:t>
        </w:r>
      </w:hyperlink>
      <w:r w:rsidRPr="00825A3C">
        <w:t xml:space="preserve"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Положением, иными нормативными правовыми актами Российской Федерации, а также </w:t>
      </w:r>
      <w:r w:rsidR="000764B8" w:rsidRPr="00825A3C">
        <w:t>настоящим положением</w:t>
      </w:r>
      <w:r w:rsidRPr="00825A3C">
        <w:t>.</w:t>
      </w:r>
    </w:p>
    <w:p w:rsidR="007E128F" w:rsidRPr="00825A3C" w:rsidRDefault="007E128F" w:rsidP="007E128F">
      <w:pPr>
        <w:pStyle w:val="ConsPlusNormal"/>
        <w:ind w:firstLine="540"/>
        <w:jc w:val="both"/>
      </w:pPr>
      <w:r w:rsidRPr="00825A3C">
        <w:t>1.3. Контрактная служба осуществляет свою деятельность во взаимодействии с другими подразделениями Заказчика.</w:t>
      </w:r>
    </w:p>
    <w:p w:rsidR="007E128F" w:rsidRPr="00825A3C" w:rsidRDefault="007E128F" w:rsidP="007E128F">
      <w:pPr>
        <w:pStyle w:val="ConsPlusNormal"/>
        <w:jc w:val="both"/>
      </w:pPr>
    </w:p>
    <w:p w:rsidR="007E128F" w:rsidRPr="00825A3C" w:rsidRDefault="007E128F" w:rsidP="007E128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25A3C">
        <w:rPr>
          <w:rFonts w:ascii="Times New Roman" w:hAnsi="Times New Roman" w:cs="Times New Roman"/>
        </w:rPr>
        <w:t>II. Организация деятельности контрактной службы</w:t>
      </w:r>
    </w:p>
    <w:p w:rsidR="007E128F" w:rsidRPr="00825A3C" w:rsidRDefault="007E128F" w:rsidP="007E128F">
      <w:pPr>
        <w:pStyle w:val="ConsPlusNormal"/>
        <w:jc w:val="both"/>
      </w:pPr>
    </w:p>
    <w:p w:rsidR="000764B8" w:rsidRPr="0045674A" w:rsidRDefault="0045674A" w:rsidP="0045674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</w:t>
      </w:r>
      <w:r w:rsidR="007E128F" w:rsidRPr="0045674A">
        <w:rPr>
          <w:rFonts w:ascii="Times New Roman" w:hAnsi="Times New Roman"/>
          <w:sz w:val="24"/>
          <w:szCs w:val="24"/>
        </w:rPr>
        <w:t xml:space="preserve">2.1. Функции и полномочия контрактной службы возлагаются </w:t>
      </w:r>
      <w:r w:rsidR="00524878" w:rsidRPr="0045674A">
        <w:rPr>
          <w:rFonts w:ascii="Times New Roman" w:hAnsi="Times New Roman"/>
          <w:sz w:val="24"/>
          <w:szCs w:val="24"/>
        </w:rPr>
        <w:t xml:space="preserve">на </w:t>
      </w:r>
      <w:r w:rsidR="000764B8" w:rsidRPr="0045674A">
        <w:rPr>
          <w:rFonts w:ascii="Times New Roman" w:hAnsi="Times New Roman"/>
          <w:sz w:val="24"/>
          <w:szCs w:val="24"/>
        </w:rPr>
        <w:t>служащих администрации, выполняющих функции контрактной службы без образования отдель</w:t>
      </w:r>
      <w:r w:rsidR="00524878" w:rsidRPr="0045674A">
        <w:rPr>
          <w:rFonts w:ascii="Times New Roman" w:hAnsi="Times New Roman"/>
          <w:sz w:val="24"/>
          <w:szCs w:val="24"/>
        </w:rPr>
        <w:t>ного структурного подразделения, состав которых утверждается Заказчиком</w:t>
      </w:r>
    </w:p>
    <w:p w:rsidR="000764B8" w:rsidRPr="0045674A" w:rsidRDefault="0045674A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 xml:space="preserve">        </w:t>
      </w:r>
      <w:r w:rsidR="000764B8" w:rsidRPr="0045674A">
        <w:rPr>
          <w:rFonts w:ascii="Times New Roman" w:hAnsi="Times New Roman"/>
          <w:sz w:val="24"/>
          <w:szCs w:val="24"/>
        </w:rPr>
        <w:t xml:space="preserve">Структура и </w:t>
      </w:r>
      <w:r w:rsidR="00524878" w:rsidRPr="0045674A">
        <w:rPr>
          <w:rFonts w:ascii="Times New Roman" w:hAnsi="Times New Roman"/>
          <w:sz w:val="24"/>
          <w:szCs w:val="24"/>
        </w:rPr>
        <w:t>постоянный состав работников</w:t>
      </w:r>
      <w:r w:rsidR="000764B8" w:rsidRPr="0045674A">
        <w:rPr>
          <w:rFonts w:ascii="Times New Roman" w:hAnsi="Times New Roman"/>
          <w:sz w:val="24"/>
          <w:szCs w:val="24"/>
        </w:rPr>
        <w:t xml:space="preserve"> контрактной службы определяется и утверждается Постановлением администрации </w:t>
      </w:r>
      <w:proofErr w:type="spellStart"/>
      <w:r w:rsidR="000764B8" w:rsidRPr="0045674A">
        <w:rPr>
          <w:rFonts w:ascii="Times New Roman" w:hAnsi="Times New Roman"/>
          <w:sz w:val="24"/>
          <w:szCs w:val="24"/>
        </w:rPr>
        <w:t>Барабинского</w:t>
      </w:r>
      <w:proofErr w:type="spellEnd"/>
      <w:r w:rsidR="000764B8" w:rsidRPr="0045674A">
        <w:rPr>
          <w:rFonts w:ascii="Times New Roman" w:hAnsi="Times New Roman"/>
          <w:sz w:val="24"/>
          <w:szCs w:val="24"/>
        </w:rPr>
        <w:t xml:space="preserve"> района</w:t>
      </w:r>
      <w:r w:rsidRPr="0045674A">
        <w:rPr>
          <w:rFonts w:ascii="Times New Roman" w:hAnsi="Times New Roman"/>
          <w:sz w:val="24"/>
          <w:szCs w:val="24"/>
        </w:rPr>
        <w:t xml:space="preserve"> Новосибирской области</w:t>
      </w:r>
      <w:r w:rsidR="000764B8" w:rsidRPr="0045674A">
        <w:rPr>
          <w:rFonts w:ascii="Times New Roman" w:hAnsi="Times New Roman"/>
          <w:sz w:val="24"/>
          <w:szCs w:val="24"/>
        </w:rPr>
        <w:t xml:space="preserve">.  </w:t>
      </w:r>
    </w:p>
    <w:p w:rsidR="000764B8" w:rsidRPr="0045674A" w:rsidRDefault="0045674A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 xml:space="preserve">        </w:t>
      </w:r>
      <w:r w:rsidR="000764B8" w:rsidRPr="0045674A">
        <w:rPr>
          <w:rFonts w:ascii="Times New Roman" w:hAnsi="Times New Roman"/>
          <w:sz w:val="24"/>
          <w:szCs w:val="24"/>
        </w:rPr>
        <w:t>В состав контрактной службы входят должностные лица следующих структурных подразделений: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отдел бухгалтерского учета и отчетности;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отдел контрактной системы;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юридический отдел;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отдел имущества и земельных отношений;</w:t>
      </w:r>
    </w:p>
    <w:p w:rsidR="000764B8" w:rsidRPr="0045674A" w:rsidRDefault="006574D5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управление строительства, жилищно-коммунального, дорожного хозяйства и транспорта;</w:t>
      </w:r>
    </w:p>
    <w:p w:rsidR="000764B8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административно-хозяйственный отдел;</w:t>
      </w:r>
    </w:p>
    <w:p w:rsidR="006574D5" w:rsidRPr="0045674A" w:rsidRDefault="006574D5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управление сельского хозяйства;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отдел по опеке и попечительству, защите прав детей;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 управление образования;</w:t>
      </w:r>
    </w:p>
    <w:p w:rsidR="000764B8" w:rsidRPr="0045674A" w:rsidRDefault="000764B8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 xml:space="preserve">- отдел </w:t>
      </w:r>
      <w:r w:rsidR="006574D5">
        <w:rPr>
          <w:rFonts w:ascii="Times New Roman" w:hAnsi="Times New Roman"/>
          <w:sz w:val="24"/>
          <w:szCs w:val="24"/>
        </w:rPr>
        <w:t xml:space="preserve">организации </w:t>
      </w:r>
      <w:r w:rsidRPr="0045674A">
        <w:rPr>
          <w:rFonts w:ascii="Times New Roman" w:hAnsi="Times New Roman"/>
          <w:sz w:val="24"/>
          <w:szCs w:val="24"/>
        </w:rPr>
        <w:t>соц</w:t>
      </w:r>
      <w:r w:rsidR="00B91B4E" w:rsidRPr="0045674A">
        <w:rPr>
          <w:rFonts w:ascii="Times New Roman" w:hAnsi="Times New Roman"/>
          <w:sz w:val="24"/>
          <w:szCs w:val="24"/>
        </w:rPr>
        <w:t>иального обслуживания населения;</w:t>
      </w:r>
    </w:p>
    <w:p w:rsidR="00B91B4E" w:rsidRPr="0045674A" w:rsidRDefault="00B91B4E" w:rsidP="0045674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674A">
        <w:rPr>
          <w:rFonts w:ascii="Times New Roman" w:hAnsi="Times New Roman"/>
          <w:sz w:val="24"/>
          <w:szCs w:val="24"/>
        </w:rPr>
        <w:t>-</w:t>
      </w:r>
      <w:r w:rsidR="006574D5">
        <w:rPr>
          <w:rFonts w:ascii="Times New Roman" w:hAnsi="Times New Roman"/>
          <w:sz w:val="24"/>
          <w:szCs w:val="24"/>
        </w:rPr>
        <w:t xml:space="preserve"> </w:t>
      </w:r>
      <w:r w:rsidRPr="0045674A">
        <w:rPr>
          <w:rFonts w:ascii="Times New Roman" w:hAnsi="Times New Roman"/>
          <w:sz w:val="24"/>
          <w:szCs w:val="24"/>
        </w:rPr>
        <w:t xml:space="preserve">отдел </w:t>
      </w:r>
      <w:r w:rsidR="006574D5">
        <w:rPr>
          <w:rFonts w:ascii="Times New Roman" w:hAnsi="Times New Roman"/>
          <w:sz w:val="24"/>
          <w:szCs w:val="24"/>
        </w:rPr>
        <w:t>гражданской обороны и чрезвычайных ситуаций.</w:t>
      </w:r>
    </w:p>
    <w:p w:rsidR="007E128F" w:rsidRPr="0045674A" w:rsidRDefault="007E128F" w:rsidP="0045674A">
      <w:pPr>
        <w:pStyle w:val="ConsPlusNormal"/>
        <w:ind w:firstLine="540"/>
        <w:jc w:val="both"/>
      </w:pPr>
      <w:r w:rsidRPr="0045674A">
        <w:t xml:space="preserve">2.2. Контрактную службу возглавляет руководитель, назначаемый на должность </w:t>
      </w:r>
      <w:r w:rsidR="00B91B4E" w:rsidRPr="0045674A">
        <w:t xml:space="preserve">Главой </w:t>
      </w:r>
      <w:proofErr w:type="spellStart"/>
      <w:r w:rsidR="00B91B4E" w:rsidRPr="0045674A">
        <w:t>Барабинского</w:t>
      </w:r>
      <w:proofErr w:type="spellEnd"/>
      <w:r w:rsidR="00B91B4E" w:rsidRPr="0045674A">
        <w:t xml:space="preserve"> района Новосибирской области</w:t>
      </w:r>
      <w:r w:rsidRPr="0045674A">
        <w:t xml:space="preserve">, </w:t>
      </w:r>
      <w:r w:rsidR="00A068D7" w:rsidRPr="0045674A">
        <w:t xml:space="preserve">либо уполномоченным </w:t>
      </w:r>
      <w:r w:rsidRPr="0045674A">
        <w:t>лиц</w:t>
      </w:r>
      <w:r w:rsidR="00A068D7" w:rsidRPr="0045674A">
        <w:t>ом</w:t>
      </w:r>
      <w:r w:rsidRPr="0045674A">
        <w:t>, исполняющ</w:t>
      </w:r>
      <w:r w:rsidR="00A068D7" w:rsidRPr="0045674A">
        <w:t>им</w:t>
      </w:r>
      <w:r w:rsidRPr="0045674A">
        <w:t xml:space="preserve"> его обязанности</w:t>
      </w:r>
      <w:r w:rsidR="00A068D7" w:rsidRPr="0045674A">
        <w:t>.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lastRenderedPageBreak/>
        <w:t>2.</w:t>
      </w:r>
      <w:r w:rsidR="0045674A">
        <w:t>3</w:t>
      </w:r>
      <w:r w:rsidRPr="00825A3C">
        <w:t>. Руководитель контрактной службы распределяет определенные разделом III Положения функции и полномочия между работниками контрактной службы.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t>2.</w:t>
      </w:r>
      <w:r w:rsidR="0045674A">
        <w:t>4</w:t>
      </w:r>
      <w:r w:rsidRPr="00825A3C">
        <w:t>. Работники контрактной службы должны иметь высшее образование или дополнительное профессиональ</w:t>
      </w:r>
      <w:r w:rsidR="00A068D7" w:rsidRPr="00825A3C">
        <w:t>ное образование в сфере закупок</w:t>
      </w:r>
      <w:r w:rsidRPr="00825A3C">
        <w:t>.</w:t>
      </w:r>
    </w:p>
    <w:p w:rsidR="007E128F" w:rsidRPr="00825A3C" w:rsidRDefault="007E128F" w:rsidP="007E128F">
      <w:pPr>
        <w:pStyle w:val="ConsPlusNormal"/>
        <w:ind w:firstLine="540"/>
        <w:jc w:val="both"/>
      </w:pPr>
      <w:r w:rsidRPr="00825A3C">
        <w:t>2.</w:t>
      </w:r>
      <w:r w:rsidR="0045674A">
        <w:t>5</w:t>
      </w:r>
      <w:r w:rsidRPr="00825A3C">
        <w:t xml:space="preserve">. В соответствии с законодательством Российской Федерации действия (бездействие) должностного лица контрактной службы могут быть обжалованы в судебном порядке или в порядке, установленном </w:t>
      </w:r>
      <w:hyperlink r:id="rId11" w:history="1">
        <w:r w:rsidRPr="00825A3C">
          <w:rPr>
            <w:color w:val="0000FF"/>
          </w:rPr>
          <w:t>главой 6</w:t>
        </w:r>
      </w:hyperlink>
      <w:r w:rsidRPr="00825A3C">
        <w:t xml:space="preserve"> Федерального закона, в контрольный орган в сфере закупок, если такие действия (бездействие) нарушают права и законные интересы участника закупки.</w:t>
      </w:r>
    </w:p>
    <w:p w:rsidR="007E128F" w:rsidRPr="00825A3C" w:rsidRDefault="007E128F" w:rsidP="007E128F">
      <w:pPr>
        <w:pStyle w:val="ConsPlusNormal"/>
        <w:jc w:val="both"/>
      </w:pPr>
    </w:p>
    <w:p w:rsidR="007E128F" w:rsidRPr="00825A3C" w:rsidRDefault="007E128F" w:rsidP="007E128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25A3C">
        <w:rPr>
          <w:rFonts w:ascii="Times New Roman" w:hAnsi="Times New Roman" w:cs="Times New Roman"/>
        </w:rPr>
        <w:t>III. Функции и полномочия контрактной службы</w:t>
      </w:r>
    </w:p>
    <w:p w:rsidR="007E128F" w:rsidRPr="00825A3C" w:rsidRDefault="007E128F" w:rsidP="007E128F">
      <w:pPr>
        <w:pStyle w:val="ConsPlusNormal"/>
        <w:jc w:val="both"/>
      </w:pPr>
    </w:p>
    <w:p w:rsidR="0045674A" w:rsidRDefault="007E128F" w:rsidP="0045674A">
      <w:pPr>
        <w:pStyle w:val="ConsPlusNormal"/>
        <w:ind w:firstLine="540"/>
        <w:jc w:val="both"/>
      </w:pPr>
      <w:r w:rsidRPr="00825A3C">
        <w:t>3. Контрактная служба осуществляет следующие функции и полномочия: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t>3.1. При планировании закупок: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t>3.1.1. разрабатывает план-график, осуществляет подготовку изменений в план-график;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3.1.2. размещает в единой информационной системе в сфере закупок (далее - единая информационная система) план-график и внесенные в него изменения;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t xml:space="preserve">3.1.3. организует общественное обсуждение закупок в случаях, предусмотренных </w:t>
      </w:r>
      <w:hyperlink r:id="rId12" w:history="1">
        <w:r w:rsidRPr="00825A3C">
          <w:rPr>
            <w:color w:val="0000FF"/>
          </w:rPr>
          <w:t>статьей 20</w:t>
        </w:r>
      </w:hyperlink>
      <w:r w:rsidRPr="00825A3C">
        <w:t xml:space="preserve"> Федерального закона;</w:t>
      </w:r>
    </w:p>
    <w:p w:rsidR="007E128F" w:rsidRPr="00825A3C" w:rsidRDefault="007E128F" w:rsidP="0045674A">
      <w:pPr>
        <w:pStyle w:val="ConsPlusNormal"/>
        <w:ind w:firstLine="540"/>
        <w:jc w:val="both"/>
      </w:pPr>
      <w:proofErr w:type="gramStart"/>
      <w:r w:rsidRPr="00825A3C">
        <w:t>3.1.4. разрабатывает требования к закупаемым Заказчиком, его территориальными органами (подразделениями) и подведомственными им казенными учреждениями, бюджетными учреждениями и государственными, муниципальными унитарными предприятиями отдельным видам товаров, работ, услуг (в том числе предельные цены товаров, работ, услуг) и (или) нормативные затраты на обеспечение функций Заказчика, его территориальных органов (подразделений) и подведомственных им казенных учреждений на основании правовых актов о нормировании в соответствии</w:t>
      </w:r>
      <w:proofErr w:type="gramEnd"/>
      <w:r w:rsidRPr="00825A3C">
        <w:t xml:space="preserve"> со </w:t>
      </w:r>
      <w:hyperlink r:id="rId13" w:history="1">
        <w:r w:rsidRPr="00825A3C">
          <w:rPr>
            <w:color w:val="0000FF"/>
          </w:rPr>
          <w:t>статьей 19</w:t>
        </w:r>
      </w:hyperlink>
      <w:r w:rsidRPr="00825A3C">
        <w:t xml:space="preserve"> Федерального закона;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3.1.5.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нужд.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3.2. При определении поставщиков (подрядчиков, исполнителей):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3.2.1. обеспечивает проведение закрытых конкурентных способов определения поставщиков (подрядчиков, исполнителей) в случаях, установленных </w:t>
      </w:r>
      <w:hyperlink r:id="rId14" w:history="1">
        <w:r w:rsidRPr="00825A3C">
          <w:rPr>
            <w:color w:val="0000FF"/>
          </w:rPr>
          <w:t>частями 11</w:t>
        </w:r>
      </w:hyperlink>
      <w:r w:rsidRPr="00825A3C">
        <w:t xml:space="preserve"> и </w:t>
      </w:r>
      <w:hyperlink r:id="rId15" w:history="1">
        <w:r w:rsidRPr="00825A3C">
          <w:rPr>
            <w:color w:val="0000FF"/>
          </w:rPr>
          <w:t>12 статьи 24</w:t>
        </w:r>
      </w:hyperlink>
      <w:r w:rsidRPr="00825A3C">
        <w:t xml:space="preserve"> Федерального закона, по согласованию с федеральным органом исполнительной власти, уполномоченным Правительством Российской Федерации на осуществление данных функций (если такое согласование предусмотрено Федеральным </w:t>
      </w:r>
      <w:hyperlink r:id="rId16" w:history="1">
        <w:r w:rsidRPr="00825A3C">
          <w:rPr>
            <w:color w:val="0000FF"/>
          </w:rPr>
          <w:t>законом</w:t>
        </w:r>
      </w:hyperlink>
      <w:r w:rsidRPr="00825A3C">
        <w:t>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3.2.2. осуществляет подготовку и размещение в единой информационной системе извещений об осуществлении закупок, документации о закупках (в случае, если Федеральным </w:t>
      </w:r>
      <w:hyperlink r:id="rId17" w:history="1">
        <w:r w:rsidRPr="00825A3C">
          <w:rPr>
            <w:color w:val="0000FF"/>
          </w:rPr>
          <w:t>законом</w:t>
        </w:r>
      </w:hyperlink>
      <w:r w:rsidRPr="00825A3C">
        <w:t xml:space="preserve"> предусмотрена документация о закупках), проектов контрактов, подготовку и направление приглашений принять участие в определении поставщиков (подрядчиков, исполнителей):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3.2.2.1.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3.2.2.2. осуществляет описание объекта закупки;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3.2.2.3. указывает в извещении об осуществлении закупки информацию, предусмотренную </w:t>
      </w:r>
      <w:hyperlink r:id="rId18" w:history="1">
        <w:r w:rsidRPr="00825A3C">
          <w:rPr>
            <w:color w:val="0000FF"/>
          </w:rPr>
          <w:t>статьей 42</w:t>
        </w:r>
      </w:hyperlink>
      <w:r w:rsidRPr="00825A3C">
        <w:t xml:space="preserve"> Федерального закона, в том числе информацию: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</w:t>
      </w:r>
      <w:hyperlink r:id="rId19" w:history="1">
        <w:r w:rsidRPr="00825A3C">
          <w:rPr>
            <w:color w:val="0000FF"/>
          </w:rPr>
          <w:t>статьей 14</w:t>
        </w:r>
      </w:hyperlink>
      <w:r w:rsidRPr="00825A3C">
        <w:t xml:space="preserve"> Федерального закона;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lastRenderedPageBreak/>
        <w:t xml:space="preserve">о преимуществе в отношении участников закупок, установленном в соответствии со </w:t>
      </w:r>
      <w:hyperlink r:id="rId20" w:history="1">
        <w:r w:rsidRPr="00825A3C">
          <w:rPr>
            <w:color w:val="0000FF"/>
          </w:rPr>
          <w:t>статьей 30</w:t>
        </w:r>
      </w:hyperlink>
      <w:r w:rsidRPr="00825A3C">
        <w:t xml:space="preserve"> Федерального закона (при необходимости);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о преимуществах, предоставляемых в соответствии со </w:t>
      </w:r>
      <w:hyperlink r:id="rId21" w:history="1">
        <w:r w:rsidRPr="00825A3C">
          <w:rPr>
            <w:color w:val="0000FF"/>
          </w:rPr>
          <w:t>статьями 28</w:t>
        </w:r>
      </w:hyperlink>
      <w:r w:rsidRPr="00825A3C">
        <w:t xml:space="preserve">, </w:t>
      </w:r>
      <w:hyperlink r:id="rId22" w:history="1">
        <w:r w:rsidRPr="00825A3C">
          <w:rPr>
            <w:color w:val="0000FF"/>
          </w:rPr>
          <w:t>29</w:t>
        </w:r>
      </w:hyperlink>
      <w:r w:rsidRPr="00825A3C">
        <w:t xml:space="preserve"> Федерального закона;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3.2.3. осуществляет подготовку и размещение в единой информационной системе разъяснений положений извещения об осуществлении закупки, документации о закупке (в случае, если Федеральным </w:t>
      </w:r>
      <w:hyperlink r:id="rId23" w:history="1">
        <w:r w:rsidRPr="00825A3C">
          <w:rPr>
            <w:color w:val="0000FF"/>
          </w:rPr>
          <w:t>законом</w:t>
        </w:r>
      </w:hyperlink>
      <w:r w:rsidRPr="00825A3C">
        <w:t xml:space="preserve"> предусмотрена документация о закупке);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3.2.4. 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 об осуществлении закупки и (или) документацию о закупке (в случае, если Федеральным </w:t>
      </w:r>
      <w:hyperlink r:id="rId24" w:history="1">
        <w:r w:rsidRPr="00825A3C">
          <w:rPr>
            <w:color w:val="0000FF"/>
          </w:rPr>
          <w:t>законом</w:t>
        </w:r>
      </w:hyperlink>
      <w:r w:rsidRPr="00825A3C">
        <w:t xml:space="preserve"> предусмотрена документация о закупке);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3.2.5. осуществляет оформление и размещение в единой информационной системе протоколов определения поставщика (подрядчика, исполнителя);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3.2.6. осуществляет организационно-техническое обеспечение деятельности комиссии по осуществлению закупок;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3.2.7. осуществляет привлечение экспертов, экспертных организаций в случаях, установленных </w:t>
      </w:r>
      <w:hyperlink r:id="rId25" w:history="1">
        <w:r w:rsidRPr="00825A3C">
          <w:rPr>
            <w:color w:val="0000FF"/>
          </w:rPr>
          <w:t>статьей 41</w:t>
        </w:r>
      </w:hyperlink>
      <w:r w:rsidRPr="00825A3C">
        <w:t xml:space="preserve"> Федерального закона.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3.3. При заключении контрактов: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3.3.1. осуществляет размещение проекта контракта (контракта) в единой информационной системе и на электронной площадке с использованием единой информационной системы;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3.3.2. осуществляет рассмотрение протокола разногласий при наличии разногласий по проекту контракта;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3.3.3. осуществляет рассмотрение независимой гарантии, представленной в качестве обеспечения исполнения контракта;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3.3.4. организует проверку поступления денежных средств от участника закупки, с которым заключается контракт, на счет Заказчика, внесенных в качестве обеспечения исполнения контракта;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3.3.5. осуществляет подготовку и направление в контрольный орган в сфере закупок предусмотренного </w:t>
      </w:r>
      <w:hyperlink r:id="rId26" w:history="1">
        <w:r w:rsidRPr="00825A3C">
          <w:rPr>
            <w:color w:val="0000FF"/>
          </w:rPr>
          <w:t>частью 6 статьи 93</w:t>
        </w:r>
      </w:hyperlink>
      <w:r w:rsidRPr="00825A3C">
        <w:t xml:space="preserve"> Федерального закона обращения Заказчика о согласовании заключения контракта с единственным поставщиком (подрядчиком, исполнителем);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3.3.6. 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</w:t>
      </w:r>
      <w:hyperlink r:id="rId27" w:history="1">
        <w:r w:rsidRPr="00825A3C">
          <w:rPr>
            <w:color w:val="0000FF"/>
          </w:rPr>
          <w:t>частью 2 статьи 93</w:t>
        </w:r>
      </w:hyperlink>
      <w:r w:rsidRPr="00825A3C">
        <w:t xml:space="preserve"> Федерального закона;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3.3.7. обеспечивает хранение информации и документов в соответствии с </w:t>
      </w:r>
      <w:hyperlink r:id="rId28" w:history="1">
        <w:r w:rsidRPr="00825A3C">
          <w:rPr>
            <w:color w:val="0000FF"/>
          </w:rPr>
          <w:t>частью 15 статьи 4</w:t>
        </w:r>
      </w:hyperlink>
      <w:r w:rsidRPr="00825A3C">
        <w:t xml:space="preserve"> Федерального закона;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 xml:space="preserve">3.3.8. обеспечивает заключение контракта с участником закупки, в том </w:t>
      </w:r>
      <w:proofErr w:type="gramStart"/>
      <w:r w:rsidRPr="00825A3C">
        <w:t>числе</w:t>
      </w:r>
      <w:proofErr w:type="gramEnd"/>
      <w:r w:rsidRPr="00825A3C">
        <w:t xml:space="preserve"> с которым заключается контракт в случае уклонения победителя определения (поставщика (подрядчика, исполнителя) от заключения контракта;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3.3.9. направляет информацию о заключенных контрактах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заказчиками.</w:t>
      </w:r>
    </w:p>
    <w:p w:rsidR="0045674A" w:rsidRDefault="007E128F" w:rsidP="0045674A">
      <w:pPr>
        <w:pStyle w:val="ConsPlusNormal"/>
        <w:ind w:firstLine="540"/>
        <w:jc w:val="both"/>
      </w:pPr>
      <w:r w:rsidRPr="0045674A">
        <w:t>3.4. При исполнении, изменении, расторжении контракта:</w:t>
      </w:r>
    </w:p>
    <w:p w:rsidR="0045674A" w:rsidRDefault="007E128F" w:rsidP="0045674A">
      <w:pPr>
        <w:pStyle w:val="ConsPlusNormal"/>
        <w:ind w:firstLine="540"/>
        <w:jc w:val="both"/>
      </w:pPr>
      <w:r w:rsidRPr="0045674A">
        <w:t xml:space="preserve">3.4.1. осуществляет рассмотрение независимой гарантии, </w:t>
      </w:r>
      <w:r w:rsidRPr="00825A3C">
        <w:t>представленной в качестве обеспечения гарантийного обязательства;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3.4.2. обеспечивает исполнение условий контракта в части выплаты аванса (если контрактом предусмотрена выплата аванса);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3.4.3.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том числе:</w:t>
      </w:r>
    </w:p>
    <w:p w:rsidR="007E128F" w:rsidRPr="00825A3C" w:rsidRDefault="007E128F" w:rsidP="0045674A">
      <w:pPr>
        <w:pStyle w:val="ConsPlusNormal"/>
        <w:ind w:firstLine="540"/>
        <w:jc w:val="both"/>
      </w:pPr>
      <w:r w:rsidRPr="00825A3C">
        <w:t xml:space="preserve">3.4.3.1. обеспечивает проведение силами Заказчика или с привлечением экспертов, </w:t>
      </w:r>
      <w:r w:rsidRPr="00825A3C">
        <w:lastRenderedPageBreak/>
        <w:t>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45674A" w:rsidRDefault="007E128F" w:rsidP="0045674A">
      <w:pPr>
        <w:pStyle w:val="ConsPlusNormal"/>
        <w:ind w:firstLine="540"/>
        <w:jc w:val="both"/>
      </w:pPr>
      <w:r w:rsidRPr="00825A3C">
        <w:t>3.4.3.2. обеспечивает подготовку решения Заказчика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>3.4.3.3. осуществляет оформление документа о приемке поставленного товара, выполненной работы или оказанной услуги, результатов отдельного этапа исполнения контракта;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>3.4.4.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контракта;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>3.4.5. направляет информацию об исполнении контрактов, о внесении изменений в заключенные контракты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заказчиками;</w:t>
      </w:r>
    </w:p>
    <w:p w:rsidR="00493C50" w:rsidRDefault="007E128F" w:rsidP="00493C50">
      <w:pPr>
        <w:pStyle w:val="ConsPlusNormal"/>
        <w:ind w:firstLine="540"/>
        <w:jc w:val="both"/>
      </w:pPr>
      <w:proofErr w:type="gramStart"/>
      <w:r w:rsidRPr="00825A3C">
        <w:t xml:space="preserve">3.4.6. взаимодействует с поставщиком (подрядчиком, исполнителем) при изменении, расторжении контракта в соответствии со </w:t>
      </w:r>
      <w:hyperlink r:id="rId29" w:history="1">
        <w:r w:rsidRPr="00825A3C">
          <w:rPr>
            <w:color w:val="0000FF"/>
          </w:rPr>
          <w:t>статьей 95</w:t>
        </w:r>
      </w:hyperlink>
      <w:r w:rsidRPr="00825A3C">
        <w:t xml:space="preserve"> Федерального закона,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</w:t>
      </w:r>
      <w:proofErr w:type="gramEnd"/>
      <w:r w:rsidRPr="00825A3C">
        <w:t xml:space="preserve"> ненадлежащего исполнения поставщиком (подрядчиком, исполнителем) обязательств, предусмотренных контрактом, </w:t>
      </w:r>
      <w:proofErr w:type="gramStart"/>
      <w:r w:rsidRPr="00825A3C">
        <w:t>совершении</w:t>
      </w:r>
      <w:proofErr w:type="gramEnd"/>
      <w:r w:rsidRPr="00825A3C">
        <w:t xml:space="preserve"> иных действий в случае нарушения поставщиком (подрядчиком, исполнителем) или заказчиком условий контракта;</w:t>
      </w:r>
    </w:p>
    <w:p w:rsidR="00493C50" w:rsidRDefault="007E128F" w:rsidP="00493C50">
      <w:pPr>
        <w:pStyle w:val="ConsPlusNormal"/>
        <w:ind w:firstLine="540"/>
        <w:jc w:val="both"/>
      </w:pPr>
      <w:proofErr w:type="gramStart"/>
      <w:r w:rsidRPr="00825A3C">
        <w:t xml:space="preserve">3.4.7. направляет в порядке, предусмотренном </w:t>
      </w:r>
      <w:hyperlink r:id="rId30" w:history="1">
        <w:r w:rsidRPr="00825A3C">
          <w:rPr>
            <w:color w:val="0000FF"/>
          </w:rPr>
          <w:t>статьей 104</w:t>
        </w:r>
      </w:hyperlink>
      <w:r w:rsidRPr="00825A3C">
        <w:t xml:space="preserve"> Федерального закона, в контрольный орган в сфере закупок информацию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(подрядчиков, исполнителей);</w:t>
      </w:r>
      <w:proofErr w:type="gramEnd"/>
    </w:p>
    <w:p w:rsidR="00493C50" w:rsidRDefault="007E128F" w:rsidP="00493C50">
      <w:pPr>
        <w:pStyle w:val="ConsPlusNormal"/>
        <w:ind w:firstLine="540"/>
        <w:jc w:val="both"/>
      </w:pPr>
      <w:proofErr w:type="gramStart"/>
      <w:r w:rsidRPr="00825A3C">
        <w:t xml:space="preserve">3.4.8.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случае уменьшения размера обеспечения исполнения контракта, в сроки, установленные </w:t>
      </w:r>
      <w:hyperlink r:id="rId31" w:history="1">
        <w:r w:rsidRPr="00825A3C">
          <w:rPr>
            <w:color w:val="0000FF"/>
          </w:rPr>
          <w:t>частью 27 статьи 34</w:t>
        </w:r>
      </w:hyperlink>
      <w:r w:rsidRPr="00825A3C">
        <w:t xml:space="preserve"> Федерального закона;</w:t>
      </w:r>
      <w:proofErr w:type="gramEnd"/>
    </w:p>
    <w:p w:rsidR="00493C50" w:rsidRDefault="007E128F" w:rsidP="00493C50">
      <w:pPr>
        <w:pStyle w:val="ConsPlusNormal"/>
        <w:ind w:firstLine="540"/>
        <w:jc w:val="both"/>
      </w:pPr>
      <w:r w:rsidRPr="00825A3C">
        <w:t xml:space="preserve">3.4.9. обеспечивает одностороннее расторжение контракта в порядке, предусмотренном </w:t>
      </w:r>
      <w:hyperlink r:id="rId32" w:history="1">
        <w:r w:rsidRPr="00825A3C">
          <w:rPr>
            <w:color w:val="0000FF"/>
          </w:rPr>
          <w:t>статьей 95</w:t>
        </w:r>
      </w:hyperlink>
      <w:r w:rsidRPr="00825A3C">
        <w:t xml:space="preserve"> Федерального закона.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 xml:space="preserve">3.5. осуществляет иные функции и полномочия, предусмотренные Федеральным </w:t>
      </w:r>
      <w:hyperlink r:id="rId33" w:history="1">
        <w:r w:rsidRPr="00825A3C">
          <w:rPr>
            <w:color w:val="0000FF"/>
          </w:rPr>
          <w:t>законом</w:t>
        </w:r>
      </w:hyperlink>
      <w:r w:rsidRPr="00825A3C">
        <w:t>, в том числе: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>3.5.1.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исполнителей);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>3.5.2.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493C50" w:rsidRDefault="007E128F" w:rsidP="00493C50">
      <w:pPr>
        <w:pStyle w:val="ConsPlusNormal"/>
        <w:ind w:firstLine="540"/>
        <w:jc w:val="both"/>
      </w:pPr>
      <w:r w:rsidRPr="00825A3C">
        <w:t xml:space="preserve">3.5.3. принимает участие в рассмотрении дел об обжаловании действий (бездействия) Заказчика, уполномоченного органа (учреждения) в случае если определение поставщика (подрядчика, исполнителя) для Заказчика осуществляется таким органом (учреждением), специализированной организацией (в случае ее привлечения), комиссии по осуществлению </w:t>
      </w:r>
      <w:r w:rsidRPr="00825A3C">
        <w:lastRenderedPageBreak/>
        <w:t>закупок, ее членов, должностного лица контрактной службы, контрактного управляющего, оператора электронной площадки, оператора специализированной электронной площадки, банков, государственной корпорации "ВЭБ</w:t>
      </w:r>
      <w:proofErr w:type="gramStart"/>
      <w:r w:rsidRPr="00825A3C">
        <w:t>.Р</w:t>
      </w:r>
      <w:proofErr w:type="gramEnd"/>
      <w:r w:rsidRPr="00825A3C">
        <w:t>Ф", фондов содействия кредитованию (</w:t>
      </w:r>
      <w:proofErr w:type="gramStart"/>
      <w:r w:rsidRPr="00825A3C">
        <w:t xml:space="preserve">гарантийных фондов, фондов поручительств), являющихся участниками национальной гарантийной системы поддержки малого и среднего предпринимательства, предусмотренной Федеральным </w:t>
      </w:r>
      <w:hyperlink r:id="rId34" w:history="1">
        <w:r w:rsidRPr="00825A3C">
          <w:rPr>
            <w:color w:val="0000FF"/>
          </w:rPr>
          <w:t>законом</w:t>
        </w:r>
      </w:hyperlink>
      <w:r w:rsidRPr="00825A3C">
        <w:t xml:space="preserve"> от 24 июля 2007 года N 209-ФЗ "О развитии малого и среднего предпринимательства в Российской Федерации" (при осуществлении такими банками, корпорацией, такими фондами действий, предусмотренных Федеральным </w:t>
      </w:r>
      <w:hyperlink r:id="rId35" w:history="1">
        <w:r w:rsidRPr="00825A3C">
          <w:rPr>
            <w:color w:val="0000FF"/>
          </w:rPr>
          <w:t>законом</w:t>
        </w:r>
      </w:hyperlink>
      <w:r w:rsidRPr="00825A3C">
        <w:t>) если такие действия (бездействие) нарушают права и законные интересы участника закупки, а также осуществляет подготовку материалов</w:t>
      </w:r>
      <w:proofErr w:type="gramEnd"/>
      <w:r w:rsidRPr="00825A3C">
        <w:t xml:space="preserve"> в рамках </w:t>
      </w:r>
      <w:proofErr w:type="spellStart"/>
      <w:r w:rsidRPr="00825A3C">
        <w:t>претензионно</w:t>
      </w:r>
      <w:proofErr w:type="spellEnd"/>
      <w:r w:rsidRPr="00825A3C">
        <w:t>-исковой работы;</w:t>
      </w:r>
    </w:p>
    <w:p w:rsidR="007E128F" w:rsidRPr="00825A3C" w:rsidRDefault="007E128F" w:rsidP="00493C50">
      <w:pPr>
        <w:pStyle w:val="ConsPlusNormal"/>
        <w:ind w:firstLine="540"/>
        <w:jc w:val="both"/>
      </w:pPr>
      <w:r w:rsidRPr="00825A3C">
        <w:t xml:space="preserve">3.5.5. при централизации закупок в соответствии со </w:t>
      </w:r>
      <w:hyperlink r:id="rId36" w:history="1">
        <w:r w:rsidRPr="00825A3C">
          <w:rPr>
            <w:color w:val="0000FF"/>
          </w:rPr>
          <w:t>статьей 26</w:t>
        </w:r>
      </w:hyperlink>
      <w:r w:rsidRPr="00825A3C">
        <w:t xml:space="preserve"> Федерального закона осуществляет предусмотренные Федеральным </w:t>
      </w:r>
      <w:hyperlink r:id="rId37" w:history="1">
        <w:r w:rsidRPr="00825A3C">
          <w:rPr>
            <w:color w:val="0000FF"/>
          </w:rPr>
          <w:t>законом</w:t>
        </w:r>
      </w:hyperlink>
      <w:r w:rsidRPr="00825A3C">
        <w:t xml:space="preserve"> и Положением полномочия, не переданные соответствующему уполномоченному органу (учреждению) на осуществление определения поставщиков (подрядчиков, исполнителей) для Заказчика.</w:t>
      </w:r>
    </w:p>
    <w:p w:rsidR="007E128F" w:rsidRPr="00825A3C" w:rsidRDefault="007E128F" w:rsidP="007E128F">
      <w:pPr>
        <w:pStyle w:val="ConsPlusNormal"/>
        <w:jc w:val="both"/>
      </w:pPr>
    </w:p>
    <w:p w:rsidR="007E128F" w:rsidRPr="00825A3C" w:rsidRDefault="007E128F" w:rsidP="007E128F">
      <w:pPr>
        <w:pStyle w:val="ConsPlusNormal"/>
        <w:jc w:val="both"/>
      </w:pPr>
    </w:p>
    <w:p w:rsidR="007E128F" w:rsidRPr="00825A3C" w:rsidRDefault="007E128F" w:rsidP="007E12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0AA7" w:rsidRPr="00825A3C" w:rsidRDefault="00A40AA7">
      <w:pPr>
        <w:rPr>
          <w:rFonts w:ascii="Times New Roman" w:hAnsi="Times New Roman" w:cs="Times New Roman"/>
        </w:rPr>
      </w:pPr>
    </w:p>
    <w:sectPr w:rsidR="00A40AA7" w:rsidRPr="00825A3C">
      <w:headerReference w:type="default" r:id="rId38"/>
      <w:footerReference w:type="default" r:id="rId3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97" w:rsidRDefault="00BA5097">
      <w:pPr>
        <w:spacing w:after="0" w:line="240" w:lineRule="auto"/>
      </w:pPr>
      <w:r>
        <w:separator/>
      </w:r>
    </w:p>
  </w:endnote>
  <w:endnote w:type="continuationSeparator" w:id="0">
    <w:p w:rsidR="00BA5097" w:rsidRDefault="00BA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36F" w:rsidRDefault="00B4736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97" w:rsidRDefault="00BA5097">
      <w:pPr>
        <w:spacing w:after="0" w:line="240" w:lineRule="auto"/>
      </w:pPr>
      <w:r>
        <w:separator/>
      </w:r>
    </w:p>
  </w:footnote>
  <w:footnote w:type="continuationSeparator" w:id="0">
    <w:p w:rsidR="00BA5097" w:rsidRDefault="00BA5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36F" w:rsidRDefault="00B4736F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51E8C"/>
    <w:multiLevelType w:val="multilevel"/>
    <w:tmpl w:val="4BAC77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490" w:hanging="7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8F"/>
    <w:rsid w:val="000003DC"/>
    <w:rsid w:val="00001071"/>
    <w:rsid w:val="0000156A"/>
    <w:rsid w:val="00001C5C"/>
    <w:rsid w:val="0000358E"/>
    <w:rsid w:val="0000464E"/>
    <w:rsid w:val="00010771"/>
    <w:rsid w:val="00012C64"/>
    <w:rsid w:val="0001347D"/>
    <w:rsid w:val="00013A28"/>
    <w:rsid w:val="00015EC2"/>
    <w:rsid w:val="00016C70"/>
    <w:rsid w:val="00016E14"/>
    <w:rsid w:val="00021C57"/>
    <w:rsid w:val="000225D2"/>
    <w:rsid w:val="00022ADC"/>
    <w:rsid w:val="00022F26"/>
    <w:rsid w:val="0002340B"/>
    <w:rsid w:val="00023602"/>
    <w:rsid w:val="0002709B"/>
    <w:rsid w:val="0003030B"/>
    <w:rsid w:val="00030974"/>
    <w:rsid w:val="00030F8D"/>
    <w:rsid w:val="00031E07"/>
    <w:rsid w:val="0003252C"/>
    <w:rsid w:val="00032970"/>
    <w:rsid w:val="00035D1C"/>
    <w:rsid w:val="00036F1C"/>
    <w:rsid w:val="000377E2"/>
    <w:rsid w:val="00040EAB"/>
    <w:rsid w:val="0004178E"/>
    <w:rsid w:val="000419DC"/>
    <w:rsid w:val="00042029"/>
    <w:rsid w:val="00044C03"/>
    <w:rsid w:val="00046147"/>
    <w:rsid w:val="00046D85"/>
    <w:rsid w:val="0005103F"/>
    <w:rsid w:val="00052407"/>
    <w:rsid w:val="00052A57"/>
    <w:rsid w:val="0005359A"/>
    <w:rsid w:val="000562E3"/>
    <w:rsid w:val="000569CF"/>
    <w:rsid w:val="0005746A"/>
    <w:rsid w:val="00057A24"/>
    <w:rsid w:val="00060C64"/>
    <w:rsid w:val="00061334"/>
    <w:rsid w:val="00061527"/>
    <w:rsid w:val="000630CB"/>
    <w:rsid w:val="000633ED"/>
    <w:rsid w:val="00063B5C"/>
    <w:rsid w:val="00063D76"/>
    <w:rsid w:val="00064262"/>
    <w:rsid w:val="000650EB"/>
    <w:rsid w:val="000658CA"/>
    <w:rsid w:val="0006607A"/>
    <w:rsid w:val="00066A72"/>
    <w:rsid w:val="00066E32"/>
    <w:rsid w:val="00067C43"/>
    <w:rsid w:val="000714B2"/>
    <w:rsid w:val="000718D7"/>
    <w:rsid w:val="000730B1"/>
    <w:rsid w:val="000764B8"/>
    <w:rsid w:val="00076B7D"/>
    <w:rsid w:val="00076C8D"/>
    <w:rsid w:val="00076CCF"/>
    <w:rsid w:val="00077F96"/>
    <w:rsid w:val="0008133B"/>
    <w:rsid w:val="00083644"/>
    <w:rsid w:val="0008388B"/>
    <w:rsid w:val="00084082"/>
    <w:rsid w:val="00084AC0"/>
    <w:rsid w:val="00085657"/>
    <w:rsid w:val="00085C30"/>
    <w:rsid w:val="000868B3"/>
    <w:rsid w:val="000871BC"/>
    <w:rsid w:val="00087D1C"/>
    <w:rsid w:val="00091487"/>
    <w:rsid w:val="00091842"/>
    <w:rsid w:val="00093054"/>
    <w:rsid w:val="0009471E"/>
    <w:rsid w:val="000957B7"/>
    <w:rsid w:val="00096020"/>
    <w:rsid w:val="00096257"/>
    <w:rsid w:val="000966B3"/>
    <w:rsid w:val="00096ED8"/>
    <w:rsid w:val="0009704A"/>
    <w:rsid w:val="00097067"/>
    <w:rsid w:val="000A10E9"/>
    <w:rsid w:val="000A1C8B"/>
    <w:rsid w:val="000A1D94"/>
    <w:rsid w:val="000A2C77"/>
    <w:rsid w:val="000A2E08"/>
    <w:rsid w:val="000A3B39"/>
    <w:rsid w:val="000A41EF"/>
    <w:rsid w:val="000A4A78"/>
    <w:rsid w:val="000A5A93"/>
    <w:rsid w:val="000A5EA6"/>
    <w:rsid w:val="000A7F6B"/>
    <w:rsid w:val="000A7FCF"/>
    <w:rsid w:val="000B0F59"/>
    <w:rsid w:val="000B1512"/>
    <w:rsid w:val="000B3F71"/>
    <w:rsid w:val="000B6047"/>
    <w:rsid w:val="000C11FA"/>
    <w:rsid w:val="000C20DD"/>
    <w:rsid w:val="000C4BF4"/>
    <w:rsid w:val="000C5087"/>
    <w:rsid w:val="000C6E0C"/>
    <w:rsid w:val="000C74DC"/>
    <w:rsid w:val="000C7B58"/>
    <w:rsid w:val="000C7D14"/>
    <w:rsid w:val="000C7EB0"/>
    <w:rsid w:val="000D09F2"/>
    <w:rsid w:val="000D2730"/>
    <w:rsid w:val="000D4DC7"/>
    <w:rsid w:val="000D57DF"/>
    <w:rsid w:val="000D58DE"/>
    <w:rsid w:val="000D6347"/>
    <w:rsid w:val="000D66D0"/>
    <w:rsid w:val="000D6AF2"/>
    <w:rsid w:val="000D7272"/>
    <w:rsid w:val="000D74E4"/>
    <w:rsid w:val="000E0CB6"/>
    <w:rsid w:val="000E15D4"/>
    <w:rsid w:val="000E1875"/>
    <w:rsid w:val="000E24E1"/>
    <w:rsid w:val="000E338A"/>
    <w:rsid w:val="000E3413"/>
    <w:rsid w:val="000E34FF"/>
    <w:rsid w:val="000E4478"/>
    <w:rsid w:val="000E452D"/>
    <w:rsid w:val="000E6999"/>
    <w:rsid w:val="000E7EB6"/>
    <w:rsid w:val="000F03B2"/>
    <w:rsid w:val="000F4F8D"/>
    <w:rsid w:val="000F713B"/>
    <w:rsid w:val="000F7169"/>
    <w:rsid w:val="000F74AD"/>
    <w:rsid w:val="00101075"/>
    <w:rsid w:val="0010168A"/>
    <w:rsid w:val="00102115"/>
    <w:rsid w:val="00102AA8"/>
    <w:rsid w:val="00102DA2"/>
    <w:rsid w:val="001030F4"/>
    <w:rsid w:val="0010592F"/>
    <w:rsid w:val="00112456"/>
    <w:rsid w:val="0011374E"/>
    <w:rsid w:val="00115717"/>
    <w:rsid w:val="00115BD8"/>
    <w:rsid w:val="001174AE"/>
    <w:rsid w:val="00117FE8"/>
    <w:rsid w:val="00120F12"/>
    <w:rsid w:val="0012481B"/>
    <w:rsid w:val="0012740B"/>
    <w:rsid w:val="00130886"/>
    <w:rsid w:val="001316E2"/>
    <w:rsid w:val="00132347"/>
    <w:rsid w:val="00137BE1"/>
    <w:rsid w:val="00137C0E"/>
    <w:rsid w:val="00140101"/>
    <w:rsid w:val="00140E18"/>
    <w:rsid w:val="001414EA"/>
    <w:rsid w:val="00142CC1"/>
    <w:rsid w:val="00142FE3"/>
    <w:rsid w:val="00144225"/>
    <w:rsid w:val="001451F8"/>
    <w:rsid w:val="00146381"/>
    <w:rsid w:val="00146976"/>
    <w:rsid w:val="00147605"/>
    <w:rsid w:val="00150782"/>
    <w:rsid w:val="001508D5"/>
    <w:rsid w:val="00150D66"/>
    <w:rsid w:val="00151FB7"/>
    <w:rsid w:val="00152313"/>
    <w:rsid w:val="001529C9"/>
    <w:rsid w:val="00152D92"/>
    <w:rsid w:val="00153B55"/>
    <w:rsid w:val="001563E7"/>
    <w:rsid w:val="00157A78"/>
    <w:rsid w:val="00160DE2"/>
    <w:rsid w:val="00161ACA"/>
    <w:rsid w:val="001622B9"/>
    <w:rsid w:val="00162A4E"/>
    <w:rsid w:val="00162BD6"/>
    <w:rsid w:val="00162DCF"/>
    <w:rsid w:val="00163518"/>
    <w:rsid w:val="001643EF"/>
    <w:rsid w:val="00164D2D"/>
    <w:rsid w:val="00165777"/>
    <w:rsid w:val="00165F14"/>
    <w:rsid w:val="001662E8"/>
    <w:rsid w:val="00166E34"/>
    <w:rsid w:val="00167346"/>
    <w:rsid w:val="0016749E"/>
    <w:rsid w:val="00167DE6"/>
    <w:rsid w:val="001705F1"/>
    <w:rsid w:val="0017071F"/>
    <w:rsid w:val="00170D2B"/>
    <w:rsid w:val="00171E4F"/>
    <w:rsid w:val="00172ECF"/>
    <w:rsid w:val="00173065"/>
    <w:rsid w:val="0017307F"/>
    <w:rsid w:val="00177074"/>
    <w:rsid w:val="00177A2A"/>
    <w:rsid w:val="0018062B"/>
    <w:rsid w:val="00182B74"/>
    <w:rsid w:val="00182BFB"/>
    <w:rsid w:val="00182CF8"/>
    <w:rsid w:val="0018306B"/>
    <w:rsid w:val="001851D4"/>
    <w:rsid w:val="001867FB"/>
    <w:rsid w:val="00187A10"/>
    <w:rsid w:val="001918B3"/>
    <w:rsid w:val="001918CA"/>
    <w:rsid w:val="00192660"/>
    <w:rsid w:val="00193D19"/>
    <w:rsid w:val="00193D4A"/>
    <w:rsid w:val="00193EB0"/>
    <w:rsid w:val="00194210"/>
    <w:rsid w:val="0019521A"/>
    <w:rsid w:val="001957F5"/>
    <w:rsid w:val="00195C76"/>
    <w:rsid w:val="0019766C"/>
    <w:rsid w:val="00197BDB"/>
    <w:rsid w:val="001A0190"/>
    <w:rsid w:val="001A07F2"/>
    <w:rsid w:val="001A0E5C"/>
    <w:rsid w:val="001A1784"/>
    <w:rsid w:val="001A1C97"/>
    <w:rsid w:val="001A25AB"/>
    <w:rsid w:val="001A3051"/>
    <w:rsid w:val="001A5F99"/>
    <w:rsid w:val="001A68D9"/>
    <w:rsid w:val="001B00D9"/>
    <w:rsid w:val="001B0B1E"/>
    <w:rsid w:val="001B18C2"/>
    <w:rsid w:val="001B3881"/>
    <w:rsid w:val="001B390D"/>
    <w:rsid w:val="001B3BC3"/>
    <w:rsid w:val="001B4283"/>
    <w:rsid w:val="001B4652"/>
    <w:rsid w:val="001B6DF8"/>
    <w:rsid w:val="001B7306"/>
    <w:rsid w:val="001C0CD0"/>
    <w:rsid w:val="001C13DB"/>
    <w:rsid w:val="001C1DCC"/>
    <w:rsid w:val="001C21DD"/>
    <w:rsid w:val="001C3EBA"/>
    <w:rsid w:val="001C4204"/>
    <w:rsid w:val="001C4A41"/>
    <w:rsid w:val="001C7CA9"/>
    <w:rsid w:val="001D0127"/>
    <w:rsid w:val="001D227A"/>
    <w:rsid w:val="001D3649"/>
    <w:rsid w:val="001D3A98"/>
    <w:rsid w:val="001D532F"/>
    <w:rsid w:val="001D559D"/>
    <w:rsid w:val="001D5BBE"/>
    <w:rsid w:val="001D72E3"/>
    <w:rsid w:val="001D76D9"/>
    <w:rsid w:val="001D7AA9"/>
    <w:rsid w:val="001E0BB2"/>
    <w:rsid w:val="001E0EF1"/>
    <w:rsid w:val="001E114B"/>
    <w:rsid w:val="001E13F2"/>
    <w:rsid w:val="001E63A3"/>
    <w:rsid w:val="001E66FF"/>
    <w:rsid w:val="001E73E3"/>
    <w:rsid w:val="001E76DE"/>
    <w:rsid w:val="001F14A1"/>
    <w:rsid w:val="001F1773"/>
    <w:rsid w:val="001F1BDF"/>
    <w:rsid w:val="001F212C"/>
    <w:rsid w:val="001F2622"/>
    <w:rsid w:val="001F317B"/>
    <w:rsid w:val="001F4251"/>
    <w:rsid w:val="001F50AE"/>
    <w:rsid w:val="001F52C1"/>
    <w:rsid w:val="001F6A2F"/>
    <w:rsid w:val="001F6D1F"/>
    <w:rsid w:val="002009C9"/>
    <w:rsid w:val="00200B35"/>
    <w:rsid w:val="002017BC"/>
    <w:rsid w:val="00201CCE"/>
    <w:rsid w:val="002025CF"/>
    <w:rsid w:val="00203674"/>
    <w:rsid w:val="00204A4B"/>
    <w:rsid w:val="00204B61"/>
    <w:rsid w:val="00205CD3"/>
    <w:rsid w:val="002060B1"/>
    <w:rsid w:val="00210AFC"/>
    <w:rsid w:val="00211702"/>
    <w:rsid w:val="00214770"/>
    <w:rsid w:val="0021593D"/>
    <w:rsid w:val="00215EB7"/>
    <w:rsid w:val="0022258F"/>
    <w:rsid w:val="002225DF"/>
    <w:rsid w:val="00223D47"/>
    <w:rsid w:val="0022654D"/>
    <w:rsid w:val="002278D0"/>
    <w:rsid w:val="0023012C"/>
    <w:rsid w:val="002305AC"/>
    <w:rsid w:val="0023175E"/>
    <w:rsid w:val="002328C9"/>
    <w:rsid w:val="0023296D"/>
    <w:rsid w:val="00233234"/>
    <w:rsid w:val="0023488C"/>
    <w:rsid w:val="00234AA2"/>
    <w:rsid w:val="002359FC"/>
    <w:rsid w:val="0023691D"/>
    <w:rsid w:val="0023693C"/>
    <w:rsid w:val="0023761E"/>
    <w:rsid w:val="00240F4D"/>
    <w:rsid w:val="00241585"/>
    <w:rsid w:val="00244D7D"/>
    <w:rsid w:val="00245BD4"/>
    <w:rsid w:val="002471E6"/>
    <w:rsid w:val="0025098B"/>
    <w:rsid w:val="00251489"/>
    <w:rsid w:val="00252292"/>
    <w:rsid w:val="00252BD1"/>
    <w:rsid w:val="0025409D"/>
    <w:rsid w:val="00255A42"/>
    <w:rsid w:val="00255C94"/>
    <w:rsid w:val="002569B0"/>
    <w:rsid w:val="00256EEB"/>
    <w:rsid w:val="00261615"/>
    <w:rsid w:val="00261E2C"/>
    <w:rsid w:val="002637C3"/>
    <w:rsid w:val="0026565E"/>
    <w:rsid w:val="002671CF"/>
    <w:rsid w:val="00267D28"/>
    <w:rsid w:val="00270BB3"/>
    <w:rsid w:val="00270D4D"/>
    <w:rsid w:val="0027262B"/>
    <w:rsid w:val="00272955"/>
    <w:rsid w:val="002743EF"/>
    <w:rsid w:val="00274C36"/>
    <w:rsid w:val="00274C50"/>
    <w:rsid w:val="002755D0"/>
    <w:rsid w:val="0027592E"/>
    <w:rsid w:val="00281480"/>
    <w:rsid w:val="00287DBA"/>
    <w:rsid w:val="00290248"/>
    <w:rsid w:val="0029148C"/>
    <w:rsid w:val="00291737"/>
    <w:rsid w:val="00294222"/>
    <w:rsid w:val="00296AC7"/>
    <w:rsid w:val="00297349"/>
    <w:rsid w:val="002A0966"/>
    <w:rsid w:val="002A1D14"/>
    <w:rsid w:val="002A31A3"/>
    <w:rsid w:val="002A33E2"/>
    <w:rsid w:val="002A51DC"/>
    <w:rsid w:val="002A5EE7"/>
    <w:rsid w:val="002A6B41"/>
    <w:rsid w:val="002A6D10"/>
    <w:rsid w:val="002B15CA"/>
    <w:rsid w:val="002B19F3"/>
    <w:rsid w:val="002B2329"/>
    <w:rsid w:val="002B2E65"/>
    <w:rsid w:val="002B58BB"/>
    <w:rsid w:val="002B6408"/>
    <w:rsid w:val="002B6EA6"/>
    <w:rsid w:val="002B714F"/>
    <w:rsid w:val="002C0484"/>
    <w:rsid w:val="002C249F"/>
    <w:rsid w:val="002C2834"/>
    <w:rsid w:val="002C31FD"/>
    <w:rsid w:val="002C54A9"/>
    <w:rsid w:val="002C658C"/>
    <w:rsid w:val="002C7C2C"/>
    <w:rsid w:val="002D21E7"/>
    <w:rsid w:val="002D2685"/>
    <w:rsid w:val="002D2D6D"/>
    <w:rsid w:val="002D3197"/>
    <w:rsid w:val="002D3D66"/>
    <w:rsid w:val="002D4D9E"/>
    <w:rsid w:val="002D5973"/>
    <w:rsid w:val="002D61CD"/>
    <w:rsid w:val="002D7783"/>
    <w:rsid w:val="002E1288"/>
    <w:rsid w:val="002E7F90"/>
    <w:rsid w:val="002F00B7"/>
    <w:rsid w:val="002F1074"/>
    <w:rsid w:val="002F3CBD"/>
    <w:rsid w:val="002F3FE4"/>
    <w:rsid w:val="002F54B6"/>
    <w:rsid w:val="002F56E1"/>
    <w:rsid w:val="002F5DCF"/>
    <w:rsid w:val="002F6E77"/>
    <w:rsid w:val="002F71D8"/>
    <w:rsid w:val="002F7554"/>
    <w:rsid w:val="0030016D"/>
    <w:rsid w:val="003020AE"/>
    <w:rsid w:val="003034F0"/>
    <w:rsid w:val="003049AD"/>
    <w:rsid w:val="00305118"/>
    <w:rsid w:val="00306DF7"/>
    <w:rsid w:val="00310685"/>
    <w:rsid w:val="003106B3"/>
    <w:rsid w:val="00311649"/>
    <w:rsid w:val="00311E84"/>
    <w:rsid w:val="00312326"/>
    <w:rsid w:val="003137EC"/>
    <w:rsid w:val="003148A5"/>
    <w:rsid w:val="0031538B"/>
    <w:rsid w:val="0031648D"/>
    <w:rsid w:val="00316783"/>
    <w:rsid w:val="00316C4D"/>
    <w:rsid w:val="00317227"/>
    <w:rsid w:val="00317C3F"/>
    <w:rsid w:val="00320E82"/>
    <w:rsid w:val="00322A18"/>
    <w:rsid w:val="003243AC"/>
    <w:rsid w:val="00324E9D"/>
    <w:rsid w:val="0032501A"/>
    <w:rsid w:val="00327851"/>
    <w:rsid w:val="00327924"/>
    <w:rsid w:val="00330946"/>
    <w:rsid w:val="00331DAF"/>
    <w:rsid w:val="00332441"/>
    <w:rsid w:val="00333E25"/>
    <w:rsid w:val="00334025"/>
    <w:rsid w:val="00335626"/>
    <w:rsid w:val="003371B8"/>
    <w:rsid w:val="003372B6"/>
    <w:rsid w:val="003373C1"/>
    <w:rsid w:val="00337BA1"/>
    <w:rsid w:val="00342935"/>
    <w:rsid w:val="003439ED"/>
    <w:rsid w:val="003443FE"/>
    <w:rsid w:val="00344C96"/>
    <w:rsid w:val="00345EA1"/>
    <w:rsid w:val="003465CD"/>
    <w:rsid w:val="00346A06"/>
    <w:rsid w:val="00346C75"/>
    <w:rsid w:val="00352120"/>
    <w:rsid w:val="00353C74"/>
    <w:rsid w:val="00354405"/>
    <w:rsid w:val="00354D08"/>
    <w:rsid w:val="00355B99"/>
    <w:rsid w:val="00355BE5"/>
    <w:rsid w:val="00356E75"/>
    <w:rsid w:val="00360BFE"/>
    <w:rsid w:val="00364094"/>
    <w:rsid w:val="0036483F"/>
    <w:rsid w:val="00364F96"/>
    <w:rsid w:val="00365324"/>
    <w:rsid w:val="0036625F"/>
    <w:rsid w:val="00367656"/>
    <w:rsid w:val="00370D7B"/>
    <w:rsid w:val="00370F21"/>
    <w:rsid w:val="00371517"/>
    <w:rsid w:val="00371C86"/>
    <w:rsid w:val="00373146"/>
    <w:rsid w:val="00373CFD"/>
    <w:rsid w:val="00374BB0"/>
    <w:rsid w:val="003764FC"/>
    <w:rsid w:val="003765E8"/>
    <w:rsid w:val="00377237"/>
    <w:rsid w:val="00380039"/>
    <w:rsid w:val="00380429"/>
    <w:rsid w:val="0038141A"/>
    <w:rsid w:val="00381671"/>
    <w:rsid w:val="003828C2"/>
    <w:rsid w:val="00383BB2"/>
    <w:rsid w:val="00384C77"/>
    <w:rsid w:val="00384D9D"/>
    <w:rsid w:val="00384DCA"/>
    <w:rsid w:val="003859B0"/>
    <w:rsid w:val="00386390"/>
    <w:rsid w:val="003876A2"/>
    <w:rsid w:val="0038781D"/>
    <w:rsid w:val="00387A03"/>
    <w:rsid w:val="0039142D"/>
    <w:rsid w:val="003928F3"/>
    <w:rsid w:val="00392D26"/>
    <w:rsid w:val="00393606"/>
    <w:rsid w:val="0039482A"/>
    <w:rsid w:val="00394934"/>
    <w:rsid w:val="0039519F"/>
    <w:rsid w:val="00397870"/>
    <w:rsid w:val="00397F3C"/>
    <w:rsid w:val="003A0F89"/>
    <w:rsid w:val="003A2323"/>
    <w:rsid w:val="003A2F86"/>
    <w:rsid w:val="003A557F"/>
    <w:rsid w:val="003A5D4F"/>
    <w:rsid w:val="003A5D7D"/>
    <w:rsid w:val="003A6157"/>
    <w:rsid w:val="003A6CA6"/>
    <w:rsid w:val="003B046C"/>
    <w:rsid w:val="003B077D"/>
    <w:rsid w:val="003B092A"/>
    <w:rsid w:val="003B19C2"/>
    <w:rsid w:val="003B1CC7"/>
    <w:rsid w:val="003B2120"/>
    <w:rsid w:val="003B2343"/>
    <w:rsid w:val="003B2D40"/>
    <w:rsid w:val="003B4254"/>
    <w:rsid w:val="003B471E"/>
    <w:rsid w:val="003B4FDF"/>
    <w:rsid w:val="003B544A"/>
    <w:rsid w:val="003B5C16"/>
    <w:rsid w:val="003B65CE"/>
    <w:rsid w:val="003B6CA8"/>
    <w:rsid w:val="003B6EB9"/>
    <w:rsid w:val="003B7038"/>
    <w:rsid w:val="003B792B"/>
    <w:rsid w:val="003B7EEF"/>
    <w:rsid w:val="003C01E5"/>
    <w:rsid w:val="003C069B"/>
    <w:rsid w:val="003C0A32"/>
    <w:rsid w:val="003C22EE"/>
    <w:rsid w:val="003C33D2"/>
    <w:rsid w:val="003C3C3A"/>
    <w:rsid w:val="003C42FC"/>
    <w:rsid w:val="003C5158"/>
    <w:rsid w:val="003C5A0C"/>
    <w:rsid w:val="003C5A51"/>
    <w:rsid w:val="003C6384"/>
    <w:rsid w:val="003C7853"/>
    <w:rsid w:val="003C7D4A"/>
    <w:rsid w:val="003D2A80"/>
    <w:rsid w:val="003D35AA"/>
    <w:rsid w:val="003D42C3"/>
    <w:rsid w:val="003D51C6"/>
    <w:rsid w:val="003D59FD"/>
    <w:rsid w:val="003D758E"/>
    <w:rsid w:val="003E06F5"/>
    <w:rsid w:val="003E0D11"/>
    <w:rsid w:val="003E1A2F"/>
    <w:rsid w:val="003E2B4F"/>
    <w:rsid w:val="003E4141"/>
    <w:rsid w:val="003E5846"/>
    <w:rsid w:val="003E7BC5"/>
    <w:rsid w:val="003F1348"/>
    <w:rsid w:val="003F1697"/>
    <w:rsid w:val="003F2CCA"/>
    <w:rsid w:val="003F2FD9"/>
    <w:rsid w:val="003F3E2B"/>
    <w:rsid w:val="003F5635"/>
    <w:rsid w:val="003F5C05"/>
    <w:rsid w:val="003F65C7"/>
    <w:rsid w:val="00403A02"/>
    <w:rsid w:val="004057AE"/>
    <w:rsid w:val="00405A3C"/>
    <w:rsid w:val="00405CAD"/>
    <w:rsid w:val="00405D85"/>
    <w:rsid w:val="00410D08"/>
    <w:rsid w:val="00412393"/>
    <w:rsid w:val="00414F62"/>
    <w:rsid w:val="00415921"/>
    <w:rsid w:val="00415C65"/>
    <w:rsid w:val="00417846"/>
    <w:rsid w:val="00420496"/>
    <w:rsid w:val="00421EB3"/>
    <w:rsid w:val="00422554"/>
    <w:rsid w:val="00422D8C"/>
    <w:rsid w:val="00424CB5"/>
    <w:rsid w:val="00425766"/>
    <w:rsid w:val="00425C29"/>
    <w:rsid w:val="00426869"/>
    <w:rsid w:val="00427F6E"/>
    <w:rsid w:val="0043083A"/>
    <w:rsid w:val="0043127D"/>
    <w:rsid w:val="00431B33"/>
    <w:rsid w:val="00431DC9"/>
    <w:rsid w:val="00432089"/>
    <w:rsid w:val="00433AD6"/>
    <w:rsid w:val="00433CFB"/>
    <w:rsid w:val="0043493C"/>
    <w:rsid w:val="004367AE"/>
    <w:rsid w:val="00436D84"/>
    <w:rsid w:val="00436F78"/>
    <w:rsid w:val="00437AFA"/>
    <w:rsid w:val="0044001E"/>
    <w:rsid w:val="00440AC5"/>
    <w:rsid w:val="004414BE"/>
    <w:rsid w:val="00441A35"/>
    <w:rsid w:val="00441CB2"/>
    <w:rsid w:val="00441D57"/>
    <w:rsid w:val="00442886"/>
    <w:rsid w:val="00442917"/>
    <w:rsid w:val="00442AD4"/>
    <w:rsid w:val="00442C2D"/>
    <w:rsid w:val="00442D60"/>
    <w:rsid w:val="00442E1F"/>
    <w:rsid w:val="00444BDC"/>
    <w:rsid w:val="0044650E"/>
    <w:rsid w:val="004514E7"/>
    <w:rsid w:val="004516C9"/>
    <w:rsid w:val="00451F0E"/>
    <w:rsid w:val="00452347"/>
    <w:rsid w:val="00452954"/>
    <w:rsid w:val="004559DE"/>
    <w:rsid w:val="00455C3F"/>
    <w:rsid w:val="0045674A"/>
    <w:rsid w:val="00456CEE"/>
    <w:rsid w:val="004575B6"/>
    <w:rsid w:val="00457D77"/>
    <w:rsid w:val="004600F5"/>
    <w:rsid w:val="00462326"/>
    <w:rsid w:val="004623B1"/>
    <w:rsid w:val="00462BDF"/>
    <w:rsid w:val="00463431"/>
    <w:rsid w:val="004635E2"/>
    <w:rsid w:val="00463D75"/>
    <w:rsid w:val="0046437A"/>
    <w:rsid w:val="0046458A"/>
    <w:rsid w:val="00465179"/>
    <w:rsid w:val="0046562F"/>
    <w:rsid w:val="00466B7D"/>
    <w:rsid w:val="00473389"/>
    <w:rsid w:val="004733DD"/>
    <w:rsid w:val="004733F3"/>
    <w:rsid w:val="004744DF"/>
    <w:rsid w:val="00474534"/>
    <w:rsid w:val="0047576A"/>
    <w:rsid w:val="004771CB"/>
    <w:rsid w:val="00477DF3"/>
    <w:rsid w:val="0048270D"/>
    <w:rsid w:val="004827E9"/>
    <w:rsid w:val="00483774"/>
    <w:rsid w:val="00485A13"/>
    <w:rsid w:val="00485B02"/>
    <w:rsid w:val="00486219"/>
    <w:rsid w:val="00486BBD"/>
    <w:rsid w:val="004873D7"/>
    <w:rsid w:val="00487ACD"/>
    <w:rsid w:val="00491A5B"/>
    <w:rsid w:val="00493C50"/>
    <w:rsid w:val="00494262"/>
    <w:rsid w:val="0049782D"/>
    <w:rsid w:val="0049783D"/>
    <w:rsid w:val="00497873"/>
    <w:rsid w:val="004A092B"/>
    <w:rsid w:val="004A0FB9"/>
    <w:rsid w:val="004A1B67"/>
    <w:rsid w:val="004A4818"/>
    <w:rsid w:val="004A61B2"/>
    <w:rsid w:val="004A63A0"/>
    <w:rsid w:val="004A64B4"/>
    <w:rsid w:val="004A7DFC"/>
    <w:rsid w:val="004B02AE"/>
    <w:rsid w:val="004B0392"/>
    <w:rsid w:val="004B1580"/>
    <w:rsid w:val="004B16AF"/>
    <w:rsid w:val="004B324C"/>
    <w:rsid w:val="004B3BB4"/>
    <w:rsid w:val="004B3FC0"/>
    <w:rsid w:val="004B45BB"/>
    <w:rsid w:val="004B4A8F"/>
    <w:rsid w:val="004B58B5"/>
    <w:rsid w:val="004B6A78"/>
    <w:rsid w:val="004C04A8"/>
    <w:rsid w:val="004C1928"/>
    <w:rsid w:val="004C2041"/>
    <w:rsid w:val="004C31FA"/>
    <w:rsid w:val="004C4607"/>
    <w:rsid w:val="004C5942"/>
    <w:rsid w:val="004C5C05"/>
    <w:rsid w:val="004D03A5"/>
    <w:rsid w:val="004D2A6C"/>
    <w:rsid w:val="004D55C4"/>
    <w:rsid w:val="004D6CAC"/>
    <w:rsid w:val="004D7574"/>
    <w:rsid w:val="004E0CF5"/>
    <w:rsid w:val="004E1087"/>
    <w:rsid w:val="004E1993"/>
    <w:rsid w:val="004E1AF4"/>
    <w:rsid w:val="004E1F6D"/>
    <w:rsid w:val="004E21F8"/>
    <w:rsid w:val="004E2958"/>
    <w:rsid w:val="004E2D42"/>
    <w:rsid w:val="004E33AB"/>
    <w:rsid w:val="004E3EC4"/>
    <w:rsid w:val="004E4F55"/>
    <w:rsid w:val="004E5C55"/>
    <w:rsid w:val="004E63A1"/>
    <w:rsid w:val="004E66C2"/>
    <w:rsid w:val="004E768B"/>
    <w:rsid w:val="004E7D3C"/>
    <w:rsid w:val="004E7D6C"/>
    <w:rsid w:val="004E7F6B"/>
    <w:rsid w:val="004F0947"/>
    <w:rsid w:val="004F137E"/>
    <w:rsid w:val="004F354A"/>
    <w:rsid w:val="004F3F4E"/>
    <w:rsid w:val="004F48FA"/>
    <w:rsid w:val="004F5E6E"/>
    <w:rsid w:val="004F629D"/>
    <w:rsid w:val="004F62EE"/>
    <w:rsid w:val="004F6F60"/>
    <w:rsid w:val="0050091D"/>
    <w:rsid w:val="00500E92"/>
    <w:rsid w:val="005018F9"/>
    <w:rsid w:val="005036F4"/>
    <w:rsid w:val="00505E7F"/>
    <w:rsid w:val="005076AF"/>
    <w:rsid w:val="00511EED"/>
    <w:rsid w:val="0051455E"/>
    <w:rsid w:val="005149AB"/>
    <w:rsid w:val="00514BDA"/>
    <w:rsid w:val="00514E67"/>
    <w:rsid w:val="00515E8D"/>
    <w:rsid w:val="00516613"/>
    <w:rsid w:val="00516B60"/>
    <w:rsid w:val="00516E19"/>
    <w:rsid w:val="005171FC"/>
    <w:rsid w:val="005176BA"/>
    <w:rsid w:val="0052137D"/>
    <w:rsid w:val="0052198E"/>
    <w:rsid w:val="00521FD6"/>
    <w:rsid w:val="005232C0"/>
    <w:rsid w:val="005236AB"/>
    <w:rsid w:val="00523E61"/>
    <w:rsid w:val="00524878"/>
    <w:rsid w:val="005257E0"/>
    <w:rsid w:val="005275A7"/>
    <w:rsid w:val="00527C51"/>
    <w:rsid w:val="00531054"/>
    <w:rsid w:val="005318A4"/>
    <w:rsid w:val="005319B4"/>
    <w:rsid w:val="00531F01"/>
    <w:rsid w:val="00533165"/>
    <w:rsid w:val="00533B4D"/>
    <w:rsid w:val="0053583A"/>
    <w:rsid w:val="005359C3"/>
    <w:rsid w:val="0053613E"/>
    <w:rsid w:val="00536D69"/>
    <w:rsid w:val="00540737"/>
    <w:rsid w:val="00540E35"/>
    <w:rsid w:val="005411BA"/>
    <w:rsid w:val="00541524"/>
    <w:rsid w:val="00543046"/>
    <w:rsid w:val="005437B0"/>
    <w:rsid w:val="00544F67"/>
    <w:rsid w:val="00545458"/>
    <w:rsid w:val="00547205"/>
    <w:rsid w:val="0055110D"/>
    <w:rsid w:val="005511F7"/>
    <w:rsid w:val="005516B7"/>
    <w:rsid w:val="00551E01"/>
    <w:rsid w:val="00552154"/>
    <w:rsid w:val="00553CF1"/>
    <w:rsid w:val="00554658"/>
    <w:rsid w:val="005549C9"/>
    <w:rsid w:val="00555C30"/>
    <w:rsid w:val="005579AD"/>
    <w:rsid w:val="00560C6F"/>
    <w:rsid w:val="00562708"/>
    <w:rsid w:val="005628A6"/>
    <w:rsid w:val="00564CCF"/>
    <w:rsid w:val="0056712B"/>
    <w:rsid w:val="005717FB"/>
    <w:rsid w:val="00572343"/>
    <w:rsid w:val="00572A6A"/>
    <w:rsid w:val="00573B7F"/>
    <w:rsid w:val="0057417C"/>
    <w:rsid w:val="005750F6"/>
    <w:rsid w:val="0057548B"/>
    <w:rsid w:val="00576D3D"/>
    <w:rsid w:val="005771F8"/>
    <w:rsid w:val="00577255"/>
    <w:rsid w:val="00577C29"/>
    <w:rsid w:val="00580528"/>
    <w:rsid w:val="00580E13"/>
    <w:rsid w:val="0058198A"/>
    <w:rsid w:val="005819B5"/>
    <w:rsid w:val="00582077"/>
    <w:rsid w:val="005828EA"/>
    <w:rsid w:val="005849E7"/>
    <w:rsid w:val="0058505E"/>
    <w:rsid w:val="00587CEC"/>
    <w:rsid w:val="00590013"/>
    <w:rsid w:val="005904BE"/>
    <w:rsid w:val="00590A51"/>
    <w:rsid w:val="00590D92"/>
    <w:rsid w:val="005916F3"/>
    <w:rsid w:val="00591B69"/>
    <w:rsid w:val="00591BA9"/>
    <w:rsid w:val="00591DFB"/>
    <w:rsid w:val="00592521"/>
    <w:rsid w:val="00593BD5"/>
    <w:rsid w:val="00593D04"/>
    <w:rsid w:val="00593DAE"/>
    <w:rsid w:val="00593F61"/>
    <w:rsid w:val="0059438D"/>
    <w:rsid w:val="00594D02"/>
    <w:rsid w:val="00594F0F"/>
    <w:rsid w:val="00595AAE"/>
    <w:rsid w:val="005970F8"/>
    <w:rsid w:val="00597FF5"/>
    <w:rsid w:val="005A0080"/>
    <w:rsid w:val="005A055A"/>
    <w:rsid w:val="005A2461"/>
    <w:rsid w:val="005A2AC0"/>
    <w:rsid w:val="005A547C"/>
    <w:rsid w:val="005A5A77"/>
    <w:rsid w:val="005A7525"/>
    <w:rsid w:val="005A7C6B"/>
    <w:rsid w:val="005B01D8"/>
    <w:rsid w:val="005B05D3"/>
    <w:rsid w:val="005B0A3A"/>
    <w:rsid w:val="005B172E"/>
    <w:rsid w:val="005B3263"/>
    <w:rsid w:val="005B33EE"/>
    <w:rsid w:val="005B375D"/>
    <w:rsid w:val="005B3BCF"/>
    <w:rsid w:val="005B3D5E"/>
    <w:rsid w:val="005B6274"/>
    <w:rsid w:val="005B7242"/>
    <w:rsid w:val="005B784D"/>
    <w:rsid w:val="005C0D71"/>
    <w:rsid w:val="005C16C1"/>
    <w:rsid w:val="005C177C"/>
    <w:rsid w:val="005C24F9"/>
    <w:rsid w:val="005C2BBB"/>
    <w:rsid w:val="005C4F19"/>
    <w:rsid w:val="005C5310"/>
    <w:rsid w:val="005C6125"/>
    <w:rsid w:val="005C79BA"/>
    <w:rsid w:val="005D131D"/>
    <w:rsid w:val="005D2BA9"/>
    <w:rsid w:val="005D4625"/>
    <w:rsid w:val="005D528A"/>
    <w:rsid w:val="005D5EBE"/>
    <w:rsid w:val="005D60CA"/>
    <w:rsid w:val="005D6F7E"/>
    <w:rsid w:val="005D7746"/>
    <w:rsid w:val="005D789D"/>
    <w:rsid w:val="005E12FB"/>
    <w:rsid w:val="005E2992"/>
    <w:rsid w:val="005E3262"/>
    <w:rsid w:val="005E36D2"/>
    <w:rsid w:val="005E673D"/>
    <w:rsid w:val="005E6F86"/>
    <w:rsid w:val="005E7A20"/>
    <w:rsid w:val="005F065B"/>
    <w:rsid w:val="005F1583"/>
    <w:rsid w:val="005F249D"/>
    <w:rsid w:val="005F2ED4"/>
    <w:rsid w:val="005F3353"/>
    <w:rsid w:val="005F379D"/>
    <w:rsid w:val="005F3EE1"/>
    <w:rsid w:val="005F4367"/>
    <w:rsid w:val="005F45D0"/>
    <w:rsid w:val="005F4BFC"/>
    <w:rsid w:val="005F59EA"/>
    <w:rsid w:val="005F6957"/>
    <w:rsid w:val="005F6E02"/>
    <w:rsid w:val="005F6FEF"/>
    <w:rsid w:val="005F71CF"/>
    <w:rsid w:val="005F7508"/>
    <w:rsid w:val="00601E26"/>
    <w:rsid w:val="00603D6F"/>
    <w:rsid w:val="00604904"/>
    <w:rsid w:val="00605EC3"/>
    <w:rsid w:val="006069B8"/>
    <w:rsid w:val="00606CB4"/>
    <w:rsid w:val="006072D7"/>
    <w:rsid w:val="0060746C"/>
    <w:rsid w:val="00607ADC"/>
    <w:rsid w:val="00607EF5"/>
    <w:rsid w:val="00611716"/>
    <w:rsid w:val="0061192D"/>
    <w:rsid w:val="00612764"/>
    <w:rsid w:val="0061351D"/>
    <w:rsid w:val="00613ECB"/>
    <w:rsid w:val="0061442B"/>
    <w:rsid w:val="00614771"/>
    <w:rsid w:val="006147D7"/>
    <w:rsid w:val="00615E72"/>
    <w:rsid w:val="006164E5"/>
    <w:rsid w:val="00620C67"/>
    <w:rsid w:val="00620F10"/>
    <w:rsid w:val="0062326D"/>
    <w:rsid w:val="0062381D"/>
    <w:rsid w:val="006239AE"/>
    <w:rsid w:val="00623AC1"/>
    <w:rsid w:val="006255A1"/>
    <w:rsid w:val="00625630"/>
    <w:rsid w:val="00625664"/>
    <w:rsid w:val="0062593B"/>
    <w:rsid w:val="00625B13"/>
    <w:rsid w:val="0062602B"/>
    <w:rsid w:val="006265E9"/>
    <w:rsid w:val="00626DF3"/>
    <w:rsid w:val="0063128E"/>
    <w:rsid w:val="006323B9"/>
    <w:rsid w:val="006326AB"/>
    <w:rsid w:val="00633EBB"/>
    <w:rsid w:val="006340AE"/>
    <w:rsid w:val="00634216"/>
    <w:rsid w:val="00634DE6"/>
    <w:rsid w:val="00635068"/>
    <w:rsid w:val="00636836"/>
    <w:rsid w:val="00640810"/>
    <w:rsid w:val="006419A8"/>
    <w:rsid w:val="0064218C"/>
    <w:rsid w:val="006438B9"/>
    <w:rsid w:val="00644DFB"/>
    <w:rsid w:val="006460C9"/>
    <w:rsid w:val="00647F83"/>
    <w:rsid w:val="006526D0"/>
    <w:rsid w:val="00653661"/>
    <w:rsid w:val="00654ABE"/>
    <w:rsid w:val="006568D0"/>
    <w:rsid w:val="006574D5"/>
    <w:rsid w:val="00660F2F"/>
    <w:rsid w:val="006614A1"/>
    <w:rsid w:val="006621EA"/>
    <w:rsid w:val="006634F8"/>
    <w:rsid w:val="0066386B"/>
    <w:rsid w:val="00663A8B"/>
    <w:rsid w:val="00664907"/>
    <w:rsid w:val="0067136A"/>
    <w:rsid w:val="006718AD"/>
    <w:rsid w:val="006744BD"/>
    <w:rsid w:val="006752C9"/>
    <w:rsid w:val="00676557"/>
    <w:rsid w:val="00676B9D"/>
    <w:rsid w:val="006779CD"/>
    <w:rsid w:val="0068087B"/>
    <w:rsid w:val="00680897"/>
    <w:rsid w:val="00680A29"/>
    <w:rsid w:val="00681E82"/>
    <w:rsid w:val="00682095"/>
    <w:rsid w:val="006836B6"/>
    <w:rsid w:val="006838D6"/>
    <w:rsid w:val="00683907"/>
    <w:rsid w:val="00684105"/>
    <w:rsid w:val="00684618"/>
    <w:rsid w:val="00684ACB"/>
    <w:rsid w:val="006866BF"/>
    <w:rsid w:val="0069005E"/>
    <w:rsid w:val="006920AD"/>
    <w:rsid w:val="006949C8"/>
    <w:rsid w:val="00695D7B"/>
    <w:rsid w:val="00696CFA"/>
    <w:rsid w:val="006A0525"/>
    <w:rsid w:val="006A06E5"/>
    <w:rsid w:val="006A1AF5"/>
    <w:rsid w:val="006A1C31"/>
    <w:rsid w:val="006A2412"/>
    <w:rsid w:val="006A284A"/>
    <w:rsid w:val="006A52E4"/>
    <w:rsid w:val="006A6933"/>
    <w:rsid w:val="006B123B"/>
    <w:rsid w:val="006B123F"/>
    <w:rsid w:val="006B27C7"/>
    <w:rsid w:val="006B3DFA"/>
    <w:rsid w:val="006B4DC8"/>
    <w:rsid w:val="006B6E96"/>
    <w:rsid w:val="006B6F15"/>
    <w:rsid w:val="006C2002"/>
    <w:rsid w:val="006C3120"/>
    <w:rsid w:val="006C5D55"/>
    <w:rsid w:val="006C62EB"/>
    <w:rsid w:val="006C63CA"/>
    <w:rsid w:val="006C7868"/>
    <w:rsid w:val="006D0D54"/>
    <w:rsid w:val="006D249E"/>
    <w:rsid w:val="006D258E"/>
    <w:rsid w:val="006D2A48"/>
    <w:rsid w:val="006E1735"/>
    <w:rsid w:val="006E3C43"/>
    <w:rsid w:val="006E3FC8"/>
    <w:rsid w:val="006E550D"/>
    <w:rsid w:val="006E5580"/>
    <w:rsid w:val="006F1033"/>
    <w:rsid w:val="006F1610"/>
    <w:rsid w:val="006F1D90"/>
    <w:rsid w:val="006F3425"/>
    <w:rsid w:val="006F43BE"/>
    <w:rsid w:val="006F67D6"/>
    <w:rsid w:val="00700133"/>
    <w:rsid w:val="0070061E"/>
    <w:rsid w:val="00701BF2"/>
    <w:rsid w:val="00702ABB"/>
    <w:rsid w:val="00703523"/>
    <w:rsid w:val="007044F8"/>
    <w:rsid w:val="00705059"/>
    <w:rsid w:val="007059D7"/>
    <w:rsid w:val="007063A8"/>
    <w:rsid w:val="00706B24"/>
    <w:rsid w:val="00707127"/>
    <w:rsid w:val="00710EF0"/>
    <w:rsid w:val="00711BCB"/>
    <w:rsid w:val="00714686"/>
    <w:rsid w:val="00715500"/>
    <w:rsid w:val="00716E2C"/>
    <w:rsid w:val="00717DAA"/>
    <w:rsid w:val="007202D0"/>
    <w:rsid w:val="00720AC7"/>
    <w:rsid w:val="0072254A"/>
    <w:rsid w:val="00723616"/>
    <w:rsid w:val="00723B36"/>
    <w:rsid w:val="00724601"/>
    <w:rsid w:val="0072489F"/>
    <w:rsid w:val="00724C72"/>
    <w:rsid w:val="00724EFA"/>
    <w:rsid w:val="007256B9"/>
    <w:rsid w:val="00726E84"/>
    <w:rsid w:val="00727E04"/>
    <w:rsid w:val="00730187"/>
    <w:rsid w:val="007302E0"/>
    <w:rsid w:val="00730498"/>
    <w:rsid w:val="00735632"/>
    <w:rsid w:val="00735E14"/>
    <w:rsid w:val="00735FD4"/>
    <w:rsid w:val="00737132"/>
    <w:rsid w:val="00740C9C"/>
    <w:rsid w:val="0074153F"/>
    <w:rsid w:val="00742CCE"/>
    <w:rsid w:val="00744080"/>
    <w:rsid w:val="007440FE"/>
    <w:rsid w:val="00744158"/>
    <w:rsid w:val="007459BA"/>
    <w:rsid w:val="00747CB7"/>
    <w:rsid w:val="00750BC9"/>
    <w:rsid w:val="007510DE"/>
    <w:rsid w:val="00751FF3"/>
    <w:rsid w:val="0075230A"/>
    <w:rsid w:val="00753B52"/>
    <w:rsid w:val="00755DD0"/>
    <w:rsid w:val="00756111"/>
    <w:rsid w:val="00756CFF"/>
    <w:rsid w:val="00757465"/>
    <w:rsid w:val="00757DA9"/>
    <w:rsid w:val="00757F14"/>
    <w:rsid w:val="00763986"/>
    <w:rsid w:val="00765A0B"/>
    <w:rsid w:val="00766465"/>
    <w:rsid w:val="007665EF"/>
    <w:rsid w:val="00766AE6"/>
    <w:rsid w:val="00767033"/>
    <w:rsid w:val="007708FA"/>
    <w:rsid w:val="00772500"/>
    <w:rsid w:val="0077615F"/>
    <w:rsid w:val="007778AD"/>
    <w:rsid w:val="007808B2"/>
    <w:rsid w:val="00780D3B"/>
    <w:rsid w:val="007810A9"/>
    <w:rsid w:val="00781EF2"/>
    <w:rsid w:val="00782756"/>
    <w:rsid w:val="00783DC4"/>
    <w:rsid w:val="007841C9"/>
    <w:rsid w:val="00785323"/>
    <w:rsid w:val="00785CF2"/>
    <w:rsid w:val="00785D7F"/>
    <w:rsid w:val="00786143"/>
    <w:rsid w:val="00786C84"/>
    <w:rsid w:val="00791E66"/>
    <w:rsid w:val="00792A03"/>
    <w:rsid w:val="00793137"/>
    <w:rsid w:val="0079340A"/>
    <w:rsid w:val="00794AA7"/>
    <w:rsid w:val="00795487"/>
    <w:rsid w:val="00795876"/>
    <w:rsid w:val="007971AA"/>
    <w:rsid w:val="007A1573"/>
    <w:rsid w:val="007A176A"/>
    <w:rsid w:val="007A1F88"/>
    <w:rsid w:val="007A3BD7"/>
    <w:rsid w:val="007A54E6"/>
    <w:rsid w:val="007A5E19"/>
    <w:rsid w:val="007B0A70"/>
    <w:rsid w:val="007B2DB5"/>
    <w:rsid w:val="007B3981"/>
    <w:rsid w:val="007B3FE4"/>
    <w:rsid w:val="007B40C0"/>
    <w:rsid w:val="007B45D2"/>
    <w:rsid w:val="007B4B01"/>
    <w:rsid w:val="007B6BA7"/>
    <w:rsid w:val="007B74E8"/>
    <w:rsid w:val="007C1179"/>
    <w:rsid w:val="007C2D66"/>
    <w:rsid w:val="007C2E3D"/>
    <w:rsid w:val="007C3492"/>
    <w:rsid w:val="007C3BD4"/>
    <w:rsid w:val="007C45F7"/>
    <w:rsid w:val="007C750D"/>
    <w:rsid w:val="007C79EF"/>
    <w:rsid w:val="007D0D88"/>
    <w:rsid w:val="007D13A4"/>
    <w:rsid w:val="007D3CDB"/>
    <w:rsid w:val="007D50CB"/>
    <w:rsid w:val="007D6F42"/>
    <w:rsid w:val="007D7902"/>
    <w:rsid w:val="007D7B9B"/>
    <w:rsid w:val="007E07A6"/>
    <w:rsid w:val="007E128F"/>
    <w:rsid w:val="007E28C3"/>
    <w:rsid w:val="007E2F9F"/>
    <w:rsid w:val="007E3E25"/>
    <w:rsid w:val="007E3F06"/>
    <w:rsid w:val="007E403B"/>
    <w:rsid w:val="007E7443"/>
    <w:rsid w:val="007F1401"/>
    <w:rsid w:val="007F19EE"/>
    <w:rsid w:val="007F76D6"/>
    <w:rsid w:val="007F79F6"/>
    <w:rsid w:val="008017EB"/>
    <w:rsid w:val="00802E93"/>
    <w:rsid w:val="00803FF5"/>
    <w:rsid w:val="008041D2"/>
    <w:rsid w:val="00804765"/>
    <w:rsid w:val="008048C4"/>
    <w:rsid w:val="00805452"/>
    <w:rsid w:val="008067E4"/>
    <w:rsid w:val="00810B6A"/>
    <w:rsid w:val="00811AC6"/>
    <w:rsid w:val="00811DFC"/>
    <w:rsid w:val="008127B9"/>
    <w:rsid w:val="0081369B"/>
    <w:rsid w:val="00813778"/>
    <w:rsid w:val="00814577"/>
    <w:rsid w:val="00814D72"/>
    <w:rsid w:val="008158B9"/>
    <w:rsid w:val="00815DA1"/>
    <w:rsid w:val="00815EED"/>
    <w:rsid w:val="00816D96"/>
    <w:rsid w:val="008175B4"/>
    <w:rsid w:val="00821926"/>
    <w:rsid w:val="00821A03"/>
    <w:rsid w:val="00821C0D"/>
    <w:rsid w:val="00824179"/>
    <w:rsid w:val="008246BE"/>
    <w:rsid w:val="00824B83"/>
    <w:rsid w:val="00825891"/>
    <w:rsid w:val="00825A3C"/>
    <w:rsid w:val="00825FFD"/>
    <w:rsid w:val="00826411"/>
    <w:rsid w:val="008277B6"/>
    <w:rsid w:val="00830BA9"/>
    <w:rsid w:val="0083147B"/>
    <w:rsid w:val="00832B69"/>
    <w:rsid w:val="00834875"/>
    <w:rsid w:val="008375F6"/>
    <w:rsid w:val="0083767E"/>
    <w:rsid w:val="00837A3D"/>
    <w:rsid w:val="00841140"/>
    <w:rsid w:val="00842BE8"/>
    <w:rsid w:val="00843994"/>
    <w:rsid w:val="008468EA"/>
    <w:rsid w:val="00847397"/>
    <w:rsid w:val="008510E2"/>
    <w:rsid w:val="00851DA5"/>
    <w:rsid w:val="0085462C"/>
    <w:rsid w:val="008552B6"/>
    <w:rsid w:val="0085581E"/>
    <w:rsid w:val="00855A33"/>
    <w:rsid w:val="00856E4D"/>
    <w:rsid w:val="0085716F"/>
    <w:rsid w:val="008579BE"/>
    <w:rsid w:val="008605D4"/>
    <w:rsid w:val="008614FE"/>
    <w:rsid w:val="008618B0"/>
    <w:rsid w:val="00862941"/>
    <w:rsid w:val="00862B48"/>
    <w:rsid w:val="00864122"/>
    <w:rsid w:val="0087001D"/>
    <w:rsid w:val="00870AE8"/>
    <w:rsid w:val="00870E39"/>
    <w:rsid w:val="00871190"/>
    <w:rsid w:val="0087149A"/>
    <w:rsid w:val="00872A82"/>
    <w:rsid w:val="00877196"/>
    <w:rsid w:val="008806F7"/>
    <w:rsid w:val="0088209B"/>
    <w:rsid w:val="0088211F"/>
    <w:rsid w:val="00883097"/>
    <w:rsid w:val="00883872"/>
    <w:rsid w:val="0088464B"/>
    <w:rsid w:val="00884C6A"/>
    <w:rsid w:val="00886749"/>
    <w:rsid w:val="008871FA"/>
    <w:rsid w:val="00890B6B"/>
    <w:rsid w:val="00892991"/>
    <w:rsid w:val="00896EEE"/>
    <w:rsid w:val="008A0786"/>
    <w:rsid w:val="008A0D69"/>
    <w:rsid w:val="008A1470"/>
    <w:rsid w:val="008A2531"/>
    <w:rsid w:val="008A2B6A"/>
    <w:rsid w:val="008A49E8"/>
    <w:rsid w:val="008A57DC"/>
    <w:rsid w:val="008A6445"/>
    <w:rsid w:val="008B004B"/>
    <w:rsid w:val="008B02AC"/>
    <w:rsid w:val="008B1621"/>
    <w:rsid w:val="008B176B"/>
    <w:rsid w:val="008B4292"/>
    <w:rsid w:val="008B5734"/>
    <w:rsid w:val="008B5E44"/>
    <w:rsid w:val="008C059F"/>
    <w:rsid w:val="008C4982"/>
    <w:rsid w:val="008C58FF"/>
    <w:rsid w:val="008C6371"/>
    <w:rsid w:val="008C69C9"/>
    <w:rsid w:val="008C711A"/>
    <w:rsid w:val="008C7B80"/>
    <w:rsid w:val="008D077F"/>
    <w:rsid w:val="008D2016"/>
    <w:rsid w:val="008D21C7"/>
    <w:rsid w:val="008D2234"/>
    <w:rsid w:val="008D2291"/>
    <w:rsid w:val="008D2674"/>
    <w:rsid w:val="008D2860"/>
    <w:rsid w:val="008D448F"/>
    <w:rsid w:val="008D49AF"/>
    <w:rsid w:val="008D5FAC"/>
    <w:rsid w:val="008D67E8"/>
    <w:rsid w:val="008D7A40"/>
    <w:rsid w:val="008E0A0A"/>
    <w:rsid w:val="008E162C"/>
    <w:rsid w:val="008E2235"/>
    <w:rsid w:val="008E2797"/>
    <w:rsid w:val="008E4116"/>
    <w:rsid w:val="008E4120"/>
    <w:rsid w:val="008E4338"/>
    <w:rsid w:val="008E4760"/>
    <w:rsid w:val="008E47EA"/>
    <w:rsid w:val="008F0F99"/>
    <w:rsid w:val="008F29C2"/>
    <w:rsid w:val="008F3740"/>
    <w:rsid w:val="008F460C"/>
    <w:rsid w:val="008F67BC"/>
    <w:rsid w:val="008F6F09"/>
    <w:rsid w:val="0090035E"/>
    <w:rsid w:val="00900B61"/>
    <w:rsid w:val="0090115B"/>
    <w:rsid w:val="00902077"/>
    <w:rsid w:val="0090362F"/>
    <w:rsid w:val="00903D34"/>
    <w:rsid w:val="009059D8"/>
    <w:rsid w:val="0090658E"/>
    <w:rsid w:val="0091083D"/>
    <w:rsid w:val="0091151E"/>
    <w:rsid w:val="00912229"/>
    <w:rsid w:val="0091239B"/>
    <w:rsid w:val="009131F9"/>
    <w:rsid w:val="00913AAA"/>
    <w:rsid w:val="00913E50"/>
    <w:rsid w:val="00915C75"/>
    <w:rsid w:val="00916A27"/>
    <w:rsid w:val="00920211"/>
    <w:rsid w:val="00920425"/>
    <w:rsid w:val="00922C15"/>
    <w:rsid w:val="009237D2"/>
    <w:rsid w:val="00925DB9"/>
    <w:rsid w:val="0092793E"/>
    <w:rsid w:val="00927FA3"/>
    <w:rsid w:val="00930E24"/>
    <w:rsid w:val="00930F41"/>
    <w:rsid w:val="00931B61"/>
    <w:rsid w:val="00933805"/>
    <w:rsid w:val="00933CD7"/>
    <w:rsid w:val="00934ECA"/>
    <w:rsid w:val="009363DA"/>
    <w:rsid w:val="00936C06"/>
    <w:rsid w:val="00937CF7"/>
    <w:rsid w:val="009416C1"/>
    <w:rsid w:val="00942371"/>
    <w:rsid w:val="0094503B"/>
    <w:rsid w:val="0094537E"/>
    <w:rsid w:val="00945FF4"/>
    <w:rsid w:val="00947AA5"/>
    <w:rsid w:val="00947F9A"/>
    <w:rsid w:val="00951DC6"/>
    <w:rsid w:val="00952C29"/>
    <w:rsid w:val="00952CD0"/>
    <w:rsid w:val="009532B8"/>
    <w:rsid w:val="00953C2E"/>
    <w:rsid w:val="009549F7"/>
    <w:rsid w:val="00954A59"/>
    <w:rsid w:val="00955636"/>
    <w:rsid w:val="00955F32"/>
    <w:rsid w:val="009565A2"/>
    <w:rsid w:val="00956636"/>
    <w:rsid w:val="0095743E"/>
    <w:rsid w:val="00957D03"/>
    <w:rsid w:val="00957D28"/>
    <w:rsid w:val="0096017A"/>
    <w:rsid w:val="0096114C"/>
    <w:rsid w:val="00961CE7"/>
    <w:rsid w:val="00962280"/>
    <w:rsid w:val="00962923"/>
    <w:rsid w:val="009634FF"/>
    <w:rsid w:val="009640AE"/>
    <w:rsid w:val="00965B3C"/>
    <w:rsid w:val="0096730F"/>
    <w:rsid w:val="009674E4"/>
    <w:rsid w:val="009700DA"/>
    <w:rsid w:val="0097077D"/>
    <w:rsid w:val="00970D6D"/>
    <w:rsid w:val="0097134C"/>
    <w:rsid w:val="009719C5"/>
    <w:rsid w:val="00971B6C"/>
    <w:rsid w:val="00971F1C"/>
    <w:rsid w:val="00972525"/>
    <w:rsid w:val="009727D1"/>
    <w:rsid w:val="009732AC"/>
    <w:rsid w:val="009735CB"/>
    <w:rsid w:val="009740ED"/>
    <w:rsid w:val="00975024"/>
    <w:rsid w:val="00976875"/>
    <w:rsid w:val="00976B2E"/>
    <w:rsid w:val="009774DD"/>
    <w:rsid w:val="00981050"/>
    <w:rsid w:val="009813B9"/>
    <w:rsid w:val="00982908"/>
    <w:rsid w:val="00983654"/>
    <w:rsid w:val="00983B0B"/>
    <w:rsid w:val="0098514E"/>
    <w:rsid w:val="00985257"/>
    <w:rsid w:val="00986679"/>
    <w:rsid w:val="009908BD"/>
    <w:rsid w:val="00990F4F"/>
    <w:rsid w:val="00990FAA"/>
    <w:rsid w:val="0099117E"/>
    <w:rsid w:val="009917B1"/>
    <w:rsid w:val="00991DE7"/>
    <w:rsid w:val="00991FFF"/>
    <w:rsid w:val="00992690"/>
    <w:rsid w:val="00995314"/>
    <w:rsid w:val="00995620"/>
    <w:rsid w:val="0099562B"/>
    <w:rsid w:val="00995B0C"/>
    <w:rsid w:val="00995B89"/>
    <w:rsid w:val="009A2AB1"/>
    <w:rsid w:val="009A3473"/>
    <w:rsid w:val="009A3CF3"/>
    <w:rsid w:val="009A4A10"/>
    <w:rsid w:val="009A7787"/>
    <w:rsid w:val="009A7AD4"/>
    <w:rsid w:val="009B15C8"/>
    <w:rsid w:val="009B2801"/>
    <w:rsid w:val="009B43DD"/>
    <w:rsid w:val="009B47A8"/>
    <w:rsid w:val="009B51D9"/>
    <w:rsid w:val="009B748B"/>
    <w:rsid w:val="009B74B5"/>
    <w:rsid w:val="009C0CCA"/>
    <w:rsid w:val="009C1EB1"/>
    <w:rsid w:val="009C2455"/>
    <w:rsid w:val="009C2930"/>
    <w:rsid w:val="009C2B9D"/>
    <w:rsid w:val="009C40C3"/>
    <w:rsid w:val="009C68FF"/>
    <w:rsid w:val="009C7A01"/>
    <w:rsid w:val="009D03B0"/>
    <w:rsid w:val="009D090E"/>
    <w:rsid w:val="009D113D"/>
    <w:rsid w:val="009D214F"/>
    <w:rsid w:val="009D3C28"/>
    <w:rsid w:val="009D3D12"/>
    <w:rsid w:val="009D76D1"/>
    <w:rsid w:val="009E1248"/>
    <w:rsid w:val="009E1804"/>
    <w:rsid w:val="009E226E"/>
    <w:rsid w:val="009E2B11"/>
    <w:rsid w:val="009E2C37"/>
    <w:rsid w:val="009E4598"/>
    <w:rsid w:val="009E7317"/>
    <w:rsid w:val="009F02A0"/>
    <w:rsid w:val="009F198B"/>
    <w:rsid w:val="009F1BD8"/>
    <w:rsid w:val="009F3DCC"/>
    <w:rsid w:val="009F5B2D"/>
    <w:rsid w:val="00A01099"/>
    <w:rsid w:val="00A01566"/>
    <w:rsid w:val="00A01B94"/>
    <w:rsid w:val="00A01C34"/>
    <w:rsid w:val="00A02C3F"/>
    <w:rsid w:val="00A0314B"/>
    <w:rsid w:val="00A03435"/>
    <w:rsid w:val="00A04362"/>
    <w:rsid w:val="00A0613F"/>
    <w:rsid w:val="00A068D7"/>
    <w:rsid w:val="00A10B92"/>
    <w:rsid w:val="00A10CB5"/>
    <w:rsid w:val="00A1142F"/>
    <w:rsid w:val="00A119E1"/>
    <w:rsid w:val="00A12263"/>
    <w:rsid w:val="00A1271A"/>
    <w:rsid w:val="00A130F2"/>
    <w:rsid w:val="00A13681"/>
    <w:rsid w:val="00A13789"/>
    <w:rsid w:val="00A16CCD"/>
    <w:rsid w:val="00A17399"/>
    <w:rsid w:val="00A20BE0"/>
    <w:rsid w:val="00A21F6E"/>
    <w:rsid w:val="00A22FBE"/>
    <w:rsid w:val="00A232BB"/>
    <w:rsid w:val="00A26AF6"/>
    <w:rsid w:val="00A27149"/>
    <w:rsid w:val="00A276DA"/>
    <w:rsid w:val="00A27A2F"/>
    <w:rsid w:val="00A32575"/>
    <w:rsid w:val="00A332E1"/>
    <w:rsid w:val="00A33CE9"/>
    <w:rsid w:val="00A346F4"/>
    <w:rsid w:val="00A34895"/>
    <w:rsid w:val="00A34B01"/>
    <w:rsid w:val="00A35C99"/>
    <w:rsid w:val="00A362BA"/>
    <w:rsid w:val="00A3657B"/>
    <w:rsid w:val="00A40945"/>
    <w:rsid w:val="00A409FA"/>
    <w:rsid w:val="00A40AA7"/>
    <w:rsid w:val="00A41104"/>
    <w:rsid w:val="00A418DF"/>
    <w:rsid w:val="00A42AF3"/>
    <w:rsid w:val="00A44C3A"/>
    <w:rsid w:val="00A475DF"/>
    <w:rsid w:val="00A52763"/>
    <w:rsid w:val="00A52DD4"/>
    <w:rsid w:val="00A53C24"/>
    <w:rsid w:val="00A5421D"/>
    <w:rsid w:val="00A54AB0"/>
    <w:rsid w:val="00A577E7"/>
    <w:rsid w:val="00A578AD"/>
    <w:rsid w:val="00A60BE8"/>
    <w:rsid w:val="00A61688"/>
    <w:rsid w:val="00A62B6C"/>
    <w:rsid w:val="00A642F6"/>
    <w:rsid w:val="00A65C34"/>
    <w:rsid w:val="00A73D32"/>
    <w:rsid w:val="00A76C86"/>
    <w:rsid w:val="00A81687"/>
    <w:rsid w:val="00A81ADD"/>
    <w:rsid w:val="00A8350C"/>
    <w:rsid w:val="00A844BA"/>
    <w:rsid w:val="00A84ADD"/>
    <w:rsid w:val="00A84E6F"/>
    <w:rsid w:val="00A85202"/>
    <w:rsid w:val="00A87EA1"/>
    <w:rsid w:val="00A9005B"/>
    <w:rsid w:val="00A918B2"/>
    <w:rsid w:val="00A923CA"/>
    <w:rsid w:val="00A933B3"/>
    <w:rsid w:val="00A93D5C"/>
    <w:rsid w:val="00A9531C"/>
    <w:rsid w:val="00A969A2"/>
    <w:rsid w:val="00A970B4"/>
    <w:rsid w:val="00A977A0"/>
    <w:rsid w:val="00AA01B0"/>
    <w:rsid w:val="00AA0ED8"/>
    <w:rsid w:val="00AA2A7A"/>
    <w:rsid w:val="00AA51F8"/>
    <w:rsid w:val="00AA6EB5"/>
    <w:rsid w:val="00AA712E"/>
    <w:rsid w:val="00AA7AF1"/>
    <w:rsid w:val="00AA7CEC"/>
    <w:rsid w:val="00AB0EF6"/>
    <w:rsid w:val="00AB2A03"/>
    <w:rsid w:val="00AB3322"/>
    <w:rsid w:val="00AB33FA"/>
    <w:rsid w:val="00AB38BE"/>
    <w:rsid w:val="00AB3BD8"/>
    <w:rsid w:val="00AB3C68"/>
    <w:rsid w:val="00AB5A1B"/>
    <w:rsid w:val="00AB6C5A"/>
    <w:rsid w:val="00AC1033"/>
    <w:rsid w:val="00AC18B9"/>
    <w:rsid w:val="00AC21BF"/>
    <w:rsid w:val="00AC3087"/>
    <w:rsid w:val="00AC41F4"/>
    <w:rsid w:val="00AC5AC8"/>
    <w:rsid w:val="00AC6793"/>
    <w:rsid w:val="00AC7596"/>
    <w:rsid w:val="00AD0657"/>
    <w:rsid w:val="00AD199E"/>
    <w:rsid w:val="00AD29E1"/>
    <w:rsid w:val="00AD366B"/>
    <w:rsid w:val="00AD5155"/>
    <w:rsid w:val="00AD5C8D"/>
    <w:rsid w:val="00AD6ACF"/>
    <w:rsid w:val="00AD6C01"/>
    <w:rsid w:val="00AD7580"/>
    <w:rsid w:val="00AE027C"/>
    <w:rsid w:val="00AE2056"/>
    <w:rsid w:val="00AE231F"/>
    <w:rsid w:val="00AE2477"/>
    <w:rsid w:val="00AE2EBF"/>
    <w:rsid w:val="00AE6E0C"/>
    <w:rsid w:val="00AF05E5"/>
    <w:rsid w:val="00AF0796"/>
    <w:rsid w:val="00AF54C0"/>
    <w:rsid w:val="00AF55C4"/>
    <w:rsid w:val="00AF5C42"/>
    <w:rsid w:val="00AF6389"/>
    <w:rsid w:val="00AF788C"/>
    <w:rsid w:val="00AF7B83"/>
    <w:rsid w:val="00B009F3"/>
    <w:rsid w:val="00B0172C"/>
    <w:rsid w:val="00B03AC6"/>
    <w:rsid w:val="00B049F2"/>
    <w:rsid w:val="00B059E5"/>
    <w:rsid w:val="00B06658"/>
    <w:rsid w:val="00B06F1A"/>
    <w:rsid w:val="00B0729F"/>
    <w:rsid w:val="00B111CA"/>
    <w:rsid w:val="00B11FA6"/>
    <w:rsid w:val="00B12970"/>
    <w:rsid w:val="00B13514"/>
    <w:rsid w:val="00B14136"/>
    <w:rsid w:val="00B1475B"/>
    <w:rsid w:val="00B14A16"/>
    <w:rsid w:val="00B1712F"/>
    <w:rsid w:val="00B20FB8"/>
    <w:rsid w:val="00B210C8"/>
    <w:rsid w:val="00B217B2"/>
    <w:rsid w:val="00B21A74"/>
    <w:rsid w:val="00B22A25"/>
    <w:rsid w:val="00B22AC4"/>
    <w:rsid w:val="00B22E8D"/>
    <w:rsid w:val="00B249E9"/>
    <w:rsid w:val="00B24A8D"/>
    <w:rsid w:val="00B24FF2"/>
    <w:rsid w:val="00B26FC8"/>
    <w:rsid w:val="00B27C72"/>
    <w:rsid w:val="00B31C2D"/>
    <w:rsid w:val="00B3229C"/>
    <w:rsid w:val="00B33B78"/>
    <w:rsid w:val="00B33BD2"/>
    <w:rsid w:val="00B34030"/>
    <w:rsid w:val="00B342B4"/>
    <w:rsid w:val="00B34853"/>
    <w:rsid w:val="00B34D45"/>
    <w:rsid w:val="00B34F4C"/>
    <w:rsid w:val="00B35B78"/>
    <w:rsid w:val="00B36648"/>
    <w:rsid w:val="00B375D1"/>
    <w:rsid w:val="00B3770E"/>
    <w:rsid w:val="00B4094A"/>
    <w:rsid w:val="00B421E7"/>
    <w:rsid w:val="00B43175"/>
    <w:rsid w:val="00B43B77"/>
    <w:rsid w:val="00B46E42"/>
    <w:rsid w:val="00B4736F"/>
    <w:rsid w:val="00B512FF"/>
    <w:rsid w:val="00B5149E"/>
    <w:rsid w:val="00B53B3F"/>
    <w:rsid w:val="00B54DAC"/>
    <w:rsid w:val="00B557F3"/>
    <w:rsid w:val="00B55CB6"/>
    <w:rsid w:val="00B55DA5"/>
    <w:rsid w:val="00B601EC"/>
    <w:rsid w:val="00B60981"/>
    <w:rsid w:val="00B60AE0"/>
    <w:rsid w:val="00B62240"/>
    <w:rsid w:val="00B62284"/>
    <w:rsid w:val="00B622C6"/>
    <w:rsid w:val="00B62386"/>
    <w:rsid w:val="00B63CFF"/>
    <w:rsid w:val="00B64640"/>
    <w:rsid w:val="00B64755"/>
    <w:rsid w:val="00B65A40"/>
    <w:rsid w:val="00B66A01"/>
    <w:rsid w:val="00B7263B"/>
    <w:rsid w:val="00B73F3D"/>
    <w:rsid w:val="00B74AFF"/>
    <w:rsid w:val="00B7571C"/>
    <w:rsid w:val="00B75835"/>
    <w:rsid w:val="00B75B90"/>
    <w:rsid w:val="00B76725"/>
    <w:rsid w:val="00B76DEC"/>
    <w:rsid w:val="00B77CE0"/>
    <w:rsid w:val="00B806A8"/>
    <w:rsid w:val="00B806E8"/>
    <w:rsid w:val="00B81736"/>
    <w:rsid w:val="00B8304B"/>
    <w:rsid w:val="00B84BF2"/>
    <w:rsid w:val="00B850C7"/>
    <w:rsid w:val="00B8694F"/>
    <w:rsid w:val="00B873D3"/>
    <w:rsid w:val="00B87736"/>
    <w:rsid w:val="00B90EFD"/>
    <w:rsid w:val="00B91B4E"/>
    <w:rsid w:val="00B9271E"/>
    <w:rsid w:val="00B93FD6"/>
    <w:rsid w:val="00B940CC"/>
    <w:rsid w:val="00B94997"/>
    <w:rsid w:val="00B95EDF"/>
    <w:rsid w:val="00BA1337"/>
    <w:rsid w:val="00BA1EC1"/>
    <w:rsid w:val="00BA2B19"/>
    <w:rsid w:val="00BA2EA5"/>
    <w:rsid w:val="00BA3DC6"/>
    <w:rsid w:val="00BA43E0"/>
    <w:rsid w:val="00BA5097"/>
    <w:rsid w:val="00BA5E6C"/>
    <w:rsid w:val="00BA681A"/>
    <w:rsid w:val="00BA6914"/>
    <w:rsid w:val="00BA7C3A"/>
    <w:rsid w:val="00BA7E95"/>
    <w:rsid w:val="00BB09C8"/>
    <w:rsid w:val="00BB1680"/>
    <w:rsid w:val="00BB21B3"/>
    <w:rsid w:val="00BB295D"/>
    <w:rsid w:val="00BB3CB9"/>
    <w:rsid w:val="00BB5681"/>
    <w:rsid w:val="00BB5D0F"/>
    <w:rsid w:val="00BB65D9"/>
    <w:rsid w:val="00BB7F95"/>
    <w:rsid w:val="00BC2274"/>
    <w:rsid w:val="00BC2E51"/>
    <w:rsid w:val="00BC6355"/>
    <w:rsid w:val="00BD18FF"/>
    <w:rsid w:val="00BD1995"/>
    <w:rsid w:val="00BD62EA"/>
    <w:rsid w:val="00BD6414"/>
    <w:rsid w:val="00BD68A0"/>
    <w:rsid w:val="00BD7BC7"/>
    <w:rsid w:val="00BD7D8C"/>
    <w:rsid w:val="00BE1008"/>
    <w:rsid w:val="00BE2629"/>
    <w:rsid w:val="00BE2A26"/>
    <w:rsid w:val="00BE3B2A"/>
    <w:rsid w:val="00BE3C97"/>
    <w:rsid w:val="00BE402A"/>
    <w:rsid w:val="00BE43C8"/>
    <w:rsid w:val="00BE5965"/>
    <w:rsid w:val="00BE6894"/>
    <w:rsid w:val="00BE79B3"/>
    <w:rsid w:val="00BF0083"/>
    <w:rsid w:val="00BF06BD"/>
    <w:rsid w:val="00BF3976"/>
    <w:rsid w:val="00BF398A"/>
    <w:rsid w:val="00BF411C"/>
    <w:rsid w:val="00BF5206"/>
    <w:rsid w:val="00BF5347"/>
    <w:rsid w:val="00BF57E1"/>
    <w:rsid w:val="00BF623C"/>
    <w:rsid w:val="00BF6289"/>
    <w:rsid w:val="00BF6428"/>
    <w:rsid w:val="00BF6C1F"/>
    <w:rsid w:val="00BF6D77"/>
    <w:rsid w:val="00BF7580"/>
    <w:rsid w:val="00C00526"/>
    <w:rsid w:val="00C0086F"/>
    <w:rsid w:val="00C00E8A"/>
    <w:rsid w:val="00C010CD"/>
    <w:rsid w:val="00C01395"/>
    <w:rsid w:val="00C013E3"/>
    <w:rsid w:val="00C018B0"/>
    <w:rsid w:val="00C01CC5"/>
    <w:rsid w:val="00C01DDB"/>
    <w:rsid w:val="00C033D9"/>
    <w:rsid w:val="00C039C0"/>
    <w:rsid w:val="00C041EE"/>
    <w:rsid w:val="00C056D1"/>
    <w:rsid w:val="00C06BED"/>
    <w:rsid w:val="00C06D32"/>
    <w:rsid w:val="00C10527"/>
    <w:rsid w:val="00C1102B"/>
    <w:rsid w:val="00C12055"/>
    <w:rsid w:val="00C14C60"/>
    <w:rsid w:val="00C1560B"/>
    <w:rsid w:val="00C160FA"/>
    <w:rsid w:val="00C16DC5"/>
    <w:rsid w:val="00C16EC1"/>
    <w:rsid w:val="00C1714F"/>
    <w:rsid w:val="00C17928"/>
    <w:rsid w:val="00C21810"/>
    <w:rsid w:val="00C21953"/>
    <w:rsid w:val="00C21DF7"/>
    <w:rsid w:val="00C21F1F"/>
    <w:rsid w:val="00C23A12"/>
    <w:rsid w:val="00C24CEF"/>
    <w:rsid w:val="00C256D4"/>
    <w:rsid w:val="00C26939"/>
    <w:rsid w:val="00C26DAA"/>
    <w:rsid w:val="00C30667"/>
    <w:rsid w:val="00C30AA9"/>
    <w:rsid w:val="00C30AE9"/>
    <w:rsid w:val="00C3200E"/>
    <w:rsid w:val="00C331BA"/>
    <w:rsid w:val="00C36670"/>
    <w:rsid w:val="00C4140E"/>
    <w:rsid w:val="00C41463"/>
    <w:rsid w:val="00C44E26"/>
    <w:rsid w:val="00C45824"/>
    <w:rsid w:val="00C46D6A"/>
    <w:rsid w:val="00C47BAA"/>
    <w:rsid w:val="00C47C09"/>
    <w:rsid w:val="00C5139C"/>
    <w:rsid w:val="00C51EE9"/>
    <w:rsid w:val="00C51FAF"/>
    <w:rsid w:val="00C5252B"/>
    <w:rsid w:val="00C53F1A"/>
    <w:rsid w:val="00C560F8"/>
    <w:rsid w:val="00C578ED"/>
    <w:rsid w:val="00C57AED"/>
    <w:rsid w:val="00C57C11"/>
    <w:rsid w:val="00C60773"/>
    <w:rsid w:val="00C666F9"/>
    <w:rsid w:val="00C66F14"/>
    <w:rsid w:val="00C67336"/>
    <w:rsid w:val="00C673B9"/>
    <w:rsid w:val="00C70C06"/>
    <w:rsid w:val="00C710D7"/>
    <w:rsid w:val="00C729AD"/>
    <w:rsid w:val="00C74064"/>
    <w:rsid w:val="00C7539E"/>
    <w:rsid w:val="00C754E6"/>
    <w:rsid w:val="00C7570B"/>
    <w:rsid w:val="00C76043"/>
    <w:rsid w:val="00C7707C"/>
    <w:rsid w:val="00C81410"/>
    <w:rsid w:val="00C8184A"/>
    <w:rsid w:val="00C82E3B"/>
    <w:rsid w:val="00C832DC"/>
    <w:rsid w:val="00C839BA"/>
    <w:rsid w:val="00C84A3A"/>
    <w:rsid w:val="00C85348"/>
    <w:rsid w:val="00C85550"/>
    <w:rsid w:val="00C869EC"/>
    <w:rsid w:val="00C86D5A"/>
    <w:rsid w:val="00C87871"/>
    <w:rsid w:val="00C87D6E"/>
    <w:rsid w:val="00C90C7F"/>
    <w:rsid w:val="00C92E40"/>
    <w:rsid w:val="00C95115"/>
    <w:rsid w:val="00C95EDF"/>
    <w:rsid w:val="00C96173"/>
    <w:rsid w:val="00C9726D"/>
    <w:rsid w:val="00C9736E"/>
    <w:rsid w:val="00C97D11"/>
    <w:rsid w:val="00CA00EE"/>
    <w:rsid w:val="00CA0ACA"/>
    <w:rsid w:val="00CA2BFB"/>
    <w:rsid w:val="00CA2EC3"/>
    <w:rsid w:val="00CA408B"/>
    <w:rsid w:val="00CA51D6"/>
    <w:rsid w:val="00CA5563"/>
    <w:rsid w:val="00CA6E3A"/>
    <w:rsid w:val="00CA70AE"/>
    <w:rsid w:val="00CA7E20"/>
    <w:rsid w:val="00CB1D5D"/>
    <w:rsid w:val="00CB2056"/>
    <w:rsid w:val="00CB34CC"/>
    <w:rsid w:val="00CB612A"/>
    <w:rsid w:val="00CB72D6"/>
    <w:rsid w:val="00CB7A1D"/>
    <w:rsid w:val="00CC0752"/>
    <w:rsid w:val="00CC3226"/>
    <w:rsid w:val="00CC44E1"/>
    <w:rsid w:val="00CC4EAF"/>
    <w:rsid w:val="00CC6294"/>
    <w:rsid w:val="00CC6FB1"/>
    <w:rsid w:val="00CD01E4"/>
    <w:rsid w:val="00CD098B"/>
    <w:rsid w:val="00CD09F4"/>
    <w:rsid w:val="00CD216F"/>
    <w:rsid w:val="00CD26D8"/>
    <w:rsid w:val="00CD49A3"/>
    <w:rsid w:val="00CD6169"/>
    <w:rsid w:val="00CD64D9"/>
    <w:rsid w:val="00CE0633"/>
    <w:rsid w:val="00CE193A"/>
    <w:rsid w:val="00CE20E1"/>
    <w:rsid w:val="00CE32C8"/>
    <w:rsid w:val="00CE3591"/>
    <w:rsid w:val="00CE4A31"/>
    <w:rsid w:val="00CE4D76"/>
    <w:rsid w:val="00CE51D3"/>
    <w:rsid w:val="00CE5C8F"/>
    <w:rsid w:val="00CE60C4"/>
    <w:rsid w:val="00CE7762"/>
    <w:rsid w:val="00CF1423"/>
    <w:rsid w:val="00CF3D2F"/>
    <w:rsid w:val="00CF55DF"/>
    <w:rsid w:val="00CF5F7C"/>
    <w:rsid w:val="00D01EB2"/>
    <w:rsid w:val="00D01F9B"/>
    <w:rsid w:val="00D02EF2"/>
    <w:rsid w:val="00D0320D"/>
    <w:rsid w:val="00D03254"/>
    <w:rsid w:val="00D0382E"/>
    <w:rsid w:val="00D03CFA"/>
    <w:rsid w:val="00D03D11"/>
    <w:rsid w:val="00D04375"/>
    <w:rsid w:val="00D04F9F"/>
    <w:rsid w:val="00D0546C"/>
    <w:rsid w:val="00D05FF2"/>
    <w:rsid w:val="00D0648D"/>
    <w:rsid w:val="00D0654A"/>
    <w:rsid w:val="00D06712"/>
    <w:rsid w:val="00D07838"/>
    <w:rsid w:val="00D07855"/>
    <w:rsid w:val="00D13975"/>
    <w:rsid w:val="00D146B1"/>
    <w:rsid w:val="00D1520D"/>
    <w:rsid w:val="00D153E5"/>
    <w:rsid w:val="00D17B32"/>
    <w:rsid w:val="00D17BB6"/>
    <w:rsid w:val="00D202E6"/>
    <w:rsid w:val="00D203D1"/>
    <w:rsid w:val="00D20932"/>
    <w:rsid w:val="00D2125A"/>
    <w:rsid w:val="00D2309A"/>
    <w:rsid w:val="00D246AB"/>
    <w:rsid w:val="00D258E8"/>
    <w:rsid w:val="00D25CC3"/>
    <w:rsid w:val="00D2633B"/>
    <w:rsid w:val="00D26E08"/>
    <w:rsid w:val="00D31AA3"/>
    <w:rsid w:val="00D32B40"/>
    <w:rsid w:val="00D32F7B"/>
    <w:rsid w:val="00D34074"/>
    <w:rsid w:val="00D35686"/>
    <w:rsid w:val="00D3593B"/>
    <w:rsid w:val="00D37B22"/>
    <w:rsid w:val="00D40495"/>
    <w:rsid w:val="00D40CA5"/>
    <w:rsid w:val="00D415ED"/>
    <w:rsid w:val="00D41AE0"/>
    <w:rsid w:val="00D42AC8"/>
    <w:rsid w:val="00D42D2B"/>
    <w:rsid w:val="00D43345"/>
    <w:rsid w:val="00D43476"/>
    <w:rsid w:val="00D44919"/>
    <w:rsid w:val="00D46940"/>
    <w:rsid w:val="00D508C7"/>
    <w:rsid w:val="00D50A31"/>
    <w:rsid w:val="00D54DB4"/>
    <w:rsid w:val="00D5691A"/>
    <w:rsid w:val="00D56F94"/>
    <w:rsid w:val="00D5759F"/>
    <w:rsid w:val="00D61CD4"/>
    <w:rsid w:val="00D62949"/>
    <w:rsid w:val="00D63E10"/>
    <w:rsid w:val="00D669B1"/>
    <w:rsid w:val="00D67C78"/>
    <w:rsid w:val="00D70570"/>
    <w:rsid w:val="00D71C2A"/>
    <w:rsid w:val="00D74B91"/>
    <w:rsid w:val="00D74ED2"/>
    <w:rsid w:val="00D7548A"/>
    <w:rsid w:val="00D759D9"/>
    <w:rsid w:val="00D761E1"/>
    <w:rsid w:val="00D7721C"/>
    <w:rsid w:val="00D808D7"/>
    <w:rsid w:val="00D81EAC"/>
    <w:rsid w:val="00D82F8A"/>
    <w:rsid w:val="00D8589A"/>
    <w:rsid w:val="00D861A0"/>
    <w:rsid w:val="00D86961"/>
    <w:rsid w:val="00D870D9"/>
    <w:rsid w:val="00D91E6C"/>
    <w:rsid w:val="00D92EAE"/>
    <w:rsid w:val="00D92FEB"/>
    <w:rsid w:val="00DA2A7F"/>
    <w:rsid w:val="00DA4E48"/>
    <w:rsid w:val="00DA6072"/>
    <w:rsid w:val="00DA725A"/>
    <w:rsid w:val="00DA780D"/>
    <w:rsid w:val="00DA7CE7"/>
    <w:rsid w:val="00DB0C4F"/>
    <w:rsid w:val="00DB100D"/>
    <w:rsid w:val="00DB1E4E"/>
    <w:rsid w:val="00DB2A00"/>
    <w:rsid w:val="00DB49E1"/>
    <w:rsid w:val="00DB5BE4"/>
    <w:rsid w:val="00DB6DAD"/>
    <w:rsid w:val="00DB76DE"/>
    <w:rsid w:val="00DC0484"/>
    <w:rsid w:val="00DC067A"/>
    <w:rsid w:val="00DC0CB4"/>
    <w:rsid w:val="00DC2477"/>
    <w:rsid w:val="00DC4797"/>
    <w:rsid w:val="00DC4C46"/>
    <w:rsid w:val="00DC5B25"/>
    <w:rsid w:val="00DC6865"/>
    <w:rsid w:val="00DC7C4A"/>
    <w:rsid w:val="00DD0F29"/>
    <w:rsid w:val="00DD23D0"/>
    <w:rsid w:val="00DD2C7F"/>
    <w:rsid w:val="00DD2E9D"/>
    <w:rsid w:val="00DD30FD"/>
    <w:rsid w:val="00DD37E4"/>
    <w:rsid w:val="00DD416A"/>
    <w:rsid w:val="00DD4358"/>
    <w:rsid w:val="00DD495A"/>
    <w:rsid w:val="00DD68E8"/>
    <w:rsid w:val="00DE1063"/>
    <w:rsid w:val="00DE19D4"/>
    <w:rsid w:val="00DE3263"/>
    <w:rsid w:val="00DE48DB"/>
    <w:rsid w:val="00DE512E"/>
    <w:rsid w:val="00DF04DF"/>
    <w:rsid w:val="00DF124B"/>
    <w:rsid w:val="00DF125A"/>
    <w:rsid w:val="00DF3E88"/>
    <w:rsid w:val="00DF4B60"/>
    <w:rsid w:val="00DF51CD"/>
    <w:rsid w:val="00DF60B0"/>
    <w:rsid w:val="00DF6B5F"/>
    <w:rsid w:val="00E00620"/>
    <w:rsid w:val="00E007DE"/>
    <w:rsid w:val="00E0138C"/>
    <w:rsid w:val="00E02395"/>
    <w:rsid w:val="00E02A8F"/>
    <w:rsid w:val="00E02B7E"/>
    <w:rsid w:val="00E02DA9"/>
    <w:rsid w:val="00E07A6D"/>
    <w:rsid w:val="00E10626"/>
    <w:rsid w:val="00E11003"/>
    <w:rsid w:val="00E11366"/>
    <w:rsid w:val="00E11C89"/>
    <w:rsid w:val="00E122CC"/>
    <w:rsid w:val="00E126E2"/>
    <w:rsid w:val="00E143D0"/>
    <w:rsid w:val="00E145B3"/>
    <w:rsid w:val="00E161EB"/>
    <w:rsid w:val="00E162AC"/>
    <w:rsid w:val="00E1782D"/>
    <w:rsid w:val="00E20B02"/>
    <w:rsid w:val="00E23285"/>
    <w:rsid w:val="00E232D1"/>
    <w:rsid w:val="00E2360F"/>
    <w:rsid w:val="00E24FEA"/>
    <w:rsid w:val="00E27AE9"/>
    <w:rsid w:val="00E27E0F"/>
    <w:rsid w:val="00E27E9C"/>
    <w:rsid w:val="00E309D6"/>
    <w:rsid w:val="00E310BC"/>
    <w:rsid w:val="00E32924"/>
    <w:rsid w:val="00E34FA1"/>
    <w:rsid w:val="00E36B8F"/>
    <w:rsid w:val="00E37978"/>
    <w:rsid w:val="00E408C6"/>
    <w:rsid w:val="00E42AFC"/>
    <w:rsid w:val="00E43836"/>
    <w:rsid w:val="00E43F14"/>
    <w:rsid w:val="00E440A7"/>
    <w:rsid w:val="00E452A2"/>
    <w:rsid w:val="00E45C04"/>
    <w:rsid w:val="00E46C26"/>
    <w:rsid w:val="00E47295"/>
    <w:rsid w:val="00E473DA"/>
    <w:rsid w:val="00E47DCC"/>
    <w:rsid w:val="00E5154F"/>
    <w:rsid w:val="00E53688"/>
    <w:rsid w:val="00E53739"/>
    <w:rsid w:val="00E54FD6"/>
    <w:rsid w:val="00E55775"/>
    <w:rsid w:val="00E56CFC"/>
    <w:rsid w:val="00E61182"/>
    <w:rsid w:val="00E62652"/>
    <w:rsid w:val="00E64542"/>
    <w:rsid w:val="00E661BC"/>
    <w:rsid w:val="00E66A3C"/>
    <w:rsid w:val="00E70BB0"/>
    <w:rsid w:val="00E71A2F"/>
    <w:rsid w:val="00E71D6D"/>
    <w:rsid w:val="00E722F3"/>
    <w:rsid w:val="00E7242E"/>
    <w:rsid w:val="00E72C86"/>
    <w:rsid w:val="00E72F58"/>
    <w:rsid w:val="00E731CD"/>
    <w:rsid w:val="00E73A51"/>
    <w:rsid w:val="00E7401E"/>
    <w:rsid w:val="00E74258"/>
    <w:rsid w:val="00E7438E"/>
    <w:rsid w:val="00E74899"/>
    <w:rsid w:val="00E7775B"/>
    <w:rsid w:val="00E80032"/>
    <w:rsid w:val="00E814B1"/>
    <w:rsid w:val="00E81644"/>
    <w:rsid w:val="00E816E5"/>
    <w:rsid w:val="00E834C3"/>
    <w:rsid w:val="00E846A4"/>
    <w:rsid w:val="00E90775"/>
    <w:rsid w:val="00E91339"/>
    <w:rsid w:val="00E9250F"/>
    <w:rsid w:val="00E939FD"/>
    <w:rsid w:val="00E941C1"/>
    <w:rsid w:val="00E973B3"/>
    <w:rsid w:val="00E97B7C"/>
    <w:rsid w:val="00EA021D"/>
    <w:rsid w:val="00EA06AE"/>
    <w:rsid w:val="00EA086D"/>
    <w:rsid w:val="00EA14B3"/>
    <w:rsid w:val="00EA1F54"/>
    <w:rsid w:val="00EA7149"/>
    <w:rsid w:val="00EB121C"/>
    <w:rsid w:val="00EB1BFC"/>
    <w:rsid w:val="00EB1C5E"/>
    <w:rsid w:val="00EB2801"/>
    <w:rsid w:val="00EB2901"/>
    <w:rsid w:val="00EB29BC"/>
    <w:rsid w:val="00EB326D"/>
    <w:rsid w:val="00EB3D02"/>
    <w:rsid w:val="00EB6239"/>
    <w:rsid w:val="00EC029C"/>
    <w:rsid w:val="00EC048C"/>
    <w:rsid w:val="00EC0ACB"/>
    <w:rsid w:val="00EC0C2A"/>
    <w:rsid w:val="00EC1279"/>
    <w:rsid w:val="00EC4179"/>
    <w:rsid w:val="00EC6357"/>
    <w:rsid w:val="00EC721E"/>
    <w:rsid w:val="00ED09F5"/>
    <w:rsid w:val="00ED0D40"/>
    <w:rsid w:val="00ED24EE"/>
    <w:rsid w:val="00ED3CAE"/>
    <w:rsid w:val="00ED3D56"/>
    <w:rsid w:val="00ED57F9"/>
    <w:rsid w:val="00ED655A"/>
    <w:rsid w:val="00EE1FA5"/>
    <w:rsid w:val="00EE2520"/>
    <w:rsid w:val="00EE4A60"/>
    <w:rsid w:val="00EE4AC6"/>
    <w:rsid w:val="00EE6C07"/>
    <w:rsid w:val="00EE7B35"/>
    <w:rsid w:val="00EF09EB"/>
    <w:rsid w:val="00EF12BD"/>
    <w:rsid w:val="00EF1CC5"/>
    <w:rsid w:val="00EF3788"/>
    <w:rsid w:val="00EF3CB2"/>
    <w:rsid w:val="00EF4BFB"/>
    <w:rsid w:val="00EF4C01"/>
    <w:rsid w:val="00EF4CDB"/>
    <w:rsid w:val="00EF5F56"/>
    <w:rsid w:val="00F0092E"/>
    <w:rsid w:val="00F00B32"/>
    <w:rsid w:val="00F01355"/>
    <w:rsid w:val="00F014FF"/>
    <w:rsid w:val="00F0283B"/>
    <w:rsid w:val="00F032F7"/>
    <w:rsid w:val="00F03AF0"/>
    <w:rsid w:val="00F04226"/>
    <w:rsid w:val="00F0499B"/>
    <w:rsid w:val="00F0538A"/>
    <w:rsid w:val="00F11508"/>
    <w:rsid w:val="00F1179D"/>
    <w:rsid w:val="00F12B5B"/>
    <w:rsid w:val="00F12BF9"/>
    <w:rsid w:val="00F1417C"/>
    <w:rsid w:val="00F14432"/>
    <w:rsid w:val="00F14638"/>
    <w:rsid w:val="00F15789"/>
    <w:rsid w:val="00F15FF4"/>
    <w:rsid w:val="00F168D8"/>
    <w:rsid w:val="00F17DF2"/>
    <w:rsid w:val="00F20832"/>
    <w:rsid w:val="00F20AE8"/>
    <w:rsid w:val="00F2194B"/>
    <w:rsid w:val="00F2408C"/>
    <w:rsid w:val="00F25455"/>
    <w:rsid w:val="00F255B7"/>
    <w:rsid w:val="00F26068"/>
    <w:rsid w:val="00F31785"/>
    <w:rsid w:val="00F31AF3"/>
    <w:rsid w:val="00F31DA8"/>
    <w:rsid w:val="00F337AD"/>
    <w:rsid w:val="00F33D7D"/>
    <w:rsid w:val="00F33E9F"/>
    <w:rsid w:val="00F34766"/>
    <w:rsid w:val="00F347EB"/>
    <w:rsid w:val="00F349A5"/>
    <w:rsid w:val="00F3590A"/>
    <w:rsid w:val="00F369A2"/>
    <w:rsid w:val="00F37550"/>
    <w:rsid w:val="00F37A06"/>
    <w:rsid w:val="00F37DE2"/>
    <w:rsid w:val="00F431E8"/>
    <w:rsid w:val="00F440E6"/>
    <w:rsid w:val="00F45842"/>
    <w:rsid w:val="00F45931"/>
    <w:rsid w:val="00F50B05"/>
    <w:rsid w:val="00F510C7"/>
    <w:rsid w:val="00F51662"/>
    <w:rsid w:val="00F526DD"/>
    <w:rsid w:val="00F52708"/>
    <w:rsid w:val="00F5323B"/>
    <w:rsid w:val="00F54A5E"/>
    <w:rsid w:val="00F56C32"/>
    <w:rsid w:val="00F5757C"/>
    <w:rsid w:val="00F60E1A"/>
    <w:rsid w:val="00F60F58"/>
    <w:rsid w:val="00F6179E"/>
    <w:rsid w:val="00F62308"/>
    <w:rsid w:val="00F6298F"/>
    <w:rsid w:val="00F632CF"/>
    <w:rsid w:val="00F644F5"/>
    <w:rsid w:val="00F70DC1"/>
    <w:rsid w:val="00F71292"/>
    <w:rsid w:val="00F71587"/>
    <w:rsid w:val="00F72EEC"/>
    <w:rsid w:val="00F74ED0"/>
    <w:rsid w:val="00F755E6"/>
    <w:rsid w:val="00F76B40"/>
    <w:rsid w:val="00F80337"/>
    <w:rsid w:val="00F80837"/>
    <w:rsid w:val="00F81E92"/>
    <w:rsid w:val="00F82B8D"/>
    <w:rsid w:val="00F84061"/>
    <w:rsid w:val="00F8531F"/>
    <w:rsid w:val="00F85537"/>
    <w:rsid w:val="00F86755"/>
    <w:rsid w:val="00F87622"/>
    <w:rsid w:val="00F900C0"/>
    <w:rsid w:val="00F94AF7"/>
    <w:rsid w:val="00F95588"/>
    <w:rsid w:val="00FA0218"/>
    <w:rsid w:val="00FA0764"/>
    <w:rsid w:val="00FA0A5A"/>
    <w:rsid w:val="00FA1475"/>
    <w:rsid w:val="00FA1D54"/>
    <w:rsid w:val="00FA2D7A"/>
    <w:rsid w:val="00FA30E9"/>
    <w:rsid w:val="00FA3722"/>
    <w:rsid w:val="00FA379F"/>
    <w:rsid w:val="00FA4235"/>
    <w:rsid w:val="00FA4C63"/>
    <w:rsid w:val="00FA513E"/>
    <w:rsid w:val="00FA616E"/>
    <w:rsid w:val="00FA67CB"/>
    <w:rsid w:val="00FA6D67"/>
    <w:rsid w:val="00FA6E6C"/>
    <w:rsid w:val="00FA7804"/>
    <w:rsid w:val="00FA7B6F"/>
    <w:rsid w:val="00FB070C"/>
    <w:rsid w:val="00FB07B8"/>
    <w:rsid w:val="00FB0D1B"/>
    <w:rsid w:val="00FB1BE3"/>
    <w:rsid w:val="00FB208A"/>
    <w:rsid w:val="00FB2D4F"/>
    <w:rsid w:val="00FB5C2A"/>
    <w:rsid w:val="00FB60D1"/>
    <w:rsid w:val="00FB6B36"/>
    <w:rsid w:val="00FC2112"/>
    <w:rsid w:val="00FC2D2D"/>
    <w:rsid w:val="00FC38E2"/>
    <w:rsid w:val="00FC54B5"/>
    <w:rsid w:val="00FC57D5"/>
    <w:rsid w:val="00FC7866"/>
    <w:rsid w:val="00FD16E8"/>
    <w:rsid w:val="00FD1A03"/>
    <w:rsid w:val="00FD1E5B"/>
    <w:rsid w:val="00FD215E"/>
    <w:rsid w:val="00FD2348"/>
    <w:rsid w:val="00FD255F"/>
    <w:rsid w:val="00FD375A"/>
    <w:rsid w:val="00FD4A28"/>
    <w:rsid w:val="00FD588C"/>
    <w:rsid w:val="00FE0430"/>
    <w:rsid w:val="00FE17C5"/>
    <w:rsid w:val="00FE3454"/>
    <w:rsid w:val="00FE3A71"/>
    <w:rsid w:val="00FE3B2C"/>
    <w:rsid w:val="00FE3EFC"/>
    <w:rsid w:val="00FE5D1D"/>
    <w:rsid w:val="00FE67D6"/>
    <w:rsid w:val="00FE7ACA"/>
    <w:rsid w:val="00FF20E3"/>
    <w:rsid w:val="00FF2DA6"/>
    <w:rsid w:val="00FF2F0D"/>
    <w:rsid w:val="00FF365F"/>
    <w:rsid w:val="00FF3865"/>
    <w:rsid w:val="00FF3930"/>
    <w:rsid w:val="00F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2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1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0764B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A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C3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2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1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0764B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A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C3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0471&amp;date=13.04.2022&amp;dst=100456&amp;field=134" TargetMode="External"/><Relationship Id="rId13" Type="http://schemas.openxmlformats.org/officeDocument/2006/relationships/hyperlink" Target="https://login.consultant.ru/link/?req=doc&amp;base=LAW&amp;n=390471&amp;date=13.04.2022&amp;dst=100173&amp;field=134" TargetMode="External"/><Relationship Id="rId18" Type="http://schemas.openxmlformats.org/officeDocument/2006/relationships/hyperlink" Target="https://login.consultant.ru/link/?req=doc&amp;base=LAW&amp;n=390471&amp;date=13.04.2022&amp;dst=100498&amp;field=134" TargetMode="External"/><Relationship Id="rId26" Type="http://schemas.openxmlformats.org/officeDocument/2006/relationships/hyperlink" Target="https://login.consultant.ru/link/?req=doc&amp;base=LAW&amp;n=390471&amp;date=13.04.2022&amp;dst=1690&amp;field=134" TargetMode="External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390471&amp;date=13.04.2022&amp;dst=100319&amp;field=134" TargetMode="External"/><Relationship Id="rId34" Type="http://schemas.openxmlformats.org/officeDocument/2006/relationships/hyperlink" Target="https://login.consultant.ru/link/?req=doc&amp;base=LAW&amp;n=389676&amp;date=13.04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90471&amp;date=13.04.2022&amp;dst=100184&amp;field=134" TargetMode="External"/><Relationship Id="rId17" Type="http://schemas.openxmlformats.org/officeDocument/2006/relationships/hyperlink" Target="https://login.consultant.ru/link/?req=doc&amp;base=LAW&amp;n=390471&amp;date=13.04.2022" TargetMode="External"/><Relationship Id="rId25" Type="http://schemas.openxmlformats.org/officeDocument/2006/relationships/hyperlink" Target="https://login.consultant.ru/link/?req=doc&amp;base=LAW&amp;n=390471&amp;date=13.04.2022&amp;dst=100483&amp;field=134" TargetMode="External"/><Relationship Id="rId33" Type="http://schemas.openxmlformats.org/officeDocument/2006/relationships/hyperlink" Target="https://login.consultant.ru/link/?req=doc&amp;base=LAW&amp;n=390471&amp;date=13.04.2022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90471&amp;date=13.04.2022" TargetMode="External"/><Relationship Id="rId20" Type="http://schemas.openxmlformats.org/officeDocument/2006/relationships/hyperlink" Target="https://login.consultant.ru/link/?req=doc&amp;base=LAW&amp;n=390471&amp;date=13.04.2022&amp;dst=100326&amp;field=134" TargetMode="External"/><Relationship Id="rId29" Type="http://schemas.openxmlformats.org/officeDocument/2006/relationships/hyperlink" Target="https://login.consultant.ru/link/?req=doc&amp;base=LAW&amp;n=390471&amp;date=13.04.2022&amp;dst=101309&amp;field=13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0471&amp;date=13.04.2022&amp;dst=1022&amp;field=134" TargetMode="External"/><Relationship Id="rId24" Type="http://schemas.openxmlformats.org/officeDocument/2006/relationships/hyperlink" Target="https://login.consultant.ru/link/?req=doc&amp;base=LAW&amp;n=390471&amp;date=13.04.2022" TargetMode="External"/><Relationship Id="rId32" Type="http://schemas.openxmlformats.org/officeDocument/2006/relationships/hyperlink" Target="https://login.consultant.ru/link/?req=doc&amp;base=LAW&amp;n=390471&amp;date=13.04.2022&amp;dst=101309&amp;field=134" TargetMode="External"/><Relationship Id="rId37" Type="http://schemas.openxmlformats.org/officeDocument/2006/relationships/hyperlink" Target="https://login.consultant.ru/link/?req=doc&amp;base=LAW&amp;n=390471&amp;date=13.04.2022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0471&amp;date=13.04.2022&amp;dst=2144&amp;field=134" TargetMode="External"/><Relationship Id="rId23" Type="http://schemas.openxmlformats.org/officeDocument/2006/relationships/hyperlink" Target="https://login.consultant.ru/link/?req=doc&amp;base=LAW&amp;n=390471&amp;date=13.04.2022" TargetMode="External"/><Relationship Id="rId28" Type="http://schemas.openxmlformats.org/officeDocument/2006/relationships/hyperlink" Target="https://login.consultant.ru/link/?req=doc&amp;base=LAW&amp;n=390471&amp;date=13.04.2022&amp;dst=2084&amp;field=134" TargetMode="External"/><Relationship Id="rId36" Type="http://schemas.openxmlformats.org/officeDocument/2006/relationships/hyperlink" Target="https://login.consultant.ru/link/?req=doc&amp;base=LAW&amp;n=390471&amp;date=13.04.2022&amp;dst=100290&amp;field=134" TargetMode="External"/><Relationship Id="rId10" Type="http://schemas.openxmlformats.org/officeDocument/2006/relationships/hyperlink" Target="https://login.consultant.ru/link/?req=doc&amp;base=LAW&amp;n=390471&amp;date=13.04.2022" TargetMode="External"/><Relationship Id="rId19" Type="http://schemas.openxmlformats.org/officeDocument/2006/relationships/hyperlink" Target="https://login.consultant.ru/link/?req=doc&amp;base=LAW&amp;n=390471&amp;date=13.04.2022&amp;dst=100116&amp;field=134" TargetMode="External"/><Relationship Id="rId31" Type="http://schemas.openxmlformats.org/officeDocument/2006/relationships/hyperlink" Target="https://login.consultant.ru/link/?req=doc&amp;base=LAW&amp;n=390471&amp;date=13.04.2022&amp;dst=1210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13.04.2022" TargetMode="External"/><Relationship Id="rId14" Type="http://schemas.openxmlformats.org/officeDocument/2006/relationships/hyperlink" Target="https://login.consultant.ru/link/?req=doc&amp;base=LAW&amp;n=390471&amp;date=13.04.2022&amp;dst=2134&amp;field=134" TargetMode="External"/><Relationship Id="rId22" Type="http://schemas.openxmlformats.org/officeDocument/2006/relationships/hyperlink" Target="https://login.consultant.ru/link/?req=doc&amp;base=LAW&amp;n=390471&amp;date=13.04.2022&amp;dst=100322&amp;field=134" TargetMode="External"/><Relationship Id="rId27" Type="http://schemas.openxmlformats.org/officeDocument/2006/relationships/hyperlink" Target="https://login.consultant.ru/link/?req=doc&amp;base=LAW&amp;n=390471&amp;date=13.04.2022&amp;dst=1348&amp;field=134" TargetMode="External"/><Relationship Id="rId30" Type="http://schemas.openxmlformats.org/officeDocument/2006/relationships/hyperlink" Target="https://login.consultant.ru/link/?req=doc&amp;base=LAW&amp;n=390471&amp;date=13.04.2022&amp;dst=101497&amp;field=134" TargetMode="External"/><Relationship Id="rId35" Type="http://schemas.openxmlformats.org/officeDocument/2006/relationships/hyperlink" Target="https://login.consultant.ru/link/?req=doc&amp;base=LAW&amp;n=390471&amp;date=13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2022-04-15T04:41:00Z</cp:lastPrinted>
  <dcterms:created xsi:type="dcterms:W3CDTF">2022-04-13T07:00:00Z</dcterms:created>
  <dcterms:modified xsi:type="dcterms:W3CDTF">2022-04-18T02:05:00Z</dcterms:modified>
</cp:coreProperties>
</file>