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A7" w:rsidRDefault="00E171A7" w:rsidP="00E171A7">
      <w:pPr>
        <w:pStyle w:val="a3"/>
        <w:shd w:val="clear" w:color="auto" w:fill="FFFFFF"/>
        <w:jc w:val="center"/>
        <w:rPr>
          <w:color w:val="272727"/>
          <w:sz w:val="26"/>
          <w:szCs w:val="26"/>
        </w:rPr>
      </w:pPr>
      <w:r>
        <w:rPr>
          <w:b/>
          <w:bCs/>
          <w:color w:val="272727"/>
          <w:sz w:val="26"/>
          <w:szCs w:val="26"/>
        </w:rPr>
        <w:t>В Барабинском районе рамках акции «Гражданский мониторинг» представитель Общественного совета посетил дежурную часть</w:t>
      </w:r>
      <w:r>
        <w:rPr>
          <w:color w:val="272727"/>
          <w:sz w:val="26"/>
          <w:szCs w:val="26"/>
        </w:rPr>
        <w:br/>
      </w:r>
    </w:p>
    <w:p w:rsidR="00E171A7" w:rsidRPr="00E171A7" w:rsidRDefault="00E171A7" w:rsidP="00E171A7">
      <w:pPr>
        <w:pStyle w:val="a3"/>
        <w:shd w:val="clear" w:color="auto" w:fill="FFFFFF"/>
        <w:jc w:val="both"/>
        <w:rPr>
          <w:sz w:val="26"/>
          <w:szCs w:val="26"/>
        </w:rPr>
      </w:pPr>
      <w:r>
        <w:rPr>
          <w:color w:val="272727"/>
          <w:sz w:val="26"/>
          <w:szCs w:val="26"/>
        </w:rPr>
        <w:t xml:space="preserve">             </w:t>
      </w:r>
      <w:r w:rsidRPr="00E171A7">
        <w:rPr>
          <w:sz w:val="26"/>
          <w:szCs w:val="26"/>
        </w:rPr>
        <w:t>В рамках акции «Гражданский мониторинг» представитель Общественного совета при межмуниципальном отделе МВД России «</w:t>
      </w:r>
      <w:proofErr w:type="spellStart"/>
      <w:r w:rsidRPr="00E171A7">
        <w:rPr>
          <w:sz w:val="26"/>
          <w:szCs w:val="26"/>
        </w:rPr>
        <w:t>Барабинский</w:t>
      </w:r>
      <w:proofErr w:type="spellEnd"/>
      <w:r w:rsidRPr="00E171A7">
        <w:rPr>
          <w:sz w:val="26"/>
          <w:szCs w:val="26"/>
        </w:rPr>
        <w:t>» посетил дежурную часть территориального отдела внутренних дел. Во время визита его сопровождал начальник дежурной части Евгений Гутов.</w:t>
      </w:r>
      <w:r w:rsidRPr="00E171A7">
        <w:rPr>
          <w:sz w:val="26"/>
          <w:szCs w:val="26"/>
        </w:rPr>
        <w:br/>
        <w:t xml:space="preserve">Общественник проверил возможность и удобство посещения здания ОВД пожилыми людьми и маломобильной категорией населения, наличие стоянки для личных автомобилей граждан. Отметили актуальность и информативность стендов </w:t>
      </w:r>
      <w:bookmarkStart w:id="0" w:name="_GoBack"/>
      <w:bookmarkEnd w:id="0"/>
      <w:r w:rsidRPr="00E171A7">
        <w:rPr>
          <w:sz w:val="26"/>
          <w:szCs w:val="26"/>
        </w:rPr>
        <w:t>в фойе.</w:t>
      </w:r>
    </w:p>
    <w:p w:rsidR="00E171A7" w:rsidRPr="00E171A7" w:rsidRDefault="00E171A7" w:rsidP="00E171A7">
      <w:pPr>
        <w:pStyle w:val="a3"/>
        <w:shd w:val="clear" w:color="auto" w:fill="FFFFFF"/>
        <w:jc w:val="both"/>
        <w:rPr>
          <w:sz w:val="26"/>
          <w:szCs w:val="26"/>
        </w:rPr>
      </w:pPr>
      <w:r w:rsidRPr="00E171A7">
        <w:rPr>
          <w:sz w:val="26"/>
          <w:szCs w:val="26"/>
        </w:rPr>
        <w:t xml:space="preserve">              Капитан полиции Евгений Гутов довел оперативную обстановку в городе и ознакомил гостя с действиями дежурного при поступлении сообщений о преступлениях, а также рассказал об установленном порядке регистрации заявлений и сообщений и о том, с какими вопросами чаще всего обращаются жители города. При этом общественник смог лично проследить за указанным процессом и организацией работы по оперативному реагированию на обращения.</w:t>
      </w:r>
    </w:p>
    <w:p w:rsidR="00E171A7" w:rsidRPr="00E171A7" w:rsidRDefault="00E171A7" w:rsidP="00E171A7">
      <w:pPr>
        <w:pStyle w:val="a3"/>
        <w:shd w:val="clear" w:color="auto" w:fill="FFFFFF"/>
        <w:jc w:val="both"/>
        <w:rPr>
          <w:sz w:val="26"/>
          <w:szCs w:val="26"/>
        </w:rPr>
      </w:pPr>
      <w:r w:rsidRPr="00E171A7">
        <w:rPr>
          <w:sz w:val="26"/>
          <w:szCs w:val="26"/>
        </w:rPr>
        <w:t xml:space="preserve">            Представитель Общественного совета ознакомился с техническим оснащением подразделения, а также состоянием помещений, в которых полицейские несут службу в круглосуточном режиме. По итогам визита была отмечена грамотно организованная работа сотрудников дежурной части, а также положительные состояние служебных помещений.</w:t>
      </w:r>
    </w:p>
    <w:p w:rsidR="00E171A7" w:rsidRPr="00E171A7" w:rsidRDefault="00E171A7" w:rsidP="00E171A7">
      <w:pPr>
        <w:pStyle w:val="a3"/>
        <w:shd w:val="clear" w:color="auto" w:fill="FFFFFF"/>
        <w:jc w:val="both"/>
        <w:rPr>
          <w:sz w:val="26"/>
          <w:szCs w:val="26"/>
        </w:rPr>
      </w:pPr>
      <w:r w:rsidRPr="00E171A7">
        <w:rPr>
          <w:sz w:val="26"/>
          <w:szCs w:val="26"/>
        </w:rPr>
        <w:t xml:space="preserve">             Член Общественного совета Владимир Петрищев также отметил, что дежурная часть – это одно из первых полицейских подразделений, куда со своими проблемами обращаются граждане.</w:t>
      </w:r>
    </w:p>
    <w:p w:rsidR="00E171A7" w:rsidRPr="00E171A7" w:rsidRDefault="00E171A7" w:rsidP="00E171A7">
      <w:pPr>
        <w:pStyle w:val="a3"/>
        <w:shd w:val="clear" w:color="auto" w:fill="FFFFFF"/>
        <w:jc w:val="both"/>
        <w:rPr>
          <w:sz w:val="26"/>
          <w:szCs w:val="26"/>
        </w:rPr>
      </w:pPr>
      <w:r w:rsidRPr="00E171A7">
        <w:rPr>
          <w:sz w:val="26"/>
          <w:szCs w:val="26"/>
        </w:rPr>
        <w:t>– Именно от встречи с сотрудниками дежурной части, от их профессионализма и своевременного оказания помощи порой зависит первое впечатление о работе всего ведомства, – заключил общественник.</w:t>
      </w:r>
    </w:p>
    <w:p w:rsidR="00E171A7" w:rsidRPr="00E171A7" w:rsidRDefault="00E171A7" w:rsidP="00E171A7">
      <w:pPr>
        <w:pStyle w:val="a3"/>
        <w:shd w:val="clear" w:color="auto" w:fill="FFFFFF"/>
        <w:rPr>
          <w:color w:val="FF0000"/>
          <w:sz w:val="26"/>
          <w:szCs w:val="26"/>
        </w:rPr>
      </w:pPr>
      <w:r w:rsidRPr="00E171A7">
        <w:rPr>
          <w:color w:val="FF0000"/>
          <w:sz w:val="26"/>
          <w:szCs w:val="26"/>
        </w:rPr>
        <w:t> </w:t>
      </w:r>
      <w:r w:rsidRPr="00E171A7">
        <w:rPr>
          <w:color w:val="FF0000"/>
          <w:sz w:val="26"/>
          <w:szCs w:val="26"/>
        </w:rPr>
        <w:br/>
      </w:r>
    </w:p>
    <w:p w:rsidR="004E1B6D" w:rsidRDefault="004E1B6D"/>
    <w:sectPr w:rsidR="004E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EA"/>
    <w:rsid w:val="004E1B6D"/>
    <w:rsid w:val="009B5FEA"/>
    <w:rsid w:val="009B7C5E"/>
    <w:rsid w:val="00D51DBB"/>
    <w:rsid w:val="00E1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C04D9-09F5-47FF-9E6F-2C03D8E4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vsitnichenko</dc:creator>
  <cp:keywords/>
  <dc:description/>
  <cp:lastModifiedBy>vsitnichenko</cp:lastModifiedBy>
  <cp:revision>6</cp:revision>
  <dcterms:created xsi:type="dcterms:W3CDTF">2023-06-21T08:08:00Z</dcterms:created>
  <dcterms:modified xsi:type="dcterms:W3CDTF">2023-06-21T09:00:00Z</dcterms:modified>
</cp:coreProperties>
</file>