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E9" w:rsidRDefault="00B912DA">
      <w:pPr>
        <w:pStyle w:val="normal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Пьяный за рулем – преступник!</w:t>
      </w:r>
    </w:p>
    <w:p w:rsidR="00B912DA" w:rsidRDefault="00B912DA">
      <w:pPr>
        <w:pStyle w:val="normal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4E9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Пьяный за рулем – преступник, но преступник не простой, а «вооруженный» автомобилем. Автомобиль является источником повышенной опасности, а в руках пьяного водителя – это мина замедленного действия.</w:t>
      </w:r>
    </w:p>
    <w:p w:rsidR="003A34E9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всем мире большая доля погибших и тяжело травмированных при ДТП, происходит по вине именно пьяных водителей. Психологические и материальные последствия в последующем переживают близкие и родные люди, как виновных, так и пострадавших в авариях. Пьяный кураж и неуважительное отношение к себе и окружающим заканчивается большой трагедией.</w:t>
      </w:r>
    </w:p>
    <w:p w:rsidR="003A34E9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водители, делайте выводы! Соблюдайте требования Правил дорожного движения, не садитесь пьяными за руль!</w:t>
      </w:r>
    </w:p>
    <w:p w:rsidR="003A34E9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управление транспортным средством в состоянии опьянения (статья 12.8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РФ) или отказ от освидетельствования (12.26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РФ) предусмотрен штраф в размере 30 тысяч рублей и лишение права управления транспортным средством на срок от 1.5 до 2 лет. А в отношении водителей повторно севших за руль в нетрезвом состоянии, будут возбуждены уголовные дела (статья 264.1 УК РФ), санкция за данное нарушение – лишение свободы на два года с лишением права управления транспортными средствами в течение трех лет.</w:t>
      </w:r>
    </w:p>
    <w:p w:rsidR="003A34E9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Пьяный водитель за рулем - это чрезвычайное происшествие, создающее угрозу для жизни и здоровья всех участников дорожного движения. У водителя в состоянии опьянения нарушаются функции внимания и координации движения, увеличивается время реакции, требуется больше времени для оценки дорожной обстановки и выполнения необходимых действий. Употребление алкоголя и управление транспортным средством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совместимы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A34E9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3 месяца 2021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выявлено </w:t>
      </w:r>
      <w:r w:rsidR="00EA1FB2" w:rsidRPr="00EA1FB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A1FB2">
        <w:rPr>
          <w:rFonts w:ascii="Times New Roman" w:eastAsia="Times New Roman" w:hAnsi="Times New Roman" w:cs="Times New Roman"/>
          <w:sz w:val="28"/>
          <w:szCs w:val="28"/>
        </w:rPr>
        <w:t xml:space="preserve"> водителей, управляющих транспортным средством в состоянии алкогольного опьянения,</w:t>
      </w:r>
      <w:r w:rsidR="00EA1FB2" w:rsidRPr="00EA1FB2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EA1FB2">
        <w:rPr>
          <w:rFonts w:ascii="Times New Roman" w:eastAsia="Times New Roman" w:hAnsi="Times New Roman" w:cs="Times New Roman"/>
          <w:sz w:val="28"/>
          <w:szCs w:val="28"/>
        </w:rPr>
        <w:t xml:space="preserve">водителя отказались от прохождения освидетельствования на состояние опьянения и </w:t>
      </w:r>
      <w:r w:rsidR="00EA1FB2" w:rsidRPr="00EA1FB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 повторно сели за руль в нетрезвом состоянии.</w:t>
      </w:r>
    </w:p>
    <w:p w:rsidR="00B912DA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DA" w:rsidRDefault="00B912DA" w:rsidP="00B912DA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участники дорожного движения! В случае выявления нетрезвых нарушителей ПДД, просим Вас, незамедлительно сообщать о подобных фактах по телефонам: 02, </w:t>
      </w:r>
      <w:r w:rsidR="00EA1FB2" w:rsidRPr="00EA1FB2">
        <w:rPr>
          <w:rFonts w:ascii="Times New Roman" w:eastAsia="Times New Roman" w:hAnsi="Times New Roman" w:cs="Times New Roman"/>
          <w:sz w:val="28"/>
          <w:szCs w:val="28"/>
        </w:rPr>
        <w:t>22-000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(дежурная часть)</w:t>
      </w:r>
      <w:r w:rsidR="00EA1FB2">
        <w:rPr>
          <w:rFonts w:ascii="Times New Roman" w:eastAsia="Times New Roman" w:hAnsi="Times New Roman" w:cs="Times New Roman"/>
          <w:sz w:val="28"/>
          <w:szCs w:val="28"/>
        </w:rPr>
        <w:t xml:space="preserve"> или по номеру – 112 (с сотового телефона)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B912DA" w:rsidRDefault="00B912DA" w:rsidP="00B912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DA" w:rsidRPr="00267785" w:rsidRDefault="00B912DA" w:rsidP="00B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85">
        <w:rPr>
          <w:rFonts w:ascii="Times New Roman" w:hAnsi="Times New Roman" w:cs="Times New Roman"/>
          <w:sz w:val="28"/>
          <w:szCs w:val="28"/>
        </w:rPr>
        <w:t>Старший инспектор по пропаганде БДД</w:t>
      </w:r>
      <w:r w:rsidRPr="00267785">
        <w:rPr>
          <w:rFonts w:ascii="Times New Roman" w:hAnsi="Times New Roman" w:cs="Times New Roman"/>
          <w:sz w:val="28"/>
          <w:szCs w:val="28"/>
        </w:rPr>
        <w:tab/>
      </w:r>
    </w:p>
    <w:p w:rsidR="00B912DA" w:rsidRPr="00267785" w:rsidRDefault="00B912DA" w:rsidP="00B912D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785">
        <w:rPr>
          <w:rFonts w:ascii="Times New Roman" w:hAnsi="Times New Roman" w:cs="Times New Roman"/>
          <w:sz w:val="28"/>
          <w:szCs w:val="28"/>
        </w:rPr>
        <w:t>отделения ГИБДД МО МВД России «</w:t>
      </w:r>
      <w:proofErr w:type="spellStart"/>
      <w:r w:rsidRPr="00267785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267785">
        <w:rPr>
          <w:rFonts w:ascii="Times New Roman" w:hAnsi="Times New Roman" w:cs="Times New Roman"/>
          <w:sz w:val="28"/>
          <w:szCs w:val="28"/>
        </w:rPr>
        <w:t>»</w:t>
      </w:r>
    </w:p>
    <w:p w:rsidR="00B912DA" w:rsidRPr="00D56128" w:rsidRDefault="00B912DA" w:rsidP="00B9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полиции </w:t>
      </w:r>
      <w:r w:rsidRPr="00267785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267785">
        <w:rPr>
          <w:rFonts w:ascii="Times New Roman" w:hAnsi="Times New Roman" w:cs="Times New Roman"/>
          <w:sz w:val="28"/>
          <w:szCs w:val="28"/>
        </w:rPr>
        <w:t>Дамзин</w:t>
      </w:r>
      <w:proofErr w:type="spellEnd"/>
    </w:p>
    <w:p w:rsidR="003A34E9" w:rsidRDefault="00B912DA" w:rsidP="00B912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sectPr w:rsidR="003A34E9" w:rsidSect="00B912DA">
      <w:pgSz w:w="11906" w:h="16838"/>
      <w:pgMar w:top="851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4E9"/>
    <w:rsid w:val="003A34E9"/>
    <w:rsid w:val="009F6E98"/>
    <w:rsid w:val="00B912DA"/>
    <w:rsid w:val="00EA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98"/>
  </w:style>
  <w:style w:type="paragraph" w:styleId="1">
    <w:name w:val="heading 1"/>
    <w:basedOn w:val="normal"/>
    <w:next w:val="normal"/>
    <w:rsid w:val="003A3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A3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A3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A34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A34E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A3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A34E9"/>
  </w:style>
  <w:style w:type="table" w:customStyle="1" w:styleId="TableNormal">
    <w:name w:val="Table Normal"/>
    <w:rsid w:val="003A3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A34E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A3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1919</Characters>
  <Application>Microsoft Office Word</Application>
  <DocSecurity>0</DocSecurity>
  <Lines>15</Lines>
  <Paragraphs>4</Paragraphs>
  <ScaleCrop>false</ScaleCrop>
  <Company>Kraftway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Класс службы ГИБДД</cp:lastModifiedBy>
  <cp:revision>3</cp:revision>
  <dcterms:created xsi:type="dcterms:W3CDTF">2021-04-24T13:04:00Z</dcterms:created>
  <dcterms:modified xsi:type="dcterms:W3CDTF">2021-04-26T02:48:00Z</dcterms:modified>
</cp:coreProperties>
</file>