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0F" w:rsidRDefault="00F13B0F" w:rsidP="00F13B0F">
      <w:pPr>
        <w:pStyle w:val="a3"/>
        <w:ind w:left="720"/>
        <w:jc w:val="center"/>
      </w:pPr>
      <w:r>
        <w:rPr>
          <w:rStyle w:val="a4"/>
        </w:rPr>
        <w:t>О приостановлении личного приема граждан</w:t>
      </w:r>
    </w:p>
    <w:p w:rsidR="00F13B0F" w:rsidRDefault="00F13B0F" w:rsidP="00F13B0F">
      <w:pPr>
        <w:pStyle w:val="a3"/>
        <w:ind w:left="720"/>
        <w:jc w:val="both"/>
      </w:pPr>
      <w:proofErr w:type="gramStart"/>
      <w:r>
        <w:t xml:space="preserve">В целях необходимости принятия дополнительных мер по предупреждению распространения </w:t>
      </w:r>
      <w:proofErr w:type="spellStart"/>
      <w:r>
        <w:t>короновирусной</w:t>
      </w:r>
      <w:proofErr w:type="spellEnd"/>
      <w:r>
        <w:t xml:space="preserve"> инфекции и в соответствии с распоряжением Министра внутренних дел Российской Федерации от 26.03.2020 №1/3395 генерала полиции В. Колокольцева временно прекращается личный приём граждан Российской Федерации иностранных граждан, лиц без гражданства руководящим составом и уполномоченными должностными лицами органов внутренних дел Российской Федерации, осуществляемый в соответствии со статьёй 13 Федерального закона</w:t>
      </w:r>
      <w:proofErr w:type="gramEnd"/>
      <w:r>
        <w:t xml:space="preserve"> от 2 мая 2006 г. № 59-ФЗ «О порядке рассмотрения обращений граждан Российской Федерации». Рекомендуется направлять письменные обращения на бумажных носителях через операторов почтовой связи, либо в электронной форме с использованием сервиса</w:t>
      </w:r>
      <w:hyperlink r:id="rId4" w:history="1">
        <w:r>
          <w:rPr>
            <w:rStyle w:val="a5"/>
          </w:rPr>
          <w:t xml:space="preserve"> «Приём обращений граждан и организаций»</w:t>
        </w:r>
      </w:hyperlink>
      <w:r>
        <w:t xml:space="preserve"> аппаратно-программного комплекса «Официальный интернет – сайт МВД России».</w:t>
      </w:r>
    </w:p>
    <w:p w:rsidR="00067A5B" w:rsidRDefault="00067A5B"/>
    <w:sectPr w:rsidR="00067A5B" w:rsidSect="00067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13B0F"/>
    <w:rsid w:val="00067A5B"/>
    <w:rsid w:val="00F13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B0F"/>
    <w:rPr>
      <w:b/>
      <w:bCs/>
    </w:rPr>
  </w:style>
  <w:style w:type="character" w:styleId="a5">
    <w:name w:val="Hyperlink"/>
    <w:basedOn w:val="a0"/>
    <w:uiPriority w:val="99"/>
    <w:semiHidden/>
    <w:unhideWhenUsed/>
    <w:rsid w:val="00F13B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54.&#1084;&#1074;&#1076;.&#1088;&#1092;/request_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2021-10-26T05:10:00Z</dcterms:created>
  <dcterms:modified xsi:type="dcterms:W3CDTF">2021-10-26T05:11:00Z</dcterms:modified>
</cp:coreProperties>
</file>