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C9" w:rsidRDefault="003D3DC9"/>
    <w:p w:rsidR="003D3DC9" w:rsidRPr="003D3DC9" w:rsidRDefault="003D3DC9" w:rsidP="003D3D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DC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proofErr w:type="gramStart"/>
      <w:r w:rsidRPr="003D3DC9">
        <w:rPr>
          <w:rFonts w:ascii="Times New Roman" w:hAnsi="Times New Roman" w:cs="Times New Roman"/>
          <w:b/>
          <w:sz w:val="28"/>
          <w:szCs w:val="28"/>
        </w:rPr>
        <w:t>Дорожно</w:t>
      </w:r>
      <w:proofErr w:type="spellEnd"/>
      <w:r w:rsidRPr="003D3DC9">
        <w:rPr>
          <w:rFonts w:ascii="Times New Roman" w:hAnsi="Times New Roman" w:cs="Times New Roman"/>
          <w:b/>
          <w:sz w:val="28"/>
          <w:szCs w:val="28"/>
        </w:rPr>
        <w:t xml:space="preserve"> - транспортные</w:t>
      </w:r>
      <w:proofErr w:type="gramEnd"/>
      <w:r w:rsidRPr="003D3DC9">
        <w:rPr>
          <w:rFonts w:ascii="Times New Roman" w:hAnsi="Times New Roman" w:cs="Times New Roman"/>
          <w:b/>
          <w:sz w:val="28"/>
          <w:szCs w:val="28"/>
        </w:rPr>
        <w:t xml:space="preserve"> происшествия, произошедшие в период с 4 по 10 ноября»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 района произошло 9 ДТП, в которых: 3 водителя двигались задним ходом и совершили наезды на другие ТС, 1 – не предоставил преимущество в движении другому водителю и ещё 5 – нарушили правило расположения ТС на проезжей части.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5 ноября в 13.00 водитель автомобиля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Ниссан-АД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 управляла «иномаркой» около дома №24 расположенного на улице Кирова города Барабинска. При движении задним ходом она не убедилась в безопасности своего манёвра, в результате чего она совершила наезд на стоящий сзади автомобиль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Хендай-Туксон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». Как выяснилось, «легковушка» не зарегистрирована в законном порядке и не состоит на учёте в Госавтоинспекции. За это нарушение в отношении водителя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Ниссана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»  составлен протокол по части 1 статьи 12.1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 РФ, с наложением на него штрафа в размере 500 рублей. Ей так же придётся </w:t>
      </w:r>
      <w:proofErr w:type="gramStart"/>
      <w:r w:rsidRPr="003D3DC9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Pr="003D3DC9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гражданскую ответственность, прежде чем сел за руль авто.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 xml:space="preserve">5 ноября в 16.05 водитель неустановленного автомобиля управлял транспортным средством около дома №151 расположенного на улице Ленина города Барабинска. В процессе движения он нарушил правило расположения транспортного средства на проезжей части, в результате чего он совершил столкновение с автомобилем «ВАЗ-21099», после чего скрылся с места ДТП. 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 РФ. Полиция устанавливает личность нарушителя. Напомню, что санкции по вышеупомянутой статье 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6 ноября в 12.25 водитель автомобиля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Рено-Меган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» управлял «легковушкой» на улице Пушкина города Барабинска. Выехав на пересечение с улицей </w:t>
      </w:r>
      <w:proofErr w:type="gramStart"/>
      <w:r w:rsidRPr="003D3DC9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3D3DC9">
        <w:rPr>
          <w:rFonts w:ascii="Times New Roman" w:hAnsi="Times New Roman" w:cs="Times New Roman"/>
          <w:sz w:val="28"/>
          <w:szCs w:val="28"/>
        </w:rPr>
        <w:t xml:space="preserve"> он нарушил правило расположения транспортного средства на проезжей части, в результате чего он совершил столкновение с автомобилем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». За нарушение правил расположения транспортного средства на проезжей части дороги в </w:t>
      </w:r>
      <w:r w:rsidRPr="003D3DC9">
        <w:rPr>
          <w:rFonts w:ascii="Times New Roman" w:hAnsi="Times New Roman" w:cs="Times New Roman"/>
          <w:sz w:val="28"/>
          <w:szCs w:val="28"/>
        </w:rPr>
        <w:lastRenderedPageBreak/>
        <w:t xml:space="preserve">отношении него составлен административный протокол по части 1 статьи 12.15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 РФ, с наложением штрафа в размере 1500 рублей. 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6 ноября в 13.00 водитель автомобиля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 управляла «внедорожником» на улице Коммунистическая города Барабинска. Около дома №10 она нарушила правила проезда перекрестков, в результате чего она совершила столкновение с автомобилем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Ниссан-Альмера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». В отношении нарушителя собран административный материал по части 2 статьи 12.13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8 ноября в 18.05 водитель автомобиля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Шевроле-Нива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» управлял отечественным «внедорожником» около дома №10А расположенного на улице Луначарского города Барабинска. </w:t>
      </w:r>
      <w:proofErr w:type="gramStart"/>
      <w:r w:rsidRPr="003D3DC9">
        <w:rPr>
          <w:rFonts w:ascii="Times New Roman" w:hAnsi="Times New Roman" w:cs="Times New Roman"/>
          <w:sz w:val="28"/>
          <w:szCs w:val="28"/>
        </w:rPr>
        <w:t>Двигаясь задним ходом он не убедился</w:t>
      </w:r>
      <w:proofErr w:type="gramEnd"/>
      <w:r w:rsidRPr="003D3DC9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 он совершил наезд на стоящий сзади автомобиль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Шевроле-Нива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».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 xml:space="preserve">9 ноября в 11.00 водитель неустановленного автомобиля управлял транспортным средством около дома №18 расположенного на переулке Гутова города Барабинска. В процессе движения он совершил наезд на стоящий автомобиль «ВАЗ-21093», после чего скрылся с места ДТП. За 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 xml:space="preserve"> РФ. Полиция устанавливает личность нарушителя.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10 ноября в 13.00 водитель автомобиля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Тойота-Корона-Премио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 управляла «иномаркой» на автодороге Р-254 Челябинск-Новосибирск "Иртыш" (со стороны города Новосибирска в сторону города Омска). На 1154км она нарушила правило расположения транспортного средства на проезжей части, в результате чего она совершила столкновение с автомобилем «КАМАЗ», в составе с полуприцепом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Тонар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». В результате ДТП водитель «легковушки» получила телесные повреждения и обратилась за медицинской помощью в лечебное учреждение.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10 ноября в 19.50 водитель автомобиля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Тойота-Корона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 управлял «легковушкой» около дома №95 расположенного на улице Калинина села Здвинск. Выполняя манёвр - движение задним ходом, он не убедился в безопасности своего манёвра, в результате чего он совершил наезд на стоящий автомобиль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Субару-Форестер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».</w:t>
      </w: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10 ноября в 23.10 водитель автомобиля «Скания-G440» в составе с полуприцепом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 управлял «автопоездом» на автодороге Р-254 Челябинск-Новосибирск "Иртыш". На 1121км он не учел скоростной режим соответствующий конкретным дорожным условиям, в результате чего он совершил съезд на обочину с последующим опрокидыванием транспортного средства.</w:t>
      </w:r>
    </w:p>
    <w:p w:rsidR="003D3DC9" w:rsidRPr="003D3DC9" w:rsidRDefault="003D3DC9" w:rsidP="003D3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DC9" w:rsidRPr="003D3DC9" w:rsidRDefault="003D3DC9" w:rsidP="003D3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3D3DC9">
        <w:rPr>
          <w:rFonts w:ascii="Times New Roman" w:hAnsi="Times New Roman" w:cs="Times New Roman"/>
          <w:sz w:val="28"/>
          <w:szCs w:val="28"/>
        </w:rPr>
        <w:tab/>
      </w:r>
    </w:p>
    <w:p w:rsidR="003D3DC9" w:rsidRPr="003D3DC9" w:rsidRDefault="003D3DC9" w:rsidP="003D3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3D3DC9">
        <w:rPr>
          <w:rFonts w:ascii="Times New Roman" w:hAnsi="Times New Roman" w:cs="Times New Roman"/>
          <w:sz w:val="28"/>
          <w:szCs w:val="28"/>
        </w:rPr>
        <w:t>»</w:t>
      </w:r>
    </w:p>
    <w:p w:rsidR="003D3DC9" w:rsidRPr="003D3DC9" w:rsidRDefault="003D3DC9" w:rsidP="003D3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3DC9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3D3DC9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3D3DC9" w:rsidRPr="003D3DC9" w:rsidSect="003D3D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B27"/>
    <w:rsid w:val="00095978"/>
    <w:rsid w:val="001309FF"/>
    <w:rsid w:val="003D3DC9"/>
    <w:rsid w:val="00405095"/>
    <w:rsid w:val="005D4FD8"/>
    <w:rsid w:val="006931E3"/>
    <w:rsid w:val="007B55C9"/>
    <w:rsid w:val="00987BD0"/>
    <w:rsid w:val="00A42B27"/>
    <w:rsid w:val="00CB582B"/>
    <w:rsid w:val="00CD2A19"/>
    <w:rsid w:val="00E9141A"/>
    <w:rsid w:val="00EF2A10"/>
    <w:rsid w:val="00EF5794"/>
    <w:rsid w:val="00FD0DAC"/>
    <w:rsid w:val="00FE6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D0"/>
  </w:style>
  <w:style w:type="paragraph" w:styleId="1">
    <w:name w:val="heading 1"/>
    <w:basedOn w:val="a"/>
    <w:link w:val="10"/>
    <w:uiPriority w:val="9"/>
    <w:qFormat/>
    <w:rsid w:val="00EF57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57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7</cp:revision>
  <dcterms:created xsi:type="dcterms:W3CDTF">2022-11-15T09:57:00Z</dcterms:created>
  <dcterms:modified xsi:type="dcterms:W3CDTF">2022-11-16T16:14:00Z</dcterms:modified>
</cp:coreProperties>
</file>