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479FB" w:rsidRPr="005E7BF8" w:rsidRDefault="00B926D2" w:rsidP="00DF0D9D">
      <w:pPr>
        <w:jc w:val="both"/>
        <w:rPr>
          <w:rFonts w:ascii="Times New Roman" w:hAnsi="Times New Roman" w:cs="Times New Roman"/>
          <w:i/>
          <w:sz w:val="36"/>
          <w:szCs w:val="36"/>
          <w:u w:val="single"/>
        </w:rPr>
      </w:pPr>
      <w:bookmarkStart w:id="0" w:name="_GoBack"/>
      <w:bookmarkEnd w:id="0"/>
      <w:r w:rsidRPr="005E7BF8">
        <w:rPr>
          <w:rFonts w:ascii="Times New Roman" w:hAnsi="Times New Roman" w:cs="Times New Roman"/>
          <w:b/>
          <w:i/>
          <w:sz w:val="36"/>
          <w:szCs w:val="36"/>
          <w:u w:val="single"/>
        </w:rPr>
        <w:t>Утеря или хищение паспорта Российской Федерации</w:t>
      </w:r>
      <w:r w:rsidR="006E4EC4" w:rsidRPr="005E7BF8">
        <w:rPr>
          <w:rFonts w:ascii="Times New Roman" w:hAnsi="Times New Roman" w:cs="Times New Roman"/>
          <w:b/>
          <w:i/>
          <w:sz w:val="36"/>
          <w:szCs w:val="36"/>
          <w:u w:val="single"/>
        </w:rPr>
        <w:t>.</w:t>
      </w:r>
    </w:p>
    <w:p w:rsidR="00B136C7" w:rsidRPr="008941F0" w:rsidRDefault="00B136C7" w:rsidP="00DF0D9D">
      <w:pPr>
        <w:jc w:val="both"/>
        <w:rPr>
          <w:rFonts w:ascii="Times New Roman" w:hAnsi="Times New Roman" w:cs="Times New Roman"/>
          <w:b/>
          <w:sz w:val="28"/>
          <w:szCs w:val="28"/>
          <w:u w:val="single"/>
        </w:rPr>
      </w:pPr>
      <w:r w:rsidRPr="008941F0">
        <w:rPr>
          <w:rFonts w:ascii="Times New Roman" w:hAnsi="Times New Roman" w:cs="Times New Roman"/>
          <w:b/>
          <w:sz w:val="28"/>
          <w:szCs w:val="28"/>
          <w:u w:val="single"/>
        </w:rPr>
        <w:t xml:space="preserve">Можно </w:t>
      </w:r>
      <w:r w:rsidR="00DF0D9D">
        <w:rPr>
          <w:rFonts w:ascii="Times New Roman" w:hAnsi="Times New Roman" w:cs="Times New Roman"/>
          <w:b/>
          <w:sz w:val="28"/>
          <w:szCs w:val="28"/>
          <w:u w:val="single"/>
        </w:rPr>
        <w:t>ли восстановить в другом городе?</w:t>
      </w:r>
    </w:p>
    <w:p w:rsidR="00DA10BB" w:rsidRDefault="00682C6D" w:rsidP="0063314B">
      <w:pPr>
        <w:spacing w:after="0"/>
        <w:jc w:val="both"/>
        <w:rPr>
          <w:rFonts w:ascii="Times New Roman" w:hAnsi="Times New Roman" w:cs="Times New Roman"/>
          <w:sz w:val="28"/>
          <w:szCs w:val="28"/>
        </w:rPr>
      </w:pPr>
      <w:r>
        <w:rPr>
          <w:rFonts w:ascii="Times New Roman" w:hAnsi="Times New Roman" w:cs="Times New Roman"/>
          <w:sz w:val="28"/>
          <w:szCs w:val="28"/>
        </w:rPr>
        <w:t>Если паспорт утерян в другом городе, его владельцу можно</w:t>
      </w:r>
      <w:r w:rsidR="00DA10BB">
        <w:rPr>
          <w:rFonts w:ascii="Times New Roman" w:hAnsi="Times New Roman" w:cs="Times New Roman"/>
          <w:sz w:val="28"/>
          <w:szCs w:val="28"/>
        </w:rPr>
        <w:t xml:space="preserve"> подавать заявления в разных подразделениях МВД и в разных населённых пунктах. Так в случае утери паспорта в чужом городе, если пропажа обнаружена до выезда из него, правильным будет обратиться в отдел внутренних дел по месту происшествия. Восстановить потерянный документ можно и в другом городе, а если необходимо из него выехать, то процедуру следует провести в населённом пункте  по месту нахождения.</w:t>
      </w:r>
    </w:p>
    <w:p w:rsidR="00CB4A4B" w:rsidRDefault="00CB4A4B" w:rsidP="0063314B">
      <w:pPr>
        <w:spacing w:after="0"/>
        <w:jc w:val="both"/>
        <w:rPr>
          <w:rFonts w:ascii="Times New Roman" w:hAnsi="Times New Roman" w:cs="Times New Roman"/>
          <w:sz w:val="28"/>
          <w:szCs w:val="28"/>
        </w:rPr>
      </w:pPr>
      <w:r>
        <w:rPr>
          <w:rFonts w:ascii="Times New Roman" w:hAnsi="Times New Roman" w:cs="Times New Roman"/>
          <w:sz w:val="28"/>
          <w:szCs w:val="28"/>
        </w:rPr>
        <w:t xml:space="preserve">Заявление об утере паспорта гражданин подает  только лично в госорганы. Подача электронного обращения через </w:t>
      </w:r>
      <w:proofErr w:type="spellStart"/>
      <w:r>
        <w:rPr>
          <w:rFonts w:ascii="Times New Roman" w:hAnsi="Times New Roman" w:cs="Times New Roman"/>
          <w:sz w:val="28"/>
          <w:szCs w:val="28"/>
        </w:rPr>
        <w:t>госуслуги</w:t>
      </w:r>
      <w:proofErr w:type="spellEnd"/>
      <w:r>
        <w:rPr>
          <w:rFonts w:ascii="Times New Roman" w:hAnsi="Times New Roman" w:cs="Times New Roman"/>
          <w:sz w:val="28"/>
          <w:szCs w:val="28"/>
        </w:rPr>
        <w:t xml:space="preserve">  сейчас не предусмотрена. Можно воспользоваться порталом для записи на прием в МВД. </w:t>
      </w:r>
    </w:p>
    <w:p w:rsidR="00CB4A4B" w:rsidRPr="008941F0" w:rsidRDefault="00AC7B16" w:rsidP="00DF0D9D">
      <w:pPr>
        <w:jc w:val="both"/>
        <w:rPr>
          <w:rFonts w:ascii="Times New Roman" w:hAnsi="Times New Roman" w:cs="Times New Roman"/>
          <w:b/>
          <w:sz w:val="28"/>
          <w:szCs w:val="28"/>
          <w:u w:val="single"/>
        </w:rPr>
      </w:pPr>
      <w:r w:rsidRPr="008941F0">
        <w:rPr>
          <w:rFonts w:ascii="Times New Roman" w:hAnsi="Times New Roman" w:cs="Times New Roman"/>
          <w:b/>
          <w:sz w:val="28"/>
          <w:szCs w:val="28"/>
          <w:u w:val="single"/>
        </w:rPr>
        <w:t xml:space="preserve">Для получения нового </w:t>
      </w:r>
      <w:r w:rsidR="000F0091" w:rsidRPr="008941F0">
        <w:rPr>
          <w:rFonts w:ascii="Times New Roman" w:hAnsi="Times New Roman" w:cs="Times New Roman"/>
          <w:b/>
          <w:sz w:val="28"/>
          <w:szCs w:val="28"/>
          <w:u w:val="single"/>
        </w:rPr>
        <w:t xml:space="preserve"> взамен утерянного старого </w:t>
      </w:r>
      <w:r w:rsidR="00DF0D9D">
        <w:rPr>
          <w:rFonts w:ascii="Times New Roman" w:hAnsi="Times New Roman" w:cs="Times New Roman"/>
          <w:b/>
          <w:sz w:val="28"/>
          <w:szCs w:val="28"/>
          <w:u w:val="single"/>
        </w:rPr>
        <w:t xml:space="preserve">паспорта гражданина РФ  </w:t>
      </w:r>
      <w:r w:rsidR="000F0091" w:rsidRPr="008941F0">
        <w:rPr>
          <w:rFonts w:ascii="Times New Roman" w:hAnsi="Times New Roman" w:cs="Times New Roman"/>
          <w:b/>
          <w:sz w:val="28"/>
          <w:szCs w:val="28"/>
          <w:u w:val="single"/>
        </w:rPr>
        <w:t>следует подать заявление и приложит</w:t>
      </w:r>
      <w:r w:rsidR="0063314B">
        <w:rPr>
          <w:rFonts w:ascii="Times New Roman" w:hAnsi="Times New Roman" w:cs="Times New Roman"/>
          <w:b/>
          <w:sz w:val="28"/>
          <w:szCs w:val="28"/>
          <w:u w:val="single"/>
        </w:rPr>
        <w:t>ь к нему документы:</w:t>
      </w:r>
    </w:p>
    <w:p w:rsidR="0063314B" w:rsidRDefault="000F0091" w:rsidP="0063314B">
      <w:pPr>
        <w:spacing w:after="0"/>
        <w:jc w:val="both"/>
        <w:rPr>
          <w:rFonts w:ascii="Times New Roman" w:hAnsi="Times New Roman" w:cs="Times New Roman"/>
          <w:sz w:val="28"/>
          <w:szCs w:val="28"/>
        </w:rPr>
      </w:pPr>
      <w:r>
        <w:rPr>
          <w:rFonts w:ascii="Times New Roman" w:hAnsi="Times New Roman" w:cs="Times New Roman"/>
          <w:sz w:val="28"/>
          <w:szCs w:val="28"/>
        </w:rPr>
        <w:t>-</w:t>
      </w:r>
      <w:r w:rsidR="00EA3BCF">
        <w:rPr>
          <w:rFonts w:ascii="Times New Roman" w:hAnsi="Times New Roman" w:cs="Times New Roman"/>
          <w:sz w:val="28"/>
          <w:szCs w:val="28"/>
        </w:rPr>
        <w:t xml:space="preserve"> </w:t>
      </w:r>
      <w:r>
        <w:rPr>
          <w:rFonts w:ascii="Times New Roman" w:hAnsi="Times New Roman" w:cs="Times New Roman"/>
          <w:sz w:val="28"/>
          <w:szCs w:val="28"/>
        </w:rPr>
        <w:t>Свидетельств: о рождении, о заключении брака, о рождении детей,</w:t>
      </w:r>
      <w:r w:rsidR="00AC7B16">
        <w:rPr>
          <w:rFonts w:ascii="Times New Roman" w:hAnsi="Times New Roman" w:cs="Times New Roman"/>
          <w:sz w:val="28"/>
          <w:szCs w:val="28"/>
        </w:rPr>
        <w:t xml:space="preserve"> </w:t>
      </w:r>
      <w:r>
        <w:rPr>
          <w:rFonts w:ascii="Times New Roman" w:hAnsi="Times New Roman" w:cs="Times New Roman"/>
          <w:sz w:val="28"/>
          <w:szCs w:val="28"/>
        </w:rPr>
        <w:t>не достигших 14 лет;</w:t>
      </w:r>
      <w:r w:rsidR="0063314B" w:rsidRPr="0063314B">
        <w:rPr>
          <w:rFonts w:ascii="Times New Roman" w:hAnsi="Times New Roman" w:cs="Times New Roman"/>
          <w:sz w:val="28"/>
          <w:szCs w:val="28"/>
        </w:rPr>
        <w:t xml:space="preserve"> </w:t>
      </w:r>
      <w:r w:rsidR="0063314B">
        <w:rPr>
          <w:rFonts w:ascii="Times New Roman" w:hAnsi="Times New Roman" w:cs="Times New Roman"/>
          <w:sz w:val="28"/>
          <w:szCs w:val="28"/>
        </w:rPr>
        <w:t>- Документ о воинском учете;</w:t>
      </w:r>
    </w:p>
    <w:p w:rsidR="00DF0D9D" w:rsidRDefault="000F0091" w:rsidP="00DF0D9D">
      <w:pPr>
        <w:spacing w:after="0"/>
        <w:jc w:val="both"/>
        <w:rPr>
          <w:rFonts w:ascii="Times New Roman" w:hAnsi="Times New Roman" w:cs="Times New Roman"/>
          <w:sz w:val="28"/>
          <w:szCs w:val="28"/>
        </w:rPr>
      </w:pPr>
      <w:r>
        <w:rPr>
          <w:rFonts w:ascii="Times New Roman" w:hAnsi="Times New Roman" w:cs="Times New Roman"/>
          <w:sz w:val="28"/>
          <w:szCs w:val="28"/>
        </w:rPr>
        <w:t>-Две фотографии</w:t>
      </w:r>
      <w:r w:rsidR="00DF0D9D">
        <w:rPr>
          <w:rFonts w:ascii="Times New Roman" w:hAnsi="Times New Roman" w:cs="Times New Roman"/>
          <w:sz w:val="28"/>
          <w:szCs w:val="28"/>
        </w:rPr>
        <w:t>, соответствующие</w:t>
      </w:r>
      <w:r w:rsidR="00AC7B16">
        <w:rPr>
          <w:rFonts w:ascii="Times New Roman" w:hAnsi="Times New Roman" w:cs="Times New Roman"/>
          <w:sz w:val="28"/>
          <w:szCs w:val="28"/>
        </w:rPr>
        <w:t xml:space="preserve"> внешности и возрасту заяви</w:t>
      </w:r>
      <w:r w:rsidR="00DF0D9D">
        <w:rPr>
          <w:rFonts w:ascii="Times New Roman" w:hAnsi="Times New Roman" w:cs="Times New Roman"/>
          <w:sz w:val="28"/>
          <w:szCs w:val="28"/>
        </w:rPr>
        <w:t>теля на момент подачи заявления, с</w:t>
      </w:r>
      <w:r w:rsidR="00AC7B16">
        <w:rPr>
          <w:rFonts w:ascii="Times New Roman" w:hAnsi="Times New Roman" w:cs="Times New Roman"/>
          <w:sz w:val="28"/>
          <w:szCs w:val="28"/>
        </w:rPr>
        <w:t>делан</w:t>
      </w:r>
      <w:r w:rsidR="00DF0D9D">
        <w:rPr>
          <w:rFonts w:ascii="Times New Roman" w:hAnsi="Times New Roman" w:cs="Times New Roman"/>
          <w:sz w:val="28"/>
          <w:szCs w:val="28"/>
        </w:rPr>
        <w:t>н</w:t>
      </w:r>
      <w:r w:rsidR="00AC7B16">
        <w:rPr>
          <w:rFonts w:ascii="Times New Roman" w:hAnsi="Times New Roman" w:cs="Times New Roman"/>
          <w:sz w:val="28"/>
          <w:szCs w:val="28"/>
        </w:rPr>
        <w:t>ы</w:t>
      </w:r>
      <w:r w:rsidR="00DF0D9D">
        <w:rPr>
          <w:rFonts w:ascii="Times New Roman" w:hAnsi="Times New Roman" w:cs="Times New Roman"/>
          <w:sz w:val="28"/>
          <w:szCs w:val="28"/>
        </w:rPr>
        <w:t>е</w:t>
      </w:r>
      <w:r w:rsidR="00EA3BCF">
        <w:rPr>
          <w:rFonts w:ascii="Times New Roman" w:hAnsi="Times New Roman" w:cs="Times New Roman"/>
          <w:sz w:val="28"/>
          <w:szCs w:val="28"/>
        </w:rPr>
        <w:t xml:space="preserve"> </w:t>
      </w:r>
      <w:r w:rsidR="00AC7B16">
        <w:rPr>
          <w:rFonts w:ascii="Times New Roman" w:hAnsi="Times New Roman" w:cs="Times New Roman"/>
          <w:sz w:val="28"/>
          <w:szCs w:val="28"/>
        </w:rPr>
        <w:t>в чёр</w:t>
      </w:r>
      <w:r w:rsidR="00DF0D9D">
        <w:rPr>
          <w:rFonts w:ascii="Times New Roman" w:hAnsi="Times New Roman" w:cs="Times New Roman"/>
          <w:sz w:val="28"/>
          <w:szCs w:val="28"/>
        </w:rPr>
        <w:t xml:space="preserve">но-белом или цветном исполнении, </w:t>
      </w:r>
      <w:r w:rsidR="00AC7B16">
        <w:rPr>
          <w:rFonts w:ascii="Times New Roman" w:hAnsi="Times New Roman" w:cs="Times New Roman"/>
          <w:sz w:val="28"/>
          <w:szCs w:val="28"/>
        </w:rPr>
        <w:t xml:space="preserve"> размер</w:t>
      </w:r>
      <w:r w:rsidR="00DF0D9D">
        <w:rPr>
          <w:rFonts w:ascii="Times New Roman" w:hAnsi="Times New Roman" w:cs="Times New Roman"/>
          <w:sz w:val="28"/>
          <w:szCs w:val="28"/>
        </w:rPr>
        <w:t>ом 35х45 мм, в</w:t>
      </w:r>
      <w:r w:rsidR="00AC7B16">
        <w:rPr>
          <w:rFonts w:ascii="Times New Roman" w:hAnsi="Times New Roman" w:cs="Times New Roman"/>
          <w:sz w:val="28"/>
          <w:szCs w:val="28"/>
        </w:rPr>
        <w:t>ыполне</w:t>
      </w:r>
      <w:r w:rsidR="00DF0D9D">
        <w:rPr>
          <w:rFonts w:ascii="Times New Roman" w:hAnsi="Times New Roman" w:cs="Times New Roman"/>
          <w:sz w:val="28"/>
          <w:szCs w:val="28"/>
        </w:rPr>
        <w:t>н</w:t>
      </w:r>
      <w:r w:rsidR="00AC7B16">
        <w:rPr>
          <w:rFonts w:ascii="Times New Roman" w:hAnsi="Times New Roman" w:cs="Times New Roman"/>
          <w:sz w:val="28"/>
          <w:szCs w:val="28"/>
        </w:rPr>
        <w:t>ны</w:t>
      </w:r>
      <w:r w:rsidR="00DF0D9D">
        <w:rPr>
          <w:rFonts w:ascii="Times New Roman" w:hAnsi="Times New Roman" w:cs="Times New Roman"/>
          <w:sz w:val="28"/>
          <w:szCs w:val="28"/>
        </w:rPr>
        <w:t>е</w:t>
      </w:r>
      <w:r w:rsidR="00AC7B16">
        <w:rPr>
          <w:rFonts w:ascii="Times New Roman" w:hAnsi="Times New Roman" w:cs="Times New Roman"/>
          <w:sz w:val="28"/>
          <w:szCs w:val="28"/>
        </w:rPr>
        <w:t xml:space="preserve">  с чётким изображением лица без головного убора.</w:t>
      </w:r>
    </w:p>
    <w:p w:rsidR="00A00DCD" w:rsidRDefault="00AC7B16" w:rsidP="00A00DCD">
      <w:pPr>
        <w:spacing w:after="0"/>
        <w:jc w:val="both"/>
        <w:rPr>
          <w:rFonts w:ascii="Times New Roman" w:hAnsi="Times New Roman" w:cs="Times New Roman"/>
          <w:b/>
          <w:sz w:val="28"/>
          <w:szCs w:val="28"/>
          <w:u w:val="single"/>
        </w:rPr>
      </w:pPr>
      <w:r w:rsidRPr="00EA3BCF">
        <w:rPr>
          <w:rFonts w:ascii="Times New Roman" w:hAnsi="Times New Roman" w:cs="Times New Roman"/>
          <w:b/>
          <w:sz w:val="28"/>
          <w:szCs w:val="28"/>
          <w:u w:val="single"/>
        </w:rPr>
        <w:t>Размер госпошлины за замену паспорта.</w:t>
      </w:r>
    </w:p>
    <w:p w:rsidR="00B60FC0" w:rsidRDefault="00AC7B16" w:rsidP="00B60FC0">
      <w:pPr>
        <w:spacing w:after="0" w:line="240" w:lineRule="auto"/>
        <w:jc w:val="both"/>
        <w:rPr>
          <w:rFonts w:ascii="Times New Roman" w:hAnsi="Times New Roman" w:cs="Times New Roman"/>
          <w:sz w:val="28"/>
          <w:szCs w:val="28"/>
        </w:rPr>
      </w:pPr>
      <w:r w:rsidRPr="0063314B">
        <w:rPr>
          <w:rFonts w:ascii="Times New Roman" w:hAnsi="Times New Roman" w:cs="Times New Roman"/>
          <w:sz w:val="28"/>
          <w:szCs w:val="28"/>
        </w:rPr>
        <w:t>Цена</w:t>
      </w:r>
      <w:r w:rsidRPr="00A00DCD">
        <w:rPr>
          <w:rFonts w:ascii="Times New Roman" w:hAnsi="Times New Roman" w:cs="Times New Roman"/>
          <w:sz w:val="28"/>
          <w:szCs w:val="28"/>
        </w:rPr>
        <w:t xml:space="preserve"> и сроки восстановления паспорта определяются нормам</w:t>
      </w:r>
      <w:r w:rsidR="00DF0D9D" w:rsidRPr="00A00DCD">
        <w:rPr>
          <w:rFonts w:ascii="Times New Roman" w:hAnsi="Times New Roman" w:cs="Times New Roman"/>
          <w:sz w:val="28"/>
          <w:szCs w:val="28"/>
        </w:rPr>
        <w:t xml:space="preserve">и законодательных актов.   </w:t>
      </w:r>
      <w:r w:rsidR="00A00DCD" w:rsidRPr="00A00DCD">
        <w:rPr>
          <w:rFonts w:ascii="Times New Roman" w:hAnsi="Times New Roman" w:cs="Times New Roman"/>
          <w:sz w:val="28"/>
          <w:szCs w:val="28"/>
        </w:rPr>
        <w:t>При обращении гражданина по вопросу выдачи паспорта по месту жительства в связи с утратой (похищением) паспорта, если утраченный (похищенный) паспорт выдавался этим же подразделением по вопросам миграции 10 дней.</w:t>
      </w:r>
    </w:p>
    <w:p w:rsidR="00A00DCD" w:rsidRPr="00B60FC0" w:rsidRDefault="00A00DCD" w:rsidP="00B60FC0">
      <w:pPr>
        <w:spacing w:after="0" w:line="240" w:lineRule="auto"/>
        <w:jc w:val="both"/>
        <w:rPr>
          <w:rFonts w:ascii="Times New Roman" w:hAnsi="Times New Roman" w:cs="Times New Roman"/>
          <w:b/>
          <w:sz w:val="28"/>
          <w:szCs w:val="28"/>
          <w:u w:val="single"/>
        </w:rPr>
      </w:pPr>
      <w:r w:rsidRPr="00B60FC0">
        <w:rPr>
          <w:rFonts w:ascii="Times New Roman" w:hAnsi="Times New Roman" w:cs="Times New Roman"/>
          <w:sz w:val="28"/>
          <w:szCs w:val="28"/>
        </w:rPr>
        <w:t>При обращении гражданина по вопросу выдачи паспорта в связи с утратой (похищением) паспорта, если утраченный (похищенный) паспорт выдавался иным подразделением по вопросам миграции, независимо от места регистрационного учета по месту пребывания или по месту жительства гражданина, при обращении гражданина по вопросу выдачи паспорта в связи с утратой (похищением) паспорта не по месту жительства, если утраченный (похищенный) паспорт выдавался этим же подразделением по вопросам миграции – 30 дней.</w:t>
      </w:r>
      <w:r w:rsidR="00313FBE" w:rsidRPr="00B60FC0">
        <w:rPr>
          <w:rFonts w:ascii="Times New Roman" w:hAnsi="Times New Roman" w:cs="Times New Roman"/>
          <w:sz w:val="28"/>
          <w:szCs w:val="28"/>
        </w:rPr>
        <w:t xml:space="preserve"> </w:t>
      </w:r>
      <w:r w:rsidR="0063314B" w:rsidRPr="00B60FC0">
        <w:rPr>
          <w:rFonts w:ascii="Times New Roman" w:hAnsi="Times New Roman" w:cs="Times New Roman"/>
          <w:sz w:val="28"/>
          <w:szCs w:val="28"/>
        </w:rPr>
        <w:t xml:space="preserve">   </w:t>
      </w:r>
      <w:r w:rsidR="00313FBE" w:rsidRPr="00B60FC0">
        <w:rPr>
          <w:rFonts w:ascii="Times New Roman" w:hAnsi="Times New Roman" w:cs="Times New Roman"/>
          <w:sz w:val="28"/>
          <w:szCs w:val="28"/>
        </w:rPr>
        <w:t>Госпошлина за утрату паспорта составляет 1500 рублей.</w:t>
      </w:r>
    </w:p>
    <w:p w:rsidR="00A00DCD" w:rsidRDefault="00A00DCD" w:rsidP="00DF0D9D">
      <w:pPr>
        <w:spacing w:after="0"/>
        <w:jc w:val="both"/>
        <w:rPr>
          <w:rFonts w:ascii="Times New Roman" w:hAnsi="Times New Roman" w:cs="Times New Roman"/>
          <w:sz w:val="28"/>
          <w:szCs w:val="28"/>
        </w:rPr>
      </w:pPr>
      <w:r>
        <w:rPr>
          <w:rFonts w:ascii="Times New Roman" w:hAnsi="Times New Roman" w:cs="Times New Roman"/>
          <w:sz w:val="28"/>
          <w:szCs w:val="28"/>
        </w:rPr>
        <w:t>Ре</w:t>
      </w:r>
      <w:r w:rsidR="00355680">
        <w:rPr>
          <w:rFonts w:ascii="Times New Roman" w:hAnsi="Times New Roman" w:cs="Times New Roman"/>
          <w:sz w:val="28"/>
          <w:szCs w:val="28"/>
        </w:rPr>
        <w:t>квизиты для оплаты госпошлины за замену паспорта будут указаны на квитанци</w:t>
      </w:r>
      <w:r>
        <w:rPr>
          <w:rFonts w:ascii="Times New Roman" w:hAnsi="Times New Roman" w:cs="Times New Roman"/>
          <w:sz w:val="28"/>
          <w:szCs w:val="28"/>
        </w:rPr>
        <w:t>и, выданной в подразделении МВД</w:t>
      </w:r>
      <w:r w:rsidR="00355680">
        <w:rPr>
          <w:rFonts w:ascii="Times New Roman" w:hAnsi="Times New Roman" w:cs="Times New Roman"/>
          <w:sz w:val="28"/>
          <w:szCs w:val="28"/>
        </w:rPr>
        <w:t xml:space="preserve">. </w:t>
      </w:r>
    </w:p>
    <w:p w:rsidR="008941F0" w:rsidRPr="008941F0" w:rsidRDefault="00355680" w:rsidP="00DF0D9D">
      <w:pPr>
        <w:spacing w:after="0"/>
        <w:jc w:val="both"/>
        <w:rPr>
          <w:rFonts w:ascii="Times New Roman" w:hAnsi="Times New Roman" w:cs="Times New Roman"/>
          <w:b/>
          <w:sz w:val="28"/>
          <w:szCs w:val="28"/>
          <w:u w:val="single"/>
        </w:rPr>
      </w:pPr>
      <w:r w:rsidRPr="00EA3BCF">
        <w:rPr>
          <w:rFonts w:ascii="Times New Roman" w:hAnsi="Times New Roman" w:cs="Times New Roman"/>
          <w:b/>
          <w:sz w:val="28"/>
          <w:szCs w:val="28"/>
          <w:u w:val="single"/>
        </w:rPr>
        <w:t>Способ оплаты</w:t>
      </w:r>
      <w:r w:rsidR="00EA3BCF">
        <w:rPr>
          <w:rFonts w:ascii="Times New Roman" w:hAnsi="Times New Roman" w:cs="Times New Roman"/>
          <w:b/>
          <w:sz w:val="28"/>
          <w:szCs w:val="28"/>
          <w:u w:val="single"/>
        </w:rPr>
        <w:t>.</w:t>
      </w:r>
    </w:p>
    <w:p w:rsidR="007302FC" w:rsidRPr="00B60FC0" w:rsidRDefault="00355680" w:rsidP="00B60FC0">
      <w:pPr>
        <w:spacing w:after="0"/>
        <w:jc w:val="both"/>
        <w:rPr>
          <w:rFonts w:ascii="Times New Roman" w:hAnsi="Times New Roman" w:cs="Times New Roman"/>
          <w:sz w:val="28"/>
          <w:szCs w:val="28"/>
        </w:rPr>
      </w:pPr>
      <w:r>
        <w:rPr>
          <w:rFonts w:ascii="Times New Roman" w:hAnsi="Times New Roman" w:cs="Times New Roman"/>
          <w:sz w:val="28"/>
          <w:szCs w:val="28"/>
        </w:rPr>
        <w:t>Заплатить госпошлину можно через интерн</w:t>
      </w:r>
      <w:r w:rsidR="00B60FC0">
        <w:rPr>
          <w:rFonts w:ascii="Times New Roman" w:hAnsi="Times New Roman" w:cs="Times New Roman"/>
          <w:sz w:val="28"/>
          <w:szCs w:val="28"/>
        </w:rPr>
        <w:t xml:space="preserve">ет или в точке приёма платежей, </w:t>
      </w:r>
      <w:r>
        <w:rPr>
          <w:rFonts w:ascii="Times New Roman" w:hAnsi="Times New Roman" w:cs="Times New Roman"/>
          <w:sz w:val="28"/>
          <w:szCs w:val="28"/>
        </w:rPr>
        <w:t>терминал или банкомат.</w:t>
      </w:r>
      <w:r w:rsidR="00B60FC0">
        <w:rPr>
          <w:rFonts w:ascii="Times New Roman" w:hAnsi="Times New Roman" w:cs="Times New Roman"/>
          <w:sz w:val="28"/>
          <w:szCs w:val="28"/>
        </w:rPr>
        <w:t xml:space="preserve"> </w:t>
      </w:r>
      <w:r>
        <w:rPr>
          <w:rFonts w:ascii="Times New Roman" w:hAnsi="Times New Roman" w:cs="Times New Roman"/>
          <w:sz w:val="28"/>
          <w:szCs w:val="28"/>
        </w:rPr>
        <w:t xml:space="preserve">Сделать это можно переводом на </w:t>
      </w:r>
      <w:proofErr w:type="gramStart"/>
      <w:r>
        <w:rPr>
          <w:rFonts w:ascii="Times New Roman" w:hAnsi="Times New Roman" w:cs="Times New Roman"/>
          <w:sz w:val="28"/>
          <w:szCs w:val="28"/>
        </w:rPr>
        <w:t>банковский</w:t>
      </w:r>
      <w:r w:rsidR="00EA3BCF">
        <w:rPr>
          <w:rFonts w:ascii="Times New Roman" w:hAnsi="Times New Roman" w:cs="Times New Roman"/>
          <w:sz w:val="28"/>
          <w:szCs w:val="28"/>
        </w:rPr>
        <w:t xml:space="preserve"> </w:t>
      </w:r>
      <w:r>
        <w:rPr>
          <w:rFonts w:ascii="Times New Roman" w:hAnsi="Times New Roman" w:cs="Times New Roman"/>
          <w:sz w:val="28"/>
          <w:szCs w:val="28"/>
        </w:rPr>
        <w:t xml:space="preserve"> счёт</w:t>
      </w:r>
      <w:r w:rsidR="00EA3BCF">
        <w:rPr>
          <w:rFonts w:ascii="Times New Roman" w:hAnsi="Times New Roman" w:cs="Times New Roman"/>
          <w:sz w:val="28"/>
          <w:szCs w:val="28"/>
        </w:rPr>
        <w:t xml:space="preserve"> </w:t>
      </w:r>
      <w:r>
        <w:rPr>
          <w:rFonts w:ascii="Times New Roman" w:hAnsi="Times New Roman" w:cs="Times New Roman"/>
          <w:sz w:val="28"/>
          <w:szCs w:val="28"/>
        </w:rPr>
        <w:t xml:space="preserve"> по реквизитам</w:t>
      </w:r>
      <w:r w:rsidR="00EA3BCF">
        <w:rPr>
          <w:rFonts w:ascii="Times New Roman" w:hAnsi="Times New Roman" w:cs="Times New Roman"/>
          <w:sz w:val="28"/>
          <w:szCs w:val="28"/>
        </w:rPr>
        <w:t xml:space="preserve"> </w:t>
      </w:r>
      <w:r>
        <w:rPr>
          <w:rFonts w:ascii="Times New Roman" w:hAnsi="Times New Roman" w:cs="Times New Roman"/>
          <w:sz w:val="28"/>
          <w:szCs w:val="28"/>
        </w:rPr>
        <w:t xml:space="preserve"> или </w:t>
      </w:r>
      <w:r w:rsidR="00EA3BCF">
        <w:rPr>
          <w:rFonts w:ascii="Times New Roman" w:hAnsi="Times New Roman" w:cs="Times New Roman"/>
          <w:sz w:val="28"/>
          <w:szCs w:val="28"/>
        </w:rPr>
        <w:t xml:space="preserve"> </w:t>
      </w:r>
      <w:r>
        <w:rPr>
          <w:rFonts w:ascii="Times New Roman" w:hAnsi="Times New Roman" w:cs="Times New Roman"/>
          <w:sz w:val="28"/>
          <w:szCs w:val="28"/>
        </w:rPr>
        <w:t>найдя</w:t>
      </w:r>
      <w:proofErr w:type="gramEnd"/>
      <w:r>
        <w:rPr>
          <w:rFonts w:ascii="Times New Roman" w:hAnsi="Times New Roman" w:cs="Times New Roman"/>
          <w:sz w:val="28"/>
          <w:szCs w:val="28"/>
        </w:rPr>
        <w:t xml:space="preserve"> получателя платежа в разделе платежей.</w:t>
      </w:r>
    </w:p>
    <w:p w:rsidR="001B3ED0" w:rsidRPr="005E7BF8" w:rsidRDefault="00F32D2B" w:rsidP="005E7BF8">
      <w:pPr>
        <w:spacing w:after="0"/>
        <w:jc w:val="both"/>
        <w:rPr>
          <w:rFonts w:ascii="Times New Roman" w:hAnsi="Times New Roman" w:cs="Times New Roman"/>
          <w:sz w:val="28"/>
          <w:szCs w:val="28"/>
        </w:rPr>
      </w:pPr>
      <w:bookmarkStart w:id="1" w:name="Par6383"/>
      <w:bookmarkEnd w:id="1"/>
      <w:r w:rsidRPr="00B60FC0">
        <w:rPr>
          <w:rFonts w:ascii="Times New Roman" w:hAnsi="Times New Roman" w:cs="Times New Roman"/>
          <w:b/>
          <w:sz w:val="28"/>
          <w:szCs w:val="28"/>
        </w:rPr>
        <w:t>При замене паспорта</w:t>
      </w:r>
      <w:r w:rsidR="005E7BF8" w:rsidRPr="00B60FC0">
        <w:rPr>
          <w:rFonts w:ascii="Times New Roman" w:hAnsi="Times New Roman" w:cs="Times New Roman"/>
          <w:b/>
          <w:sz w:val="28"/>
          <w:szCs w:val="28"/>
        </w:rPr>
        <w:t xml:space="preserve"> при его порче</w:t>
      </w:r>
      <w:r w:rsidR="005E7BF8" w:rsidRPr="005E7BF8">
        <w:rPr>
          <w:rFonts w:ascii="Times New Roman" w:hAnsi="Times New Roman" w:cs="Times New Roman"/>
          <w:sz w:val="28"/>
          <w:szCs w:val="28"/>
        </w:rPr>
        <w:t>, следует также об</w:t>
      </w:r>
      <w:r w:rsidRPr="005E7BF8">
        <w:rPr>
          <w:rFonts w:ascii="Times New Roman" w:hAnsi="Times New Roman" w:cs="Times New Roman"/>
          <w:sz w:val="28"/>
          <w:szCs w:val="28"/>
        </w:rPr>
        <w:t>ратиться в ближайшее отделение по вопросам миграции</w:t>
      </w:r>
      <w:r w:rsidR="005E7BF8" w:rsidRPr="005E7BF8">
        <w:rPr>
          <w:rFonts w:ascii="Times New Roman" w:hAnsi="Times New Roman" w:cs="Times New Roman"/>
          <w:sz w:val="28"/>
          <w:szCs w:val="28"/>
        </w:rPr>
        <w:t>, там важно указать</w:t>
      </w:r>
      <w:r w:rsidRPr="005E7BF8">
        <w:rPr>
          <w:rFonts w:ascii="Times New Roman" w:hAnsi="Times New Roman" w:cs="Times New Roman"/>
          <w:sz w:val="28"/>
          <w:szCs w:val="28"/>
        </w:rPr>
        <w:t>, что порча пасп</w:t>
      </w:r>
      <w:r w:rsidR="00B60FC0">
        <w:rPr>
          <w:rFonts w:ascii="Times New Roman" w:hAnsi="Times New Roman" w:cs="Times New Roman"/>
          <w:sz w:val="28"/>
          <w:szCs w:val="28"/>
        </w:rPr>
        <w:t xml:space="preserve">орта произошла непреднамеренно </w:t>
      </w:r>
      <w:r w:rsidRPr="005E7BF8">
        <w:rPr>
          <w:rFonts w:ascii="Times New Roman" w:hAnsi="Times New Roman" w:cs="Times New Roman"/>
          <w:sz w:val="28"/>
          <w:szCs w:val="28"/>
        </w:rPr>
        <w:t>- отсутствовал умысел испортить удостоверение личности, если это действительно</w:t>
      </w:r>
      <w:r w:rsidR="001B3ED0" w:rsidRPr="005E7BF8">
        <w:rPr>
          <w:rFonts w:ascii="Times New Roman" w:hAnsi="Times New Roman" w:cs="Times New Roman"/>
          <w:sz w:val="28"/>
          <w:szCs w:val="28"/>
        </w:rPr>
        <w:t xml:space="preserve"> так, а также можно обратиться в МФЦ. Подача электронного обращения через </w:t>
      </w:r>
      <w:proofErr w:type="spellStart"/>
      <w:r w:rsidR="001B3ED0" w:rsidRPr="005E7BF8">
        <w:rPr>
          <w:rFonts w:ascii="Times New Roman" w:hAnsi="Times New Roman" w:cs="Times New Roman"/>
          <w:sz w:val="28"/>
          <w:szCs w:val="28"/>
        </w:rPr>
        <w:t>госуслуги</w:t>
      </w:r>
      <w:proofErr w:type="spellEnd"/>
      <w:r w:rsidR="001B3ED0" w:rsidRPr="005E7BF8">
        <w:rPr>
          <w:rFonts w:ascii="Times New Roman" w:hAnsi="Times New Roman" w:cs="Times New Roman"/>
          <w:sz w:val="28"/>
          <w:szCs w:val="28"/>
        </w:rPr>
        <w:t xml:space="preserve"> </w:t>
      </w:r>
      <w:r w:rsidR="005E7BF8" w:rsidRPr="005E7BF8">
        <w:rPr>
          <w:rFonts w:ascii="Times New Roman" w:hAnsi="Times New Roman" w:cs="Times New Roman"/>
          <w:sz w:val="28"/>
          <w:szCs w:val="28"/>
        </w:rPr>
        <w:t>при обмене паспорта</w:t>
      </w:r>
      <w:r w:rsidR="00B60FC0">
        <w:rPr>
          <w:rFonts w:ascii="Times New Roman" w:hAnsi="Times New Roman" w:cs="Times New Roman"/>
          <w:sz w:val="28"/>
          <w:szCs w:val="28"/>
        </w:rPr>
        <w:t>,</w:t>
      </w:r>
      <w:r w:rsidR="001B3ED0" w:rsidRPr="005E7BF8">
        <w:rPr>
          <w:rFonts w:ascii="Times New Roman" w:hAnsi="Times New Roman" w:cs="Times New Roman"/>
          <w:sz w:val="28"/>
          <w:szCs w:val="28"/>
        </w:rPr>
        <w:t xml:space="preserve"> в связи с его порчей</w:t>
      </w:r>
      <w:r w:rsidR="00B60FC0">
        <w:rPr>
          <w:rFonts w:ascii="Times New Roman" w:hAnsi="Times New Roman" w:cs="Times New Roman"/>
          <w:sz w:val="28"/>
          <w:szCs w:val="28"/>
        </w:rPr>
        <w:t xml:space="preserve">, </w:t>
      </w:r>
      <w:r w:rsidR="001B3ED0" w:rsidRPr="005E7BF8">
        <w:rPr>
          <w:rFonts w:ascii="Times New Roman" w:hAnsi="Times New Roman" w:cs="Times New Roman"/>
          <w:sz w:val="28"/>
          <w:szCs w:val="28"/>
        </w:rPr>
        <w:t xml:space="preserve">предусмотрена, при этом размер госпошлины составит </w:t>
      </w:r>
      <w:r w:rsidR="005E7BF8" w:rsidRPr="005E7BF8">
        <w:rPr>
          <w:rFonts w:ascii="Times New Roman" w:hAnsi="Times New Roman" w:cs="Times New Roman"/>
          <w:sz w:val="28"/>
          <w:szCs w:val="28"/>
        </w:rPr>
        <w:t xml:space="preserve">1050 рублей. </w:t>
      </w:r>
      <w:r w:rsidR="00B60FC0">
        <w:rPr>
          <w:rFonts w:ascii="Times New Roman" w:hAnsi="Times New Roman" w:cs="Times New Roman"/>
          <w:sz w:val="28"/>
          <w:szCs w:val="28"/>
        </w:rPr>
        <w:t>П</w:t>
      </w:r>
      <w:r w:rsidR="001B3ED0" w:rsidRPr="005E7BF8">
        <w:rPr>
          <w:rFonts w:ascii="Times New Roman" w:hAnsi="Times New Roman" w:cs="Times New Roman"/>
          <w:sz w:val="28"/>
          <w:szCs w:val="28"/>
        </w:rPr>
        <w:t>аспорт оформляется  после личного обращения с необходимыми документами</w:t>
      </w:r>
      <w:r w:rsidR="00B60FC0">
        <w:rPr>
          <w:rFonts w:ascii="Times New Roman" w:hAnsi="Times New Roman" w:cs="Times New Roman"/>
          <w:sz w:val="28"/>
          <w:szCs w:val="28"/>
        </w:rPr>
        <w:t xml:space="preserve"> в отделение по вопросам миграции.</w:t>
      </w:r>
      <w:r w:rsidR="001B3ED0" w:rsidRPr="005E7BF8">
        <w:rPr>
          <w:rFonts w:ascii="Times New Roman" w:hAnsi="Times New Roman" w:cs="Times New Roman"/>
          <w:sz w:val="28"/>
          <w:szCs w:val="28"/>
        </w:rPr>
        <w:t xml:space="preserve"> </w:t>
      </w:r>
    </w:p>
    <w:p w:rsidR="00C17DEF" w:rsidRDefault="00F32D2B" w:rsidP="005E7BF8">
      <w:pPr>
        <w:spacing w:after="0"/>
        <w:jc w:val="both"/>
        <w:rPr>
          <w:rFonts w:ascii="Times New Roman" w:hAnsi="Times New Roman" w:cs="Times New Roman"/>
          <w:sz w:val="28"/>
          <w:szCs w:val="28"/>
        </w:rPr>
      </w:pPr>
      <w:r w:rsidRPr="005E7BF8">
        <w:rPr>
          <w:rFonts w:ascii="Times New Roman" w:hAnsi="Times New Roman" w:cs="Times New Roman"/>
          <w:sz w:val="28"/>
          <w:szCs w:val="28"/>
        </w:rPr>
        <w:lastRenderedPageBreak/>
        <w:t xml:space="preserve">Паспорт считается </w:t>
      </w:r>
      <w:proofErr w:type="gramStart"/>
      <w:r w:rsidRPr="005E7BF8">
        <w:rPr>
          <w:rFonts w:ascii="Times New Roman" w:hAnsi="Times New Roman" w:cs="Times New Roman"/>
          <w:sz w:val="28"/>
          <w:szCs w:val="28"/>
        </w:rPr>
        <w:t>испорченным</w:t>
      </w:r>
      <w:proofErr w:type="gramEnd"/>
      <w:r w:rsidRPr="005E7BF8">
        <w:rPr>
          <w:rFonts w:ascii="Times New Roman" w:hAnsi="Times New Roman" w:cs="Times New Roman"/>
          <w:sz w:val="28"/>
          <w:szCs w:val="28"/>
        </w:rPr>
        <w:t xml:space="preserve"> если</w:t>
      </w:r>
      <w:r w:rsidR="005E7BF8">
        <w:rPr>
          <w:rFonts w:ascii="Times New Roman" w:hAnsi="Times New Roman" w:cs="Times New Roman"/>
          <w:sz w:val="28"/>
          <w:szCs w:val="28"/>
        </w:rPr>
        <w:t xml:space="preserve"> </w:t>
      </w:r>
      <w:r w:rsidRPr="005E7BF8">
        <w:rPr>
          <w:rFonts w:ascii="Times New Roman" w:hAnsi="Times New Roman" w:cs="Times New Roman"/>
          <w:sz w:val="28"/>
          <w:szCs w:val="28"/>
        </w:rPr>
        <w:t xml:space="preserve"> внесены посторонние записи, отметки, печати, отсутствуют листы,  или они сильно повреждены.</w:t>
      </w:r>
    </w:p>
    <w:p w:rsidR="005E7BF8" w:rsidRPr="005E7BF8" w:rsidRDefault="005E7BF8" w:rsidP="005E7BF8">
      <w:pPr>
        <w:spacing w:after="0"/>
        <w:jc w:val="both"/>
        <w:rPr>
          <w:rFonts w:ascii="Times New Roman" w:hAnsi="Times New Roman" w:cs="Times New Roman"/>
          <w:b/>
          <w:sz w:val="28"/>
          <w:szCs w:val="28"/>
          <w:u w:val="single"/>
        </w:rPr>
      </w:pPr>
      <w:r w:rsidRPr="008941F0">
        <w:rPr>
          <w:rFonts w:ascii="Times New Roman" w:hAnsi="Times New Roman" w:cs="Times New Roman"/>
          <w:b/>
          <w:sz w:val="28"/>
          <w:szCs w:val="28"/>
          <w:u w:val="single"/>
        </w:rPr>
        <w:t xml:space="preserve">Для получения нового  взамен </w:t>
      </w:r>
      <w:r>
        <w:rPr>
          <w:rFonts w:ascii="Times New Roman" w:hAnsi="Times New Roman" w:cs="Times New Roman"/>
          <w:b/>
          <w:sz w:val="28"/>
          <w:szCs w:val="28"/>
          <w:u w:val="single"/>
        </w:rPr>
        <w:t>испорченного</w:t>
      </w:r>
      <w:r w:rsidRPr="008941F0">
        <w:rPr>
          <w:rFonts w:ascii="Times New Roman" w:hAnsi="Times New Roman" w:cs="Times New Roman"/>
          <w:b/>
          <w:sz w:val="28"/>
          <w:szCs w:val="28"/>
          <w:u w:val="single"/>
        </w:rPr>
        <w:t xml:space="preserve"> </w:t>
      </w:r>
      <w:r>
        <w:rPr>
          <w:rFonts w:ascii="Times New Roman" w:hAnsi="Times New Roman" w:cs="Times New Roman"/>
          <w:b/>
          <w:sz w:val="28"/>
          <w:szCs w:val="28"/>
          <w:u w:val="single"/>
        </w:rPr>
        <w:t xml:space="preserve">паспорта гражданина РФ  </w:t>
      </w:r>
      <w:r w:rsidRPr="008941F0">
        <w:rPr>
          <w:rFonts w:ascii="Times New Roman" w:hAnsi="Times New Roman" w:cs="Times New Roman"/>
          <w:b/>
          <w:sz w:val="28"/>
          <w:szCs w:val="28"/>
          <w:u w:val="single"/>
        </w:rPr>
        <w:t>следует подать заявление и приложить к нему документы;</w:t>
      </w:r>
    </w:p>
    <w:p w:rsidR="00CB4A4B" w:rsidRPr="005E7BF8" w:rsidRDefault="005E7BF8" w:rsidP="005E7BF8">
      <w:pPr>
        <w:spacing w:after="0"/>
        <w:jc w:val="both"/>
        <w:rPr>
          <w:rFonts w:ascii="Times New Roman" w:hAnsi="Times New Roman" w:cs="Times New Roman"/>
          <w:sz w:val="28"/>
          <w:szCs w:val="28"/>
        </w:rPr>
      </w:pPr>
      <w:r>
        <w:rPr>
          <w:rFonts w:ascii="Times New Roman" w:hAnsi="Times New Roman" w:cs="Times New Roman"/>
          <w:sz w:val="28"/>
          <w:szCs w:val="28"/>
        </w:rPr>
        <w:t>- П</w:t>
      </w:r>
      <w:r w:rsidR="00CB4A4B" w:rsidRPr="005E7BF8">
        <w:rPr>
          <w:rFonts w:ascii="Times New Roman" w:hAnsi="Times New Roman" w:cs="Times New Roman"/>
          <w:sz w:val="28"/>
          <w:szCs w:val="28"/>
        </w:rPr>
        <w:t>аспорт, подлежащий замене</w:t>
      </w:r>
    </w:p>
    <w:p w:rsidR="00CB4A4B" w:rsidRPr="005E7BF8" w:rsidRDefault="00CB4A4B" w:rsidP="00CB4A4B">
      <w:pPr>
        <w:spacing w:after="0"/>
        <w:jc w:val="both"/>
        <w:rPr>
          <w:rFonts w:ascii="Times New Roman" w:hAnsi="Times New Roman" w:cs="Times New Roman"/>
          <w:sz w:val="28"/>
          <w:szCs w:val="28"/>
        </w:rPr>
      </w:pPr>
      <w:r w:rsidRPr="005E7BF8">
        <w:rPr>
          <w:rFonts w:ascii="Times New Roman" w:hAnsi="Times New Roman" w:cs="Times New Roman"/>
          <w:sz w:val="28"/>
          <w:szCs w:val="28"/>
        </w:rPr>
        <w:t>- Документ о воинском учете;</w:t>
      </w:r>
    </w:p>
    <w:p w:rsidR="00CB4A4B" w:rsidRPr="005E7BF8" w:rsidRDefault="00CB4A4B" w:rsidP="00CB4A4B">
      <w:pPr>
        <w:spacing w:after="0"/>
        <w:jc w:val="both"/>
        <w:rPr>
          <w:rFonts w:ascii="Times New Roman" w:hAnsi="Times New Roman" w:cs="Times New Roman"/>
          <w:sz w:val="28"/>
          <w:szCs w:val="28"/>
        </w:rPr>
      </w:pPr>
      <w:r w:rsidRPr="005E7BF8">
        <w:rPr>
          <w:rFonts w:ascii="Times New Roman" w:hAnsi="Times New Roman" w:cs="Times New Roman"/>
          <w:sz w:val="28"/>
          <w:szCs w:val="28"/>
        </w:rPr>
        <w:t>- Свидетельств: о рождении, о заключении брака, о рождении детей, не достигших 14 лет;</w:t>
      </w:r>
    </w:p>
    <w:p w:rsidR="00CB4A4B" w:rsidRPr="005E7BF8" w:rsidRDefault="00CB4A4B" w:rsidP="00CB4A4B">
      <w:pPr>
        <w:spacing w:after="0"/>
        <w:jc w:val="both"/>
        <w:rPr>
          <w:rFonts w:ascii="Times New Roman" w:hAnsi="Times New Roman" w:cs="Times New Roman"/>
          <w:sz w:val="28"/>
          <w:szCs w:val="28"/>
        </w:rPr>
      </w:pPr>
      <w:r w:rsidRPr="005E7BF8">
        <w:rPr>
          <w:rFonts w:ascii="Times New Roman" w:hAnsi="Times New Roman" w:cs="Times New Roman"/>
          <w:sz w:val="28"/>
          <w:szCs w:val="28"/>
        </w:rPr>
        <w:t>-</w:t>
      </w:r>
      <w:r w:rsidR="005E7BF8">
        <w:rPr>
          <w:rFonts w:ascii="Times New Roman" w:hAnsi="Times New Roman" w:cs="Times New Roman"/>
          <w:sz w:val="28"/>
          <w:szCs w:val="28"/>
        </w:rPr>
        <w:t xml:space="preserve"> </w:t>
      </w:r>
      <w:r w:rsidRPr="005E7BF8">
        <w:rPr>
          <w:rFonts w:ascii="Times New Roman" w:hAnsi="Times New Roman" w:cs="Times New Roman"/>
          <w:sz w:val="28"/>
          <w:szCs w:val="28"/>
        </w:rPr>
        <w:t>Две фотографии, соответствующие внешности и возрасту заявителя на момент подачи заявления, сделанные в чёрно-белом или цветном исполнении,  размером 35х45 мм, выполненные  с чётким изображением лица без головного убора.</w:t>
      </w:r>
    </w:p>
    <w:p w:rsidR="00FC4122" w:rsidRDefault="00CB4A4B" w:rsidP="00DF0D9D">
      <w:pPr>
        <w:spacing w:after="0"/>
        <w:jc w:val="both"/>
        <w:rPr>
          <w:rFonts w:ascii="Times New Roman" w:hAnsi="Times New Roman" w:cs="Times New Roman"/>
          <w:sz w:val="28"/>
          <w:szCs w:val="28"/>
        </w:rPr>
      </w:pPr>
      <w:r w:rsidRPr="005E7BF8">
        <w:rPr>
          <w:rFonts w:ascii="Times New Roman" w:hAnsi="Times New Roman" w:cs="Times New Roman"/>
          <w:sz w:val="28"/>
          <w:szCs w:val="28"/>
        </w:rPr>
        <w:t>Госпошлина 1500 ру</w:t>
      </w:r>
      <w:r w:rsidR="005E7BF8">
        <w:rPr>
          <w:rFonts w:ascii="Times New Roman" w:hAnsi="Times New Roman" w:cs="Times New Roman"/>
          <w:sz w:val="28"/>
          <w:szCs w:val="28"/>
        </w:rPr>
        <w:t>блей – при подаче заявления в отделение по вопросам миграции или в  МФЦ.  Документ може</w:t>
      </w:r>
      <w:r w:rsidR="00FC4122" w:rsidRPr="005E7BF8">
        <w:rPr>
          <w:rFonts w:ascii="Times New Roman" w:hAnsi="Times New Roman" w:cs="Times New Roman"/>
          <w:sz w:val="28"/>
          <w:szCs w:val="28"/>
        </w:rPr>
        <w:t>те получить только Вы лично в руки.</w:t>
      </w:r>
    </w:p>
    <w:p w:rsidR="00B01873" w:rsidRDefault="00B01873" w:rsidP="00DF0D9D">
      <w:pPr>
        <w:spacing w:after="0"/>
        <w:jc w:val="both"/>
        <w:rPr>
          <w:rFonts w:ascii="Times New Roman" w:hAnsi="Times New Roman" w:cs="Times New Roman"/>
          <w:sz w:val="28"/>
          <w:szCs w:val="28"/>
        </w:rPr>
      </w:pPr>
    </w:p>
    <w:p w:rsidR="00B01873" w:rsidRPr="00B01873" w:rsidRDefault="00B01873" w:rsidP="00B01873">
      <w:pPr>
        <w:spacing w:after="0" w:line="240" w:lineRule="auto"/>
        <w:jc w:val="center"/>
        <w:rPr>
          <w:rFonts w:ascii="Times New Roman" w:eastAsia="Times New Roman" w:hAnsi="Times New Roman" w:cs="Times New Roman"/>
          <w:b/>
          <w:sz w:val="32"/>
          <w:szCs w:val="32"/>
          <w:lang w:eastAsia="ru-RU"/>
        </w:rPr>
      </w:pPr>
      <w:r w:rsidRPr="00B01873">
        <w:rPr>
          <w:rFonts w:ascii="Times New Roman" w:eastAsia="Times New Roman" w:hAnsi="Times New Roman" w:cs="Times New Roman"/>
          <w:b/>
          <w:sz w:val="32"/>
          <w:szCs w:val="32"/>
          <w:lang w:eastAsia="ru-RU"/>
        </w:rPr>
        <w:t xml:space="preserve">ПОЛЬЗОВАТЕЛИ  ГОСПОРТАЛА ОБСЛУЖИВАЮТСЯ  </w:t>
      </w:r>
    </w:p>
    <w:p w:rsidR="00B01873" w:rsidRPr="00B01873" w:rsidRDefault="00B01873" w:rsidP="00B01873">
      <w:pPr>
        <w:spacing w:after="0" w:line="240" w:lineRule="auto"/>
        <w:jc w:val="center"/>
        <w:rPr>
          <w:rFonts w:ascii="Times New Roman" w:eastAsia="Times New Roman" w:hAnsi="Times New Roman" w:cs="Times New Roman"/>
          <w:b/>
          <w:sz w:val="32"/>
          <w:szCs w:val="32"/>
          <w:lang w:eastAsia="ru-RU"/>
        </w:rPr>
      </w:pPr>
      <w:r w:rsidRPr="00B01873">
        <w:rPr>
          <w:rFonts w:ascii="Times New Roman" w:eastAsia="Times New Roman" w:hAnsi="Times New Roman" w:cs="Times New Roman"/>
          <w:b/>
          <w:sz w:val="32"/>
          <w:szCs w:val="32"/>
          <w:lang w:eastAsia="ru-RU"/>
        </w:rPr>
        <w:t>В ПРИОРИТЕТНОМ ПОРЯДКЕ!</w:t>
      </w:r>
    </w:p>
    <w:p w:rsidR="00B01873" w:rsidRDefault="00B01873" w:rsidP="00DF0D9D">
      <w:pPr>
        <w:spacing w:after="0"/>
        <w:jc w:val="both"/>
        <w:rPr>
          <w:rFonts w:ascii="Times New Roman" w:hAnsi="Times New Roman" w:cs="Times New Roman"/>
          <w:sz w:val="28"/>
          <w:szCs w:val="28"/>
        </w:rPr>
      </w:pPr>
    </w:p>
    <w:p w:rsidR="004B2A34" w:rsidRPr="005E7BF8" w:rsidRDefault="004B2A34" w:rsidP="00DF0D9D">
      <w:pPr>
        <w:spacing w:after="0"/>
        <w:jc w:val="both"/>
        <w:rPr>
          <w:rFonts w:ascii="Times New Roman" w:hAnsi="Times New Roman" w:cs="Times New Roman"/>
          <w:sz w:val="28"/>
          <w:szCs w:val="28"/>
        </w:rPr>
      </w:pPr>
    </w:p>
    <w:p w:rsidR="005E7BF8" w:rsidRPr="00C17DEF" w:rsidRDefault="005E7BF8" w:rsidP="005E7BF8">
      <w:pPr>
        <w:pStyle w:val="a4"/>
        <w:ind w:left="-540"/>
        <w:jc w:val="center"/>
        <w:rPr>
          <w:rFonts w:ascii="Times New Roman" w:hAnsi="Times New Roman" w:cs="Times New Roman"/>
          <w:b/>
          <w:bCs/>
          <w:color w:val="auto"/>
          <w:sz w:val="28"/>
          <w:szCs w:val="28"/>
          <w:u w:val="single"/>
        </w:rPr>
      </w:pPr>
      <w:r w:rsidRPr="00C17DEF">
        <w:rPr>
          <w:rFonts w:ascii="Times New Roman" w:hAnsi="Times New Roman" w:cs="Times New Roman"/>
          <w:b/>
          <w:bCs/>
          <w:color w:val="auto"/>
          <w:sz w:val="28"/>
          <w:szCs w:val="28"/>
          <w:u w:val="single"/>
        </w:rPr>
        <w:t xml:space="preserve">Извлечение из Кодекса Российской Федерации </w:t>
      </w:r>
    </w:p>
    <w:p w:rsidR="005E7BF8" w:rsidRPr="00C17DEF" w:rsidRDefault="005E7BF8" w:rsidP="005E7BF8">
      <w:pPr>
        <w:pStyle w:val="a4"/>
        <w:ind w:left="-540"/>
        <w:jc w:val="center"/>
        <w:rPr>
          <w:rFonts w:ascii="Times New Roman" w:hAnsi="Times New Roman" w:cs="Times New Roman"/>
          <w:bCs/>
          <w:sz w:val="28"/>
          <w:szCs w:val="28"/>
        </w:rPr>
      </w:pPr>
      <w:r w:rsidRPr="00C17DEF">
        <w:rPr>
          <w:rFonts w:ascii="Times New Roman" w:hAnsi="Times New Roman" w:cs="Times New Roman"/>
          <w:b/>
          <w:bCs/>
          <w:color w:val="auto"/>
          <w:sz w:val="28"/>
          <w:szCs w:val="28"/>
          <w:u w:val="single"/>
        </w:rPr>
        <w:t>об административных правонарушениях</w:t>
      </w:r>
      <w:r w:rsidR="004B2A34">
        <w:rPr>
          <w:rFonts w:ascii="Times New Roman" w:hAnsi="Times New Roman" w:cs="Times New Roman"/>
          <w:b/>
          <w:bCs/>
          <w:color w:val="auto"/>
          <w:sz w:val="28"/>
          <w:szCs w:val="28"/>
          <w:u w:val="single"/>
        </w:rPr>
        <w:t>.</w:t>
      </w:r>
      <w:r w:rsidRPr="00C17DEF">
        <w:rPr>
          <w:rFonts w:ascii="Times New Roman" w:hAnsi="Times New Roman" w:cs="Times New Roman"/>
          <w:b/>
          <w:bCs/>
          <w:color w:val="auto"/>
          <w:sz w:val="28"/>
          <w:szCs w:val="28"/>
          <w:u w:val="single"/>
        </w:rPr>
        <w:br/>
      </w:r>
    </w:p>
    <w:p w:rsidR="005E7BF8" w:rsidRPr="007302FC" w:rsidRDefault="005E7BF8" w:rsidP="005E7BF8">
      <w:pPr>
        <w:pStyle w:val="ConsPlusNormal"/>
        <w:ind w:firstLine="540"/>
        <w:jc w:val="both"/>
        <w:outlineLvl w:val="2"/>
        <w:rPr>
          <w:sz w:val="28"/>
          <w:szCs w:val="28"/>
        </w:rPr>
      </w:pPr>
      <w:r w:rsidRPr="005E7BF8">
        <w:rPr>
          <w:b/>
          <w:sz w:val="28"/>
          <w:szCs w:val="28"/>
        </w:rPr>
        <w:t>Статья 19.15.</w:t>
      </w:r>
      <w:r w:rsidRPr="007302FC">
        <w:rPr>
          <w:sz w:val="28"/>
          <w:szCs w:val="28"/>
        </w:rPr>
        <w:t xml:space="preserve"> Проживание гражданина Российской Федерации без документа, удостоверяющего личность гражданина (паспорта)</w:t>
      </w:r>
    </w:p>
    <w:p w:rsidR="005E7BF8" w:rsidRPr="007302FC" w:rsidRDefault="005E7BF8" w:rsidP="005E7BF8">
      <w:pPr>
        <w:pStyle w:val="ConsPlusNormal"/>
        <w:jc w:val="both"/>
        <w:rPr>
          <w:sz w:val="28"/>
          <w:szCs w:val="28"/>
        </w:rPr>
      </w:pPr>
    </w:p>
    <w:p w:rsidR="005E7BF8" w:rsidRPr="007302FC" w:rsidRDefault="005E7BF8" w:rsidP="005E7BF8">
      <w:pPr>
        <w:pStyle w:val="ConsPlusNormal"/>
        <w:ind w:firstLine="540"/>
        <w:jc w:val="both"/>
        <w:rPr>
          <w:sz w:val="28"/>
          <w:szCs w:val="28"/>
        </w:rPr>
      </w:pPr>
      <w:r w:rsidRPr="007302FC">
        <w:rPr>
          <w:sz w:val="28"/>
          <w:szCs w:val="28"/>
        </w:rPr>
        <w:t>1. Проживание по месту пребывания или по месту жительства в жилом помещении гражданина Российской Федерации, обязанного иметь документ, удостоверяющий личность гражданина (паспорт), без документа, удостоверяющего личность гражданина (паспорта), или по недействительному документу, удостоверяющему личность гражданина (паспорту), -</w:t>
      </w:r>
    </w:p>
    <w:p w:rsidR="005E7BF8" w:rsidRPr="007302FC" w:rsidRDefault="005E7BF8" w:rsidP="005E7BF8">
      <w:pPr>
        <w:pStyle w:val="ConsPlusNormal"/>
        <w:ind w:firstLine="540"/>
        <w:jc w:val="both"/>
        <w:rPr>
          <w:sz w:val="28"/>
          <w:szCs w:val="28"/>
        </w:rPr>
      </w:pPr>
      <w:r w:rsidRPr="007302FC">
        <w:rPr>
          <w:sz w:val="28"/>
          <w:szCs w:val="28"/>
        </w:rPr>
        <w:t>влечет наложение административного штрафа в размере от двух тысяч до трех тысяч рублей.</w:t>
      </w:r>
    </w:p>
    <w:p w:rsidR="005E7BF8" w:rsidRPr="007302FC" w:rsidRDefault="005E7BF8" w:rsidP="005E7BF8">
      <w:pPr>
        <w:pStyle w:val="ConsPlusNormal"/>
        <w:ind w:firstLine="540"/>
        <w:jc w:val="both"/>
        <w:rPr>
          <w:sz w:val="28"/>
          <w:szCs w:val="28"/>
        </w:rPr>
      </w:pPr>
      <w:r w:rsidRPr="007302FC">
        <w:rPr>
          <w:sz w:val="28"/>
          <w:szCs w:val="28"/>
        </w:rPr>
        <w:t>2. Нарушение, предусмотренное частью 1 настоящей статьи, совершенное в городе федерального значения Москве или Санкт-Петербурге, -</w:t>
      </w:r>
    </w:p>
    <w:p w:rsidR="005E7BF8" w:rsidRPr="007302FC" w:rsidRDefault="005E7BF8" w:rsidP="005E7BF8">
      <w:pPr>
        <w:pStyle w:val="ConsPlusNormal"/>
        <w:ind w:firstLine="540"/>
        <w:jc w:val="both"/>
        <w:rPr>
          <w:sz w:val="28"/>
          <w:szCs w:val="28"/>
        </w:rPr>
      </w:pPr>
      <w:r w:rsidRPr="007302FC">
        <w:rPr>
          <w:sz w:val="28"/>
          <w:szCs w:val="28"/>
        </w:rPr>
        <w:t>влечет наложение административного штрафа в размере от трех тысяч до пяти тысяч рублей.</w:t>
      </w:r>
    </w:p>
    <w:p w:rsidR="005E7BF8" w:rsidRPr="007302FC" w:rsidRDefault="005E7BF8" w:rsidP="005E7BF8">
      <w:pPr>
        <w:pStyle w:val="ConsPlusNormal"/>
        <w:jc w:val="both"/>
        <w:rPr>
          <w:sz w:val="28"/>
          <w:szCs w:val="28"/>
        </w:rPr>
      </w:pPr>
      <w:bookmarkStart w:id="2" w:name="Par6339"/>
      <w:bookmarkEnd w:id="2"/>
    </w:p>
    <w:p w:rsidR="005E7BF8" w:rsidRPr="007302FC" w:rsidRDefault="005E7BF8" w:rsidP="005E7BF8">
      <w:pPr>
        <w:pStyle w:val="ConsPlusNormal"/>
        <w:ind w:firstLine="540"/>
        <w:jc w:val="both"/>
        <w:outlineLvl w:val="2"/>
        <w:rPr>
          <w:sz w:val="28"/>
          <w:szCs w:val="28"/>
        </w:rPr>
      </w:pPr>
      <w:bookmarkStart w:id="3" w:name="Par6375"/>
      <w:bookmarkEnd w:id="3"/>
      <w:r w:rsidRPr="005E7BF8">
        <w:rPr>
          <w:b/>
          <w:sz w:val="28"/>
          <w:szCs w:val="28"/>
        </w:rPr>
        <w:t>Статья 19.16.</w:t>
      </w:r>
      <w:r w:rsidRPr="007302FC">
        <w:rPr>
          <w:sz w:val="28"/>
          <w:szCs w:val="28"/>
        </w:rPr>
        <w:t xml:space="preserve"> Умышленная порча документа, удостоверяющего личность гражданина (паспорта), либо утрата документа, удостоверяющего личность гражданина (паспорта), по небрежности</w:t>
      </w:r>
    </w:p>
    <w:p w:rsidR="005E7BF8" w:rsidRPr="007302FC" w:rsidRDefault="005E7BF8" w:rsidP="005E7BF8">
      <w:pPr>
        <w:pStyle w:val="ConsPlusNormal"/>
        <w:ind w:firstLine="540"/>
        <w:jc w:val="both"/>
        <w:rPr>
          <w:sz w:val="28"/>
          <w:szCs w:val="28"/>
        </w:rPr>
      </w:pPr>
      <w:r w:rsidRPr="007302FC">
        <w:rPr>
          <w:sz w:val="28"/>
          <w:szCs w:val="28"/>
        </w:rPr>
        <w:t>Умышленные уничтожение или порча документа, удостоверяющего личность гражданина (паспорта), либо небрежное хранение документа, удостоверяющего личность гражданина (паспорта), повлекшее утрату документа, удостоверяющего личность гражданина (паспорта), -</w:t>
      </w:r>
    </w:p>
    <w:p w:rsidR="005E7BF8" w:rsidRPr="007302FC" w:rsidRDefault="005E7BF8" w:rsidP="005E7BF8">
      <w:pPr>
        <w:pStyle w:val="ConsPlusNormal"/>
        <w:ind w:firstLine="540"/>
        <w:jc w:val="both"/>
        <w:rPr>
          <w:sz w:val="28"/>
          <w:szCs w:val="28"/>
        </w:rPr>
      </w:pPr>
      <w:r>
        <w:rPr>
          <w:sz w:val="28"/>
          <w:szCs w:val="28"/>
        </w:rPr>
        <w:t xml:space="preserve">- </w:t>
      </w:r>
      <w:r w:rsidRPr="007302FC">
        <w:rPr>
          <w:sz w:val="28"/>
          <w:szCs w:val="28"/>
        </w:rPr>
        <w:t>влечет предупреждение или наложение административного штрафа в размере от ста до трехсот рублей.</w:t>
      </w:r>
    </w:p>
    <w:p w:rsidR="00CB4A4B" w:rsidRPr="00C17DEF" w:rsidRDefault="00CB4A4B" w:rsidP="00DF0D9D">
      <w:pPr>
        <w:spacing w:after="0"/>
        <w:jc w:val="both"/>
        <w:rPr>
          <w:rFonts w:ascii="Times New Roman" w:hAnsi="Times New Roman" w:cs="Times New Roman"/>
          <w:sz w:val="28"/>
          <w:szCs w:val="28"/>
        </w:rPr>
      </w:pPr>
    </w:p>
    <w:sectPr w:rsidR="00CB4A4B" w:rsidRPr="00C17DEF" w:rsidSect="00A00DCD">
      <w:pgSz w:w="11906" w:h="16838"/>
      <w:pgMar w:top="426" w:right="282" w:bottom="284" w:left="709"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33096"/>
    <w:rsid w:val="000F0091"/>
    <w:rsid w:val="000F4181"/>
    <w:rsid w:val="001B3ED0"/>
    <w:rsid w:val="002479FB"/>
    <w:rsid w:val="00313FBE"/>
    <w:rsid w:val="00355680"/>
    <w:rsid w:val="00433096"/>
    <w:rsid w:val="004B2A34"/>
    <w:rsid w:val="005E7BF8"/>
    <w:rsid w:val="0063314B"/>
    <w:rsid w:val="00682C6D"/>
    <w:rsid w:val="006E4EC4"/>
    <w:rsid w:val="007302FC"/>
    <w:rsid w:val="008941F0"/>
    <w:rsid w:val="009E206C"/>
    <w:rsid w:val="00A00DCD"/>
    <w:rsid w:val="00A86DF3"/>
    <w:rsid w:val="00AB22DF"/>
    <w:rsid w:val="00AC7B16"/>
    <w:rsid w:val="00B01873"/>
    <w:rsid w:val="00B136C7"/>
    <w:rsid w:val="00B60FC0"/>
    <w:rsid w:val="00B926D2"/>
    <w:rsid w:val="00C17DEF"/>
    <w:rsid w:val="00CB4A4B"/>
    <w:rsid w:val="00D52CED"/>
    <w:rsid w:val="00D75E12"/>
    <w:rsid w:val="00DA10BB"/>
    <w:rsid w:val="00DF0D9D"/>
    <w:rsid w:val="00EA3BCF"/>
    <w:rsid w:val="00F32D2B"/>
    <w:rsid w:val="00F77CAF"/>
    <w:rsid w:val="00FA6755"/>
    <w:rsid w:val="00FC3391"/>
    <w:rsid w:val="00FC412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C17DEF"/>
    <w:pPr>
      <w:keepNext/>
      <w:spacing w:after="0" w:line="240" w:lineRule="auto"/>
      <w:ind w:left="-540"/>
      <w:jc w:val="center"/>
      <w:outlineLvl w:val="0"/>
    </w:pPr>
    <w:rPr>
      <w:rFonts w:ascii="Times New Roman" w:eastAsia="Times New Roman" w:hAnsi="Times New Roman" w:cs="Times New Roman"/>
      <w:sz w:val="28"/>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A00DCD"/>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character" w:customStyle="1" w:styleId="10">
    <w:name w:val="Заголовок 1 Знак"/>
    <w:basedOn w:val="a0"/>
    <w:link w:val="1"/>
    <w:rsid w:val="00C17DEF"/>
    <w:rPr>
      <w:rFonts w:ascii="Times New Roman" w:eastAsia="Times New Roman" w:hAnsi="Times New Roman" w:cs="Times New Roman"/>
      <w:sz w:val="28"/>
      <w:szCs w:val="24"/>
      <w:lang w:eastAsia="ru-RU"/>
    </w:rPr>
  </w:style>
  <w:style w:type="character" w:customStyle="1" w:styleId="a3">
    <w:name w:val="Цветовое выделение"/>
    <w:rsid w:val="00C17DEF"/>
    <w:rPr>
      <w:b/>
      <w:bCs/>
      <w:color w:val="000080"/>
    </w:rPr>
  </w:style>
  <w:style w:type="paragraph" w:customStyle="1" w:styleId="a4">
    <w:name w:val="Комментарий"/>
    <w:basedOn w:val="a"/>
    <w:next w:val="a"/>
    <w:rsid w:val="00C17DEF"/>
    <w:pPr>
      <w:widowControl w:val="0"/>
      <w:autoSpaceDE w:val="0"/>
      <w:autoSpaceDN w:val="0"/>
      <w:adjustRightInd w:val="0"/>
      <w:spacing w:after="0" w:line="240" w:lineRule="auto"/>
      <w:ind w:left="170"/>
      <w:jc w:val="both"/>
    </w:pPr>
    <w:rPr>
      <w:rFonts w:ascii="Arial" w:eastAsia="Times New Roman" w:hAnsi="Arial" w:cs="Arial"/>
      <w:i/>
      <w:iCs/>
      <w:color w:val="800080"/>
      <w:sz w:val="24"/>
      <w:szCs w:val="24"/>
      <w:lang w:eastAsia="ru-RU"/>
    </w:rPr>
  </w:style>
  <w:style w:type="paragraph" w:customStyle="1" w:styleId="a5">
    <w:name w:val="Таблицы (моноширинный)"/>
    <w:basedOn w:val="a"/>
    <w:next w:val="a"/>
    <w:rsid w:val="00C17DEF"/>
    <w:pPr>
      <w:widowControl w:val="0"/>
      <w:autoSpaceDE w:val="0"/>
      <w:autoSpaceDN w:val="0"/>
      <w:adjustRightInd w:val="0"/>
      <w:spacing w:after="0" w:line="240" w:lineRule="auto"/>
      <w:jc w:val="both"/>
    </w:pPr>
    <w:rPr>
      <w:rFonts w:ascii="Courier New" w:eastAsia="Times New Roman" w:hAnsi="Courier New" w:cs="Courier New"/>
      <w:sz w:val="24"/>
      <w:szCs w:val="24"/>
      <w:lang w:eastAsia="ru-RU"/>
    </w:rPr>
  </w:style>
  <w:style w:type="paragraph" w:customStyle="1" w:styleId="a6">
    <w:name w:val="Заголовок статьи"/>
    <w:basedOn w:val="a"/>
    <w:next w:val="a"/>
    <w:rsid w:val="00C17DEF"/>
    <w:pPr>
      <w:widowControl w:val="0"/>
      <w:autoSpaceDE w:val="0"/>
      <w:autoSpaceDN w:val="0"/>
      <w:adjustRightInd w:val="0"/>
      <w:spacing w:after="0" w:line="240" w:lineRule="auto"/>
      <w:ind w:left="1612" w:hanging="892"/>
      <w:jc w:val="both"/>
    </w:pPr>
    <w:rPr>
      <w:rFonts w:ascii="Arial" w:eastAsia="Times New Roman" w:hAnsi="Arial" w:cs="Arial"/>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C17DEF"/>
    <w:pPr>
      <w:keepNext/>
      <w:spacing w:after="0" w:line="240" w:lineRule="auto"/>
      <w:ind w:left="-540"/>
      <w:jc w:val="center"/>
      <w:outlineLvl w:val="0"/>
    </w:pPr>
    <w:rPr>
      <w:rFonts w:ascii="Times New Roman" w:eastAsia="Times New Roman" w:hAnsi="Times New Roman" w:cs="Times New Roman"/>
      <w:sz w:val="28"/>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A00DCD"/>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character" w:customStyle="1" w:styleId="10">
    <w:name w:val="Заголовок 1 Знак"/>
    <w:basedOn w:val="a0"/>
    <w:link w:val="1"/>
    <w:rsid w:val="00C17DEF"/>
    <w:rPr>
      <w:rFonts w:ascii="Times New Roman" w:eastAsia="Times New Roman" w:hAnsi="Times New Roman" w:cs="Times New Roman"/>
      <w:sz w:val="28"/>
      <w:szCs w:val="24"/>
      <w:lang w:eastAsia="ru-RU"/>
    </w:rPr>
  </w:style>
  <w:style w:type="character" w:customStyle="1" w:styleId="a3">
    <w:name w:val="Цветовое выделение"/>
    <w:rsid w:val="00C17DEF"/>
    <w:rPr>
      <w:b/>
      <w:bCs/>
      <w:color w:val="000080"/>
    </w:rPr>
  </w:style>
  <w:style w:type="paragraph" w:customStyle="1" w:styleId="a4">
    <w:name w:val="Комментарий"/>
    <w:basedOn w:val="a"/>
    <w:next w:val="a"/>
    <w:rsid w:val="00C17DEF"/>
    <w:pPr>
      <w:widowControl w:val="0"/>
      <w:autoSpaceDE w:val="0"/>
      <w:autoSpaceDN w:val="0"/>
      <w:adjustRightInd w:val="0"/>
      <w:spacing w:after="0" w:line="240" w:lineRule="auto"/>
      <w:ind w:left="170"/>
      <w:jc w:val="both"/>
    </w:pPr>
    <w:rPr>
      <w:rFonts w:ascii="Arial" w:eastAsia="Times New Roman" w:hAnsi="Arial" w:cs="Arial"/>
      <w:i/>
      <w:iCs/>
      <w:color w:val="800080"/>
      <w:sz w:val="24"/>
      <w:szCs w:val="24"/>
      <w:lang w:eastAsia="ru-RU"/>
    </w:rPr>
  </w:style>
  <w:style w:type="paragraph" w:customStyle="1" w:styleId="a5">
    <w:name w:val="Таблицы (моноширинный)"/>
    <w:basedOn w:val="a"/>
    <w:next w:val="a"/>
    <w:rsid w:val="00C17DEF"/>
    <w:pPr>
      <w:widowControl w:val="0"/>
      <w:autoSpaceDE w:val="0"/>
      <w:autoSpaceDN w:val="0"/>
      <w:adjustRightInd w:val="0"/>
      <w:spacing w:after="0" w:line="240" w:lineRule="auto"/>
      <w:jc w:val="both"/>
    </w:pPr>
    <w:rPr>
      <w:rFonts w:ascii="Courier New" w:eastAsia="Times New Roman" w:hAnsi="Courier New" w:cs="Courier New"/>
      <w:sz w:val="24"/>
      <w:szCs w:val="24"/>
      <w:lang w:eastAsia="ru-RU"/>
    </w:rPr>
  </w:style>
  <w:style w:type="paragraph" w:customStyle="1" w:styleId="a6">
    <w:name w:val="Заголовок статьи"/>
    <w:basedOn w:val="a"/>
    <w:next w:val="a"/>
    <w:rsid w:val="00C17DEF"/>
    <w:pPr>
      <w:widowControl w:val="0"/>
      <w:autoSpaceDE w:val="0"/>
      <w:autoSpaceDN w:val="0"/>
      <w:adjustRightInd w:val="0"/>
      <w:spacing w:after="0" w:line="240" w:lineRule="auto"/>
      <w:ind w:left="1612" w:hanging="892"/>
      <w:jc w:val="both"/>
    </w:pPr>
    <w:rPr>
      <w:rFonts w:ascii="Arial" w:eastAsia="Times New Roman" w:hAnsi="Arial" w:cs="Arial"/>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772</Words>
  <Characters>4406</Characters>
  <Application>Microsoft Office Word</Application>
  <DocSecurity>0</DocSecurity>
  <Lines>36</Lines>
  <Paragraphs>10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5168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ОВМ Пирожкова</dc:creator>
  <cp:lastModifiedBy>ignedova</cp:lastModifiedBy>
  <cp:revision>2</cp:revision>
  <dcterms:created xsi:type="dcterms:W3CDTF">2022-04-18T10:24:00Z</dcterms:created>
  <dcterms:modified xsi:type="dcterms:W3CDTF">2022-04-18T10:24:00Z</dcterms:modified>
</cp:coreProperties>
</file>