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A3FD2" w:rsidRDefault="003A3FD2" w:rsidP="007B0BB2">
      <w:pPr>
        <w:ind w:firstLine="708"/>
        <w:jc w:val="both"/>
        <w:rPr>
          <w:rFonts w:ascii="Times New Roman" w:hAnsi="Times New Roman" w:cs="Times New Roman"/>
          <w:sz w:val="24"/>
        </w:rPr>
      </w:pPr>
    </w:p>
    <w:p w:rsidR="003A3FD2" w:rsidRDefault="003A3FD2" w:rsidP="003A3FD2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                                               Доверяй, но проверяй</w:t>
      </w:r>
    </w:p>
    <w:p w:rsidR="00F02976" w:rsidRDefault="00F02976" w:rsidP="003A3FD2">
      <w:pPr>
        <w:ind w:firstLine="708"/>
        <w:jc w:val="both"/>
        <w:rPr>
          <w:rFonts w:ascii="Times New Roman" w:hAnsi="Times New Roman" w:cs="Times New Roman"/>
          <w:sz w:val="24"/>
        </w:rPr>
      </w:pPr>
      <w:bookmarkStart w:id="0" w:name="_GoBack"/>
      <w:bookmarkEnd w:id="0"/>
    </w:p>
    <w:p w:rsidR="009C0C9B" w:rsidRDefault="00DC2588" w:rsidP="007B0BB2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Преступность в современном мире приобретает новые качества, </w:t>
      </w:r>
      <w:r w:rsidR="00444EA9">
        <w:rPr>
          <w:rFonts w:ascii="Times New Roman" w:hAnsi="Times New Roman" w:cs="Times New Roman"/>
          <w:sz w:val="24"/>
        </w:rPr>
        <w:t>ст</w:t>
      </w:r>
      <w:r w:rsidR="00BB33F7">
        <w:rPr>
          <w:rFonts w:ascii="Times New Roman" w:hAnsi="Times New Roman" w:cs="Times New Roman"/>
          <w:sz w:val="24"/>
        </w:rPr>
        <w:t xml:space="preserve">ановится технически вооруженной. Большое количество преступлений совершается посредством информационно-коммуникационных технологий, они </w:t>
      </w:r>
      <w:r w:rsidR="00444EA9">
        <w:rPr>
          <w:rFonts w:ascii="Times New Roman" w:hAnsi="Times New Roman" w:cs="Times New Roman"/>
          <w:sz w:val="24"/>
        </w:rPr>
        <w:t>порождают ряд социальных, правовых, организационных, а также технологических проблем в области обеспечения общественной безопасности. Таким образом, проблемы противодействия преступности этого вида выходят на первый план по своей значимости. Наиболее распространенными способами хищения финансовых средств в сфере информационно-коммуникационных технологий являются преступления, совершенные с использованием сети Интернет, путем мошенничества и с использованием средств мобильной связи</w:t>
      </w:r>
      <w:r w:rsidR="007B0BB2">
        <w:rPr>
          <w:rFonts w:ascii="Times New Roman" w:hAnsi="Times New Roman" w:cs="Times New Roman"/>
          <w:sz w:val="24"/>
        </w:rPr>
        <w:t xml:space="preserve">. Еще один распространенный вид ИТТ-преступлений, это мошенничество с использованием платежных карт и фиктивных электронных платежей. В качестве объектов преступных посягательств выбираются самые незащищенные слои населения, являющимися таковыми в силу технической </w:t>
      </w:r>
      <w:proofErr w:type="spellStart"/>
      <w:r w:rsidR="007B0BB2">
        <w:rPr>
          <w:rFonts w:ascii="Times New Roman" w:hAnsi="Times New Roman" w:cs="Times New Roman"/>
          <w:sz w:val="24"/>
        </w:rPr>
        <w:t>неадаптированности</w:t>
      </w:r>
      <w:proofErr w:type="spellEnd"/>
      <w:r w:rsidR="007B0BB2">
        <w:rPr>
          <w:rFonts w:ascii="Times New Roman" w:hAnsi="Times New Roman" w:cs="Times New Roman"/>
          <w:sz w:val="24"/>
        </w:rPr>
        <w:t xml:space="preserve">, легкомысленности, а порой небрежного отношения к современным мерам безопасности в области </w:t>
      </w:r>
      <w:r w:rsidR="007B0BB2">
        <w:rPr>
          <w:rFonts w:ascii="Times New Roman" w:hAnsi="Times New Roman" w:cs="Times New Roman"/>
          <w:sz w:val="24"/>
          <w:lang w:val="en-US"/>
        </w:rPr>
        <w:t>IT</w:t>
      </w:r>
      <w:r w:rsidR="007B0BB2">
        <w:rPr>
          <w:rFonts w:ascii="Times New Roman" w:hAnsi="Times New Roman" w:cs="Times New Roman"/>
          <w:sz w:val="24"/>
        </w:rPr>
        <w:t xml:space="preserve">. </w:t>
      </w:r>
      <w:r w:rsidR="00BB33F7">
        <w:rPr>
          <w:rFonts w:ascii="Times New Roman" w:hAnsi="Times New Roman" w:cs="Times New Roman"/>
          <w:sz w:val="24"/>
        </w:rPr>
        <w:t>Не смотря на постоянное информирование правоохранительными органами населения о</w:t>
      </w:r>
      <w:r w:rsidR="009C0C9B">
        <w:rPr>
          <w:rFonts w:ascii="Times New Roman" w:hAnsi="Times New Roman" w:cs="Times New Roman"/>
          <w:sz w:val="24"/>
        </w:rPr>
        <w:t xml:space="preserve"> наиболее распространенных способах изъятия денежных средств граждан, положительного результата не достигнуто, число преступлений ежегодно увеличивается. </w:t>
      </w:r>
      <w:r w:rsidR="00F01A92">
        <w:rPr>
          <w:rFonts w:ascii="Times New Roman" w:hAnsi="Times New Roman" w:cs="Times New Roman"/>
          <w:sz w:val="24"/>
        </w:rPr>
        <w:t>В ситуации, когда совершенное преступление, связано с хищением денежных средств или конфиденциальной информации, потерпевшему необходимо в первую очередь связаться с банком и заблокировать карты. Чем раньше банк будет уведомлен о неправомерном списании денежных средств, тем больше шансов, что он сможет оказать содействие клиенту на дальнейших этапах.</w:t>
      </w:r>
      <w:r w:rsidR="00BB33F7">
        <w:rPr>
          <w:rFonts w:ascii="Times New Roman" w:hAnsi="Times New Roman" w:cs="Times New Roman"/>
          <w:sz w:val="24"/>
        </w:rPr>
        <w:t xml:space="preserve"> </w:t>
      </w:r>
    </w:p>
    <w:p w:rsidR="003913B4" w:rsidRDefault="003913B4" w:rsidP="007B0BB2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В настоящее время в производстве отделения дознания МО</w:t>
      </w:r>
      <w:r w:rsidR="00821807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>МВД России «Барабинский» находится уголовное дело, возбужденное в отношении неизвестного лица, которое обманным путем посредством сети Интернет оформило займы на гражданина Н. Для оформления займов</w:t>
      </w:r>
      <w:r w:rsidR="00821807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неизвестным лицо были использованы паспортные данные</w:t>
      </w:r>
      <w:r w:rsidR="00821807">
        <w:rPr>
          <w:rFonts w:ascii="Times New Roman" w:hAnsi="Times New Roman" w:cs="Times New Roman"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платежные карты</w:t>
      </w:r>
      <w:r w:rsidR="00821807">
        <w:rPr>
          <w:rFonts w:ascii="Times New Roman" w:hAnsi="Times New Roman" w:cs="Times New Roman"/>
          <w:sz w:val="24"/>
        </w:rPr>
        <w:t xml:space="preserve"> и сотовый телефон с абонентским номером </w:t>
      </w:r>
      <w:r>
        <w:rPr>
          <w:rFonts w:ascii="Times New Roman" w:hAnsi="Times New Roman" w:cs="Times New Roman"/>
          <w:sz w:val="24"/>
        </w:rPr>
        <w:t>этого гражданина. По данному делу пров</w:t>
      </w:r>
      <w:r w:rsidR="00821807">
        <w:rPr>
          <w:rFonts w:ascii="Times New Roman" w:hAnsi="Times New Roman" w:cs="Times New Roman"/>
          <w:sz w:val="24"/>
        </w:rPr>
        <w:t>одится ряд следственных действий</w:t>
      </w:r>
      <w:r>
        <w:rPr>
          <w:rFonts w:ascii="Times New Roman" w:hAnsi="Times New Roman" w:cs="Times New Roman"/>
          <w:sz w:val="24"/>
        </w:rPr>
        <w:t xml:space="preserve"> для установления виновного лица.</w:t>
      </w:r>
    </w:p>
    <w:p w:rsidR="007B0BB2" w:rsidRPr="007B0BB2" w:rsidRDefault="00BB33F7" w:rsidP="007B0BB2">
      <w:pPr>
        <w:ind w:firstLine="708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Для того</w:t>
      </w:r>
      <w:r w:rsidR="005D401A">
        <w:rPr>
          <w:rFonts w:ascii="Times New Roman" w:hAnsi="Times New Roman" w:cs="Times New Roman"/>
          <w:sz w:val="24"/>
        </w:rPr>
        <w:t xml:space="preserve"> чтобы не стать жертвой преступлений в сфере информационно-коммуникационных технологий, необходимо осознано подходить к вопросу о </w:t>
      </w:r>
      <w:r w:rsidR="00821807">
        <w:rPr>
          <w:rFonts w:ascii="Times New Roman" w:hAnsi="Times New Roman" w:cs="Times New Roman"/>
          <w:sz w:val="24"/>
        </w:rPr>
        <w:t>сохранности своих персональных данных.</w:t>
      </w:r>
      <w:r w:rsidR="005D401A">
        <w:rPr>
          <w:rFonts w:ascii="Times New Roman" w:hAnsi="Times New Roman" w:cs="Times New Roman"/>
          <w:sz w:val="24"/>
        </w:rPr>
        <w:t xml:space="preserve"> </w:t>
      </w:r>
    </w:p>
    <w:sectPr w:rsidR="007B0BB2" w:rsidRPr="007B0BB2" w:rsidSect="0012327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C2588"/>
    <w:rsid w:val="00123271"/>
    <w:rsid w:val="003913B4"/>
    <w:rsid w:val="003A3FD2"/>
    <w:rsid w:val="00444EA9"/>
    <w:rsid w:val="005D401A"/>
    <w:rsid w:val="007B0BB2"/>
    <w:rsid w:val="00821807"/>
    <w:rsid w:val="009C0C9B"/>
    <w:rsid w:val="00BB33F7"/>
    <w:rsid w:val="00DC2588"/>
    <w:rsid w:val="00F01A92"/>
    <w:rsid w:val="00F029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18AEC61F-E2E0-45BE-B100-F7D344CE55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327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913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913B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1</Pages>
  <Words>352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iularina8</cp:lastModifiedBy>
  <cp:revision>4</cp:revision>
  <cp:lastPrinted>2022-10-24T08:21:00Z</cp:lastPrinted>
  <dcterms:created xsi:type="dcterms:W3CDTF">2022-10-24T04:01:00Z</dcterms:created>
  <dcterms:modified xsi:type="dcterms:W3CDTF">2022-10-26T07:07:00Z</dcterms:modified>
</cp:coreProperties>
</file>