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23" w:rsidRPr="00306BB1" w:rsidRDefault="001E5498" w:rsidP="000D3723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-348615</wp:posOffset>
            </wp:positionV>
            <wp:extent cx="742950" cy="981075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3723" w:rsidRPr="00306BB1" w:rsidRDefault="000D3723" w:rsidP="000D3723">
      <w:pPr>
        <w:jc w:val="right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    СОВЕТ ДЕПУТАТОВ  БАРАБИНСКОГО РАЙОНА</w:t>
      </w:r>
      <w:r w:rsidR="005B2350">
        <w:rPr>
          <w:b/>
          <w:szCs w:val="28"/>
        </w:rPr>
        <w:t xml:space="preserve"> НОВОСИБИРСКОЙ ОБЛАСТИ</w:t>
      </w:r>
    </w:p>
    <w:p w:rsidR="000D3723" w:rsidRPr="00306BB1" w:rsidRDefault="005B2350" w:rsidP="000D3723">
      <w:pPr>
        <w:jc w:val="center"/>
        <w:rPr>
          <w:b/>
          <w:szCs w:val="28"/>
        </w:rPr>
      </w:pPr>
      <w:r>
        <w:rPr>
          <w:b/>
          <w:szCs w:val="28"/>
        </w:rPr>
        <w:t>четвёртого</w:t>
      </w:r>
      <w:r w:rsidR="000D3723" w:rsidRPr="00306BB1">
        <w:rPr>
          <w:b/>
          <w:szCs w:val="28"/>
        </w:rPr>
        <w:t xml:space="preserve"> созыва</w:t>
      </w: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>РЕШЕНИЕ</w:t>
      </w:r>
    </w:p>
    <w:p w:rsidR="000D3723" w:rsidRPr="00306BB1" w:rsidRDefault="00780422" w:rsidP="000D3723">
      <w:pPr>
        <w:jc w:val="center"/>
        <w:rPr>
          <w:b/>
          <w:szCs w:val="28"/>
        </w:rPr>
      </w:pPr>
      <w:r>
        <w:rPr>
          <w:b/>
          <w:szCs w:val="28"/>
        </w:rPr>
        <w:t>Три</w:t>
      </w:r>
      <w:r w:rsidR="00951DDD">
        <w:rPr>
          <w:b/>
          <w:szCs w:val="28"/>
        </w:rPr>
        <w:t xml:space="preserve">дцать </w:t>
      </w:r>
      <w:r>
        <w:rPr>
          <w:b/>
          <w:szCs w:val="28"/>
        </w:rPr>
        <w:t>шестой</w:t>
      </w:r>
      <w:r w:rsidR="008E3E8C">
        <w:rPr>
          <w:b/>
          <w:szCs w:val="28"/>
        </w:rPr>
        <w:t xml:space="preserve"> </w:t>
      </w:r>
      <w:r w:rsidR="000D3723" w:rsidRPr="00306BB1">
        <w:rPr>
          <w:b/>
          <w:szCs w:val="28"/>
        </w:rPr>
        <w:t xml:space="preserve"> сессии</w:t>
      </w:r>
    </w:p>
    <w:p w:rsidR="000D3723" w:rsidRPr="00306BB1" w:rsidRDefault="000D3723" w:rsidP="000D3723">
      <w:pPr>
        <w:jc w:val="center"/>
        <w:rPr>
          <w:szCs w:val="28"/>
        </w:rPr>
      </w:pPr>
      <w:r w:rsidRPr="00306BB1">
        <w:rPr>
          <w:szCs w:val="28"/>
        </w:rPr>
        <w:t>г. Барабинск</w:t>
      </w:r>
    </w:p>
    <w:p w:rsidR="000D3723" w:rsidRPr="00306BB1" w:rsidRDefault="000D3723" w:rsidP="00BD1AFB">
      <w:pPr>
        <w:tabs>
          <w:tab w:val="left" w:pos="8400"/>
        </w:tabs>
        <w:jc w:val="both"/>
        <w:rPr>
          <w:szCs w:val="28"/>
        </w:rPr>
      </w:pPr>
      <w:r w:rsidRPr="00306BB1">
        <w:rPr>
          <w:szCs w:val="28"/>
        </w:rPr>
        <w:t xml:space="preserve">от  </w:t>
      </w:r>
      <w:r w:rsidR="00780422">
        <w:rPr>
          <w:szCs w:val="28"/>
        </w:rPr>
        <w:t>17</w:t>
      </w:r>
      <w:r>
        <w:rPr>
          <w:szCs w:val="28"/>
        </w:rPr>
        <w:t xml:space="preserve"> апреля 20</w:t>
      </w:r>
      <w:r w:rsidR="009D054A">
        <w:rPr>
          <w:szCs w:val="28"/>
        </w:rPr>
        <w:t>2</w:t>
      </w:r>
      <w:r w:rsidR="00780422">
        <w:rPr>
          <w:szCs w:val="28"/>
        </w:rPr>
        <w:t>5</w:t>
      </w:r>
      <w:r w:rsidRPr="00306BB1">
        <w:rPr>
          <w:szCs w:val="28"/>
        </w:rPr>
        <w:t xml:space="preserve"> г.                          </w:t>
      </w:r>
      <w:r w:rsidR="00BD1AFB">
        <w:rPr>
          <w:szCs w:val="28"/>
        </w:rPr>
        <w:t xml:space="preserve">    </w:t>
      </w:r>
      <w:r w:rsidRPr="00306BB1">
        <w:rPr>
          <w:szCs w:val="28"/>
        </w:rPr>
        <w:t xml:space="preserve">     </w:t>
      </w:r>
      <w:r w:rsidR="00BD1AFB">
        <w:rPr>
          <w:szCs w:val="28"/>
        </w:rPr>
        <w:t xml:space="preserve">        </w:t>
      </w:r>
      <w:r w:rsidRPr="00306BB1">
        <w:rPr>
          <w:szCs w:val="28"/>
        </w:rPr>
        <w:t xml:space="preserve">                              №</w:t>
      </w:r>
      <w:bookmarkStart w:id="0" w:name="_GoBack"/>
      <w:bookmarkEnd w:id="0"/>
      <w:r w:rsidR="00860CC0">
        <w:rPr>
          <w:szCs w:val="28"/>
        </w:rPr>
        <w:t xml:space="preserve"> </w:t>
      </w:r>
      <w:r w:rsidR="00CE3C7F">
        <w:rPr>
          <w:szCs w:val="28"/>
        </w:rPr>
        <w:t>336</w:t>
      </w:r>
    </w:p>
    <w:p w:rsidR="000D3723" w:rsidRPr="00306BB1" w:rsidRDefault="000D3723" w:rsidP="000D3723">
      <w:pPr>
        <w:ind w:firstLine="709"/>
        <w:jc w:val="both"/>
        <w:rPr>
          <w:szCs w:val="28"/>
        </w:rPr>
      </w:pPr>
    </w:p>
    <w:p w:rsidR="001E5498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Об отчёте </w:t>
      </w:r>
      <w:r>
        <w:rPr>
          <w:b/>
          <w:szCs w:val="28"/>
        </w:rPr>
        <w:t>Р</w:t>
      </w:r>
      <w:r w:rsidRPr="00306BB1">
        <w:rPr>
          <w:b/>
          <w:szCs w:val="28"/>
        </w:rPr>
        <w:t xml:space="preserve">евизионной комиссии </w:t>
      </w:r>
    </w:p>
    <w:p w:rsidR="000D3723" w:rsidRPr="00306BB1" w:rsidRDefault="000D3723" w:rsidP="000D3723">
      <w:pPr>
        <w:jc w:val="center"/>
        <w:rPr>
          <w:b/>
          <w:szCs w:val="28"/>
        </w:rPr>
      </w:pPr>
      <w:proofErr w:type="spellStart"/>
      <w:r w:rsidRPr="00306BB1">
        <w:rPr>
          <w:b/>
          <w:szCs w:val="28"/>
        </w:rPr>
        <w:t>Барабинского</w:t>
      </w:r>
      <w:proofErr w:type="spellEnd"/>
      <w:r w:rsidRPr="00306BB1">
        <w:rPr>
          <w:b/>
          <w:szCs w:val="28"/>
        </w:rPr>
        <w:t xml:space="preserve"> района</w:t>
      </w:r>
      <w:r w:rsidR="001E5498">
        <w:rPr>
          <w:b/>
          <w:szCs w:val="28"/>
        </w:rPr>
        <w:t xml:space="preserve"> Новосибирской области </w:t>
      </w:r>
    </w:p>
    <w:p w:rsidR="000D3723" w:rsidRPr="00306BB1" w:rsidRDefault="009D054A" w:rsidP="000D3723">
      <w:pPr>
        <w:jc w:val="center"/>
        <w:rPr>
          <w:b/>
          <w:szCs w:val="28"/>
        </w:rPr>
      </w:pPr>
      <w:r>
        <w:rPr>
          <w:b/>
          <w:szCs w:val="28"/>
        </w:rPr>
        <w:t xml:space="preserve"> за 20</w:t>
      </w:r>
      <w:r w:rsidR="001E5498">
        <w:rPr>
          <w:b/>
          <w:szCs w:val="28"/>
        </w:rPr>
        <w:t>2</w:t>
      </w:r>
      <w:r w:rsidR="00780422">
        <w:rPr>
          <w:b/>
          <w:szCs w:val="28"/>
        </w:rPr>
        <w:t>4</w:t>
      </w:r>
      <w:r w:rsidR="000D3723" w:rsidRPr="00306BB1">
        <w:rPr>
          <w:b/>
          <w:szCs w:val="28"/>
        </w:rPr>
        <w:t xml:space="preserve"> год</w:t>
      </w:r>
    </w:p>
    <w:p w:rsidR="000D3723" w:rsidRPr="00306BB1" w:rsidRDefault="000D3723" w:rsidP="000D3723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0D3723" w:rsidRPr="00306BB1" w:rsidRDefault="000D3723" w:rsidP="000D3723">
      <w:pPr>
        <w:ind w:firstLine="720"/>
        <w:jc w:val="both"/>
        <w:rPr>
          <w:szCs w:val="28"/>
        </w:rPr>
      </w:pPr>
      <w:r w:rsidRPr="00306BB1">
        <w:rPr>
          <w:szCs w:val="28"/>
        </w:rPr>
        <w:t xml:space="preserve">Заслушав  отчёт председателя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r w:rsidR="001E5498">
        <w:rPr>
          <w:szCs w:val="28"/>
        </w:rPr>
        <w:t xml:space="preserve">Новосибирской области </w:t>
      </w:r>
      <w:proofErr w:type="spellStart"/>
      <w:r w:rsidRPr="00306BB1">
        <w:rPr>
          <w:szCs w:val="28"/>
        </w:rPr>
        <w:t>Янчариной</w:t>
      </w:r>
      <w:proofErr w:type="spellEnd"/>
      <w:r w:rsidRPr="00306BB1">
        <w:rPr>
          <w:szCs w:val="28"/>
        </w:rPr>
        <w:t xml:space="preserve"> Л.Е. о деятельности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</w:t>
      </w:r>
      <w:r w:rsidR="001E5498">
        <w:rPr>
          <w:szCs w:val="28"/>
        </w:rPr>
        <w:t xml:space="preserve"> Новосибирской области</w:t>
      </w:r>
      <w:r w:rsidRPr="00306BB1">
        <w:rPr>
          <w:szCs w:val="28"/>
        </w:rPr>
        <w:t xml:space="preserve"> за 20</w:t>
      </w:r>
      <w:r w:rsidR="001E5498">
        <w:rPr>
          <w:szCs w:val="28"/>
        </w:rPr>
        <w:t>2</w:t>
      </w:r>
      <w:r w:rsidR="00780422">
        <w:rPr>
          <w:szCs w:val="28"/>
        </w:rPr>
        <w:t>4</w:t>
      </w:r>
      <w:r w:rsidRPr="00306BB1">
        <w:rPr>
          <w:szCs w:val="28"/>
        </w:rPr>
        <w:t xml:space="preserve"> год, </w:t>
      </w:r>
      <w:proofErr w:type="gramStart"/>
      <w:r w:rsidRPr="00306BB1">
        <w:rPr>
          <w:szCs w:val="28"/>
        </w:rPr>
        <w:t>в</w:t>
      </w:r>
      <w:proofErr w:type="gramEnd"/>
      <w:r w:rsidRPr="00306BB1">
        <w:rPr>
          <w:szCs w:val="28"/>
        </w:rPr>
        <w:t xml:space="preserve"> </w:t>
      </w:r>
      <w:proofErr w:type="gramStart"/>
      <w:r w:rsidRPr="00306BB1">
        <w:rPr>
          <w:szCs w:val="28"/>
        </w:rPr>
        <w:t xml:space="preserve">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«О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района», принятого решением Совета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от 25.04.2012 № 92, Уставом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</w:t>
      </w:r>
      <w:r w:rsidR="001E5498">
        <w:rPr>
          <w:szCs w:val="28"/>
        </w:rPr>
        <w:t xml:space="preserve"> Новосибирской области</w:t>
      </w:r>
      <w:r w:rsidRPr="00306BB1">
        <w:rPr>
          <w:szCs w:val="28"/>
        </w:rPr>
        <w:t xml:space="preserve">, Совет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r w:rsidR="001E5498">
        <w:rPr>
          <w:szCs w:val="28"/>
        </w:rPr>
        <w:t>Новосибирской</w:t>
      </w:r>
      <w:proofErr w:type="gramEnd"/>
      <w:r w:rsidR="001E5498">
        <w:rPr>
          <w:szCs w:val="28"/>
        </w:rPr>
        <w:t xml:space="preserve"> области</w:t>
      </w:r>
      <w:r w:rsidR="00815943">
        <w:rPr>
          <w:szCs w:val="28"/>
        </w:rPr>
        <w:t xml:space="preserve"> </w:t>
      </w:r>
    </w:p>
    <w:p w:rsidR="000D3723" w:rsidRDefault="000D3723" w:rsidP="000D3723">
      <w:pPr>
        <w:jc w:val="both"/>
        <w:rPr>
          <w:szCs w:val="28"/>
        </w:rPr>
      </w:pPr>
      <w:r w:rsidRPr="00306BB1">
        <w:rPr>
          <w:szCs w:val="28"/>
        </w:rPr>
        <w:t>РЕШИЛ:</w:t>
      </w:r>
    </w:p>
    <w:p w:rsidR="002B5CDE" w:rsidRPr="00306BB1" w:rsidRDefault="002B5CDE" w:rsidP="000D3723">
      <w:pPr>
        <w:jc w:val="both"/>
        <w:rPr>
          <w:szCs w:val="28"/>
        </w:rPr>
      </w:pPr>
    </w:p>
    <w:p w:rsidR="000D3723" w:rsidRPr="00306BB1" w:rsidRDefault="000D3723" w:rsidP="00ED4C1C">
      <w:pPr>
        <w:autoSpaceDE w:val="0"/>
        <w:autoSpaceDN w:val="0"/>
        <w:adjustRightInd w:val="0"/>
        <w:jc w:val="both"/>
      </w:pPr>
      <w:r>
        <w:t>1.</w:t>
      </w:r>
      <w:r w:rsidR="00EC379D">
        <w:rPr>
          <w:szCs w:val="24"/>
        </w:rPr>
        <w:t xml:space="preserve">Утвердить </w:t>
      </w:r>
      <w:r w:rsidR="00EC379D">
        <w:t xml:space="preserve">отчет </w:t>
      </w:r>
      <w:r w:rsidRPr="00306BB1">
        <w:t xml:space="preserve">Ревизионной комиссии </w:t>
      </w:r>
      <w:proofErr w:type="spellStart"/>
      <w:r w:rsidRPr="00306BB1">
        <w:t>Барабинского</w:t>
      </w:r>
      <w:proofErr w:type="spellEnd"/>
      <w:r w:rsidR="001E5498">
        <w:t xml:space="preserve"> </w:t>
      </w:r>
      <w:r w:rsidRPr="00306BB1">
        <w:t>района</w:t>
      </w:r>
      <w:r w:rsidR="001E5498">
        <w:t xml:space="preserve"> Новосибирской области</w:t>
      </w:r>
      <w:r w:rsidRPr="00306BB1">
        <w:t xml:space="preserve">  за 20</w:t>
      </w:r>
      <w:r w:rsidR="001E5498">
        <w:t>2</w:t>
      </w:r>
      <w:r w:rsidR="00780422">
        <w:t>4</w:t>
      </w:r>
      <w:r w:rsidR="001E5498">
        <w:t xml:space="preserve"> год</w:t>
      </w:r>
      <w:r w:rsidRPr="00306BB1">
        <w:t>.</w:t>
      </w:r>
    </w:p>
    <w:p w:rsidR="000D3723" w:rsidRPr="00306BB1" w:rsidRDefault="000D3723" w:rsidP="000D3723">
      <w:pPr>
        <w:pStyle w:val="a5"/>
        <w:jc w:val="both"/>
      </w:pPr>
      <w:r w:rsidRPr="00306BB1">
        <w:t>2.</w:t>
      </w:r>
      <w:r w:rsidR="002B5CDE">
        <w:t xml:space="preserve">  </w:t>
      </w:r>
      <w:r w:rsidRPr="00306BB1">
        <w:t>Решение вступает в силу с момента  принятия.</w:t>
      </w:r>
    </w:p>
    <w:p w:rsidR="000D3723" w:rsidRPr="00306BB1" w:rsidRDefault="000D3723" w:rsidP="000D3723">
      <w:pPr>
        <w:pStyle w:val="a5"/>
        <w:jc w:val="both"/>
      </w:pPr>
      <w:r w:rsidRPr="00306BB1">
        <w:t xml:space="preserve">3. Опубликовать отчет Ревизионной комиссии </w:t>
      </w:r>
      <w:proofErr w:type="spellStart"/>
      <w:r w:rsidRPr="00306BB1">
        <w:t>Барабинского</w:t>
      </w:r>
      <w:proofErr w:type="spellEnd"/>
      <w:r w:rsidR="001E5498">
        <w:t xml:space="preserve"> </w:t>
      </w:r>
      <w:r w:rsidRPr="00306BB1">
        <w:t>района</w:t>
      </w:r>
      <w:r w:rsidR="001E5498">
        <w:t xml:space="preserve"> Новосибирской области</w:t>
      </w:r>
      <w:r w:rsidRPr="00306BB1">
        <w:t xml:space="preserve">  за 20</w:t>
      </w:r>
      <w:r w:rsidR="001E5498">
        <w:t>2</w:t>
      </w:r>
      <w:r w:rsidR="00780422">
        <w:t>4</w:t>
      </w:r>
      <w:r w:rsidR="009D054A">
        <w:t xml:space="preserve"> </w:t>
      </w:r>
      <w:r w:rsidRPr="00306BB1">
        <w:t>год в газете «</w:t>
      </w:r>
      <w:proofErr w:type="spellStart"/>
      <w:r w:rsidRPr="00306BB1">
        <w:t>Барабинский</w:t>
      </w:r>
      <w:proofErr w:type="spellEnd"/>
      <w:r w:rsidRPr="00306BB1">
        <w:t xml:space="preserve"> вестник». </w:t>
      </w:r>
    </w:p>
    <w:p w:rsidR="000D3723" w:rsidRDefault="002B5CDE" w:rsidP="000D3723">
      <w:pPr>
        <w:pStyle w:val="a5"/>
        <w:jc w:val="both"/>
      </w:pPr>
      <w:r>
        <w:t xml:space="preserve"> </w:t>
      </w:r>
    </w:p>
    <w:p w:rsidR="002B5CDE" w:rsidRDefault="002B5CDE" w:rsidP="000D3723">
      <w:pPr>
        <w:pStyle w:val="a5"/>
        <w:jc w:val="both"/>
        <w:rPr>
          <w:sz w:val="24"/>
          <w:szCs w:val="24"/>
        </w:rPr>
      </w:pPr>
    </w:p>
    <w:p w:rsidR="000D3723" w:rsidRDefault="000D3723" w:rsidP="000D3723">
      <w:pPr>
        <w:rPr>
          <w:sz w:val="24"/>
          <w:szCs w:val="24"/>
        </w:rPr>
      </w:pPr>
    </w:p>
    <w:p w:rsidR="002B5CDE" w:rsidRDefault="002B5CDE" w:rsidP="000D3723">
      <w:pPr>
        <w:rPr>
          <w:sz w:val="24"/>
          <w:szCs w:val="24"/>
        </w:rPr>
      </w:pPr>
    </w:p>
    <w:p w:rsidR="009E662A" w:rsidRDefault="002B5CDE" w:rsidP="002B5CDE">
      <w:pPr>
        <w:jc w:val="both"/>
        <w:rPr>
          <w:szCs w:val="28"/>
        </w:rPr>
      </w:pPr>
      <w:r>
        <w:rPr>
          <w:sz w:val="26"/>
          <w:szCs w:val="26"/>
        </w:rPr>
        <w:t xml:space="preserve"> </w:t>
      </w:r>
      <w:r w:rsidRPr="002B5CDE">
        <w:rPr>
          <w:szCs w:val="28"/>
        </w:rPr>
        <w:t>Председатель Совета депутатов                                               Е.В.Бессонов</w:t>
      </w:r>
    </w:p>
    <w:p w:rsidR="001E5498" w:rsidRDefault="001E5498" w:rsidP="009E662A">
      <w:pPr>
        <w:jc w:val="right"/>
        <w:rPr>
          <w:szCs w:val="28"/>
        </w:rPr>
      </w:pPr>
    </w:p>
    <w:p w:rsidR="009E662A" w:rsidRDefault="009E662A" w:rsidP="009E662A">
      <w:pPr>
        <w:jc w:val="right"/>
        <w:rPr>
          <w:szCs w:val="28"/>
        </w:rPr>
      </w:pPr>
    </w:p>
    <w:p w:rsidR="009E662A" w:rsidRDefault="009E662A" w:rsidP="009E662A">
      <w:pPr>
        <w:jc w:val="right"/>
        <w:rPr>
          <w:szCs w:val="28"/>
        </w:rPr>
      </w:pPr>
    </w:p>
    <w:p w:rsidR="009E662A" w:rsidRDefault="009E662A" w:rsidP="009E662A">
      <w:pPr>
        <w:jc w:val="right"/>
        <w:rPr>
          <w:szCs w:val="28"/>
        </w:rPr>
      </w:pPr>
    </w:p>
    <w:p w:rsidR="007E3E20" w:rsidRDefault="007E3E20" w:rsidP="00860CC0">
      <w:pPr>
        <w:jc w:val="right"/>
        <w:rPr>
          <w:noProof/>
          <w:szCs w:val="28"/>
        </w:rPr>
      </w:pPr>
    </w:p>
    <w:tbl>
      <w:tblPr>
        <w:tblW w:w="9828" w:type="dxa"/>
        <w:tblLayout w:type="fixed"/>
        <w:tblLook w:val="01E0"/>
      </w:tblPr>
      <w:tblGrid>
        <w:gridCol w:w="6573"/>
        <w:gridCol w:w="3255"/>
      </w:tblGrid>
      <w:tr w:rsidR="007E3E20" w:rsidRPr="00175AFF" w:rsidTr="00780422">
        <w:tc>
          <w:tcPr>
            <w:tcW w:w="9828" w:type="dxa"/>
            <w:gridSpan w:val="2"/>
            <w:tcBorders>
              <w:bottom w:val="single" w:sz="12" w:space="0" w:color="auto"/>
            </w:tcBorders>
          </w:tcPr>
          <w:p w:rsidR="007E3E20" w:rsidRDefault="007E3E20" w:rsidP="00780422">
            <w:pPr>
              <w:jc w:val="right"/>
              <w:rPr>
                <w:sz w:val="24"/>
                <w:szCs w:val="24"/>
              </w:rPr>
            </w:pPr>
            <w:r w:rsidRPr="00175AFF">
              <w:rPr>
                <w:noProof/>
                <w:szCs w:val="28"/>
              </w:rPr>
              <w:lastRenderedPageBreak/>
              <w:t xml:space="preserve"> </w:t>
            </w:r>
            <w:r w:rsidRPr="00175AFF">
              <w:rPr>
                <w:sz w:val="24"/>
                <w:szCs w:val="24"/>
              </w:rPr>
              <w:t xml:space="preserve">                                   </w:t>
            </w:r>
          </w:p>
          <w:p w:rsidR="007E3E20" w:rsidRPr="00175AFF" w:rsidRDefault="007E3E20" w:rsidP="00780422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2722245</wp:posOffset>
                  </wp:positionH>
                  <wp:positionV relativeFrom="paragraph">
                    <wp:posOffset>0</wp:posOffset>
                  </wp:positionV>
                  <wp:extent cx="609600" cy="773430"/>
                  <wp:effectExtent l="19050" t="0" r="0" b="0"/>
                  <wp:wrapSquare wrapText="lef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73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E3E20" w:rsidRDefault="007E3E20" w:rsidP="00780422">
            <w:pPr>
              <w:jc w:val="both"/>
              <w:rPr>
                <w:sz w:val="24"/>
                <w:szCs w:val="24"/>
              </w:rPr>
            </w:pPr>
          </w:p>
          <w:p w:rsidR="007E3E20" w:rsidRPr="00175AFF" w:rsidRDefault="007E3E20" w:rsidP="00780422">
            <w:pPr>
              <w:jc w:val="both"/>
              <w:rPr>
                <w:sz w:val="24"/>
                <w:szCs w:val="24"/>
              </w:rPr>
            </w:pPr>
          </w:p>
          <w:p w:rsidR="007E3E20" w:rsidRPr="00175AFF" w:rsidRDefault="007E3E20" w:rsidP="00780422">
            <w:pPr>
              <w:jc w:val="both"/>
              <w:rPr>
                <w:sz w:val="24"/>
                <w:szCs w:val="24"/>
              </w:rPr>
            </w:pPr>
          </w:p>
          <w:p w:rsidR="007E3E20" w:rsidRPr="00175AFF" w:rsidRDefault="007E3E20" w:rsidP="00780422">
            <w:pPr>
              <w:jc w:val="both"/>
              <w:rPr>
                <w:sz w:val="24"/>
                <w:szCs w:val="24"/>
              </w:rPr>
            </w:pPr>
          </w:p>
          <w:p w:rsidR="007E3E20" w:rsidRPr="00175AFF" w:rsidRDefault="007E3E20" w:rsidP="00780422">
            <w:pPr>
              <w:jc w:val="center"/>
              <w:rPr>
                <w:szCs w:val="28"/>
              </w:rPr>
            </w:pPr>
            <w:r w:rsidRPr="00175AFF">
              <w:rPr>
                <w:szCs w:val="28"/>
              </w:rPr>
              <w:t xml:space="preserve">Ревизионная комиссия </w:t>
            </w:r>
            <w:proofErr w:type="spellStart"/>
            <w:r w:rsidRPr="00175AFF">
              <w:rPr>
                <w:szCs w:val="28"/>
              </w:rPr>
              <w:t>Барабинского</w:t>
            </w:r>
            <w:proofErr w:type="spellEnd"/>
            <w:r w:rsidRPr="00175AFF">
              <w:rPr>
                <w:szCs w:val="28"/>
              </w:rPr>
              <w:t xml:space="preserve"> района Новосибирской области</w:t>
            </w:r>
          </w:p>
        </w:tc>
      </w:tr>
      <w:tr w:rsidR="007E3E20" w:rsidRPr="00BA586A" w:rsidTr="00780422">
        <w:trPr>
          <w:trHeight w:val="310"/>
        </w:trPr>
        <w:tc>
          <w:tcPr>
            <w:tcW w:w="6573" w:type="dxa"/>
            <w:tcBorders>
              <w:top w:val="single" w:sz="12" w:space="0" w:color="auto"/>
            </w:tcBorders>
          </w:tcPr>
          <w:p w:rsidR="007E3E20" w:rsidRPr="00BA586A" w:rsidRDefault="007E3E20" w:rsidP="00780422">
            <w:pPr>
              <w:jc w:val="both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632334, г"/>
              </w:smartTagPr>
              <w:r w:rsidRPr="00BA586A">
                <w:rPr>
                  <w:sz w:val="20"/>
                </w:rPr>
                <w:t>632334, г</w:t>
              </w:r>
            </w:smartTag>
            <w:r w:rsidRPr="00BA586A">
              <w:rPr>
                <w:sz w:val="20"/>
              </w:rPr>
              <w:t xml:space="preserve">. Барабинск, ул. </w:t>
            </w:r>
            <w:r>
              <w:rPr>
                <w:sz w:val="20"/>
              </w:rPr>
              <w:t xml:space="preserve">Островского,8           </w:t>
            </w:r>
            <w:r w:rsidRPr="00BA586A">
              <w:rPr>
                <w:sz w:val="20"/>
              </w:rPr>
              <w:t xml:space="preserve">  </w:t>
            </w:r>
            <w:r w:rsidRPr="00BA586A">
              <w:rPr>
                <w:sz w:val="20"/>
                <w:lang w:val="en-US"/>
              </w:rPr>
              <w:t>org</w:t>
            </w:r>
            <w:r w:rsidRPr="00BA586A">
              <w:rPr>
                <w:sz w:val="20"/>
              </w:rPr>
              <w:t>-</w:t>
            </w:r>
            <w:proofErr w:type="spellStart"/>
            <w:r w:rsidRPr="00BA586A">
              <w:rPr>
                <w:sz w:val="20"/>
                <w:lang w:val="en-US"/>
              </w:rPr>
              <w:t>otdel</w:t>
            </w:r>
            <w:proofErr w:type="spellEnd"/>
            <w:r w:rsidRPr="00BA586A">
              <w:rPr>
                <w:sz w:val="20"/>
              </w:rPr>
              <w:t>@</w:t>
            </w:r>
            <w:r w:rsidRPr="00BA586A">
              <w:rPr>
                <w:sz w:val="20"/>
                <w:lang w:val="en-US"/>
              </w:rPr>
              <w:t>mail</w:t>
            </w:r>
            <w:r w:rsidRPr="00BA586A">
              <w:rPr>
                <w:sz w:val="20"/>
              </w:rPr>
              <w:t>.</w:t>
            </w:r>
            <w:proofErr w:type="spellStart"/>
            <w:r w:rsidRPr="00BA586A">
              <w:rPr>
                <w:sz w:val="20"/>
                <w:lang w:val="en-US"/>
              </w:rPr>
              <w:t>ru</w:t>
            </w:r>
            <w:proofErr w:type="spellEnd"/>
          </w:p>
        </w:tc>
        <w:tc>
          <w:tcPr>
            <w:tcW w:w="3255" w:type="dxa"/>
            <w:tcBorders>
              <w:top w:val="single" w:sz="12" w:space="0" w:color="auto"/>
            </w:tcBorders>
          </w:tcPr>
          <w:p w:rsidR="007E3E20" w:rsidRPr="00BA586A" w:rsidRDefault="007E3E20" w:rsidP="00780422">
            <w:pPr>
              <w:jc w:val="both"/>
              <w:rPr>
                <w:sz w:val="20"/>
              </w:rPr>
            </w:pPr>
            <w:r w:rsidRPr="00BA586A">
              <w:rPr>
                <w:sz w:val="20"/>
              </w:rPr>
              <w:t>тел./ф. (8-383</w:t>
            </w:r>
            <w:r w:rsidRPr="00BA586A">
              <w:rPr>
                <w:sz w:val="20"/>
                <w:lang w:val="en-US"/>
              </w:rPr>
              <w:t>6</w:t>
            </w:r>
            <w:r w:rsidRPr="00BA586A">
              <w:rPr>
                <w:sz w:val="20"/>
              </w:rPr>
              <w:t>1) 22-0</w:t>
            </w:r>
            <w:r>
              <w:rPr>
                <w:sz w:val="20"/>
              </w:rPr>
              <w:t>63</w:t>
            </w:r>
          </w:p>
        </w:tc>
      </w:tr>
      <w:tr w:rsidR="007E3E20" w:rsidRPr="00BA586A" w:rsidTr="00780422">
        <w:tc>
          <w:tcPr>
            <w:tcW w:w="9828" w:type="dxa"/>
            <w:gridSpan w:val="2"/>
          </w:tcPr>
          <w:p w:rsidR="007E3E20" w:rsidRPr="00BA586A" w:rsidRDefault="007E3E20" w:rsidP="00780422">
            <w:pPr>
              <w:jc w:val="both"/>
              <w:rPr>
                <w:sz w:val="20"/>
              </w:rPr>
            </w:pPr>
            <w:r w:rsidRPr="00BA586A">
              <w:rPr>
                <w:sz w:val="20"/>
              </w:rPr>
              <w:t xml:space="preserve">                </w:t>
            </w:r>
          </w:p>
        </w:tc>
      </w:tr>
    </w:tbl>
    <w:p w:rsidR="007E3E20" w:rsidRPr="00DD0B25" w:rsidRDefault="007E3E20" w:rsidP="007E3E20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>Утверждаю</w:t>
      </w:r>
    </w:p>
    <w:p w:rsidR="007E3E20" w:rsidRPr="00DD0B25" w:rsidRDefault="007E3E20" w:rsidP="007E3E20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 xml:space="preserve">Председатель Ревизионной комиссии </w:t>
      </w:r>
    </w:p>
    <w:p w:rsidR="007E3E20" w:rsidRPr="00DD0B25" w:rsidRDefault="007E3E20" w:rsidP="007E3E20">
      <w:pPr>
        <w:spacing w:line="240" w:lineRule="atLeast"/>
        <w:ind w:right="41"/>
        <w:jc w:val="right"/>
        <w:rPr>
          <w:bCs/>
          <w:sz w:val="24"/>
          <w:szCs w:val="24"/>
        </w:rPr>
      </w:pPr>
      <w:proofErr w:type="spellStart"/>
      <w:r w:rsidRPr="00DD0B25">
        <w:rPr>
          <w:bCs/>
          <w:sz w:val="24"/>
          <w:szCs w:val="24"/>
        </w:rPr>
        <w:t>Барабинского</w:t>
      </w:r>
      <w:proofErr w:type="spellEnd"/>
      <w:r w:rsidRPr="00DD0B25">
        <w:rPr>
          <w:bCs/>
          <w:sz w:val="24"/>
          <w:szCs w:val="24"/>
        </w:rPr>
        <w:t xml:space="preserve"> района</w:t>
      </w:r>
    </w:p>
    <w:p w:rsidR="007E3E20" w:rsidRPr="00DD0B25" w:rsidRDefault="007E3E20" w:rsidP="007E3E20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>Новосибирской области</w:t>
      </w:r>
    </w:p>
    <w:p w:rsidR="007E3E20" w:rsidRPr="00DD0B25" w:rsidRDefault="007E3E20" w:rsidP="007E3E20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 xml:space="preserve">____________Л.Е. </w:t>
      </w:r>
      <w:proofErr w:type="spellStart"/>
      <w:r w:rsidRPr="00DD0B25">
        <w:rPr>
          <w:bCs/>
          <w:sz w:val="24"/>
          <w:szCs w:val="24"/>
        </w:rPr>
        <w:t>Янчарина</w:t>
      </w:r>
      <w:proofErr w:type="spellEnd"/>
    </w:p>
    <w:p w:rsidR="007E3E20" w:rsidRDefault="007E3E20" w:rsidP="007E3E20">
      <w:pPr>
        <w:jc w:val="center"/>
        <w:rPr>
          <w:b/>
          <w:noProof/>
          <w:szCs w:val="28"/>
        </w:rPr>
      </w:pPr>
    </w:p>
    <w:p w:rsidR="007E3E20" w:rsidRDefault="007E3E20" w:rsidP="007E3E20">
      <w:pPr>
        <w:jc w:val="center"/>
        <w:rPr>
          <w:b/>
          <w:noProof/>
          <w:szCs w:val="28"/>
        </w:rPr>
      </w:pPr>
    </w:p>
    <w:p w:rsidR="00F82A22" w:rsidRPr="00BB5318" w:rsidRDefault="00F82A22" w:rsidP="00F82A22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Pr="00BB5318">
        <w:rPr>
          <w:b/>
          <w:szCs w:val="28"/>
        </w:rPr>
        <w:t xml:space="preserve">Отчет о деятельности Ревизионной комиссии </w:t>
      </w:r>
    </w:p>
    <w:p w:rsidR="00F82A22" w:rsidRPr="00BB5318" w:rsidRDefault="00F82A22" w:rsidP="00F82A22">
      <w:pPr>
        <w:jc w:val="center"/>
        <w:rPr>
          <w:b/>
          <w:szCs w:val="28"/>
        </w:rPr>
      </w:pPr>
      <w:proofErr w:type="spellStart"/>
      <w:r w:rsidRPr="00BB5318">
        <w:rPr>
          <w:b/>
          <w:szCs w:val="28"/>
        </w:rPr>
        <w:t>Барабинского</w:t>
      </w:r>
      <w:proofErr w:type="spellEnd"/>
      <w:r w:rsidRPr="00BB5318">
        <w:rPr>
          <w:b/>
          <w:szCs w:val="28"/>
        </w:rPr>
        <w:t xml:space="preserve"> района Новосибирской области</w:t>
      </w:r>
    </w:p>
    <w:p w:rsidR="00F82A22" w:rsidRPr="00BB5318" w:rsidRDefault="00F82A22" w:rsidP="00F82A22">
      <w:pPr>
        <w:jc w:val="center"/>
        <w:rPr>
          <w:b/>
          <w:szCs w:val="28"/>
        </w:rPr>
      </w:pPr>
      <w:r w:rsidRPr="00BB5318">
        <w:rPr>
          <w:b/>
          <w:szCs w:val="28"/>
        </w:rPr>
        <w:t xml:space="preserve"> за 20</w:t>
      </w:r>
      <w:r>
        <w:rPr>
          <w:b/>
          <w:szCs w:val="28"/>
        </w:rPr>
        <w:t>24</w:t>
      </w:r>
      <w:r w:rsidRPr="00BB5318">
        <w:rPr>
          <w:b/>
          <w:szCs w:val="28"/>
        </w:rPr>
        <w:t xml:space="preserve"> год.</w:t>
      </w:r>
    </w:p>
    <w:p w:rsidR="00F82A22" w:rsidRPr="00BB5318" w:rsidRDefault="00F82A22" w:rsidP="00F82A22">
      <w:pPr>
        <w:jc w:val="center"/>
        <w:rPr>
          <w:b/>
          <w:szCs w:val="28"/>
        </w:rPr>
      </w:pPr>
    </w:p>
    <w:p w:rsidR="00F82A22" w:rsidRPr="004F12EB" w:rsidRDefault="00F82A22" w:rsidP="00F82A22">
      <w:pPr>
        <w:shd w:val="clear" w:color="auto" w:fill="FFFFFF"/>
        <w:rPr>
          <w:rStyle w:val="a8"/>
          <w:color w:val="000000"/>
          <w:szCs w:val="28"/>
        </w:rPr>
      </w:pPr>
      <w:r w:rsidRPr="004F12EB">
        <w:rPr>
          <w:rStyle w:val="a8"/>
          <w:color w:val="000000"/>
          <w:szCs w:val="28"/>
        </w:rPr>
        <w:t>1.Вводные положения</w:t>
      </w:r>
    </w:p>
    <w:p w:rsidR="00F82A22" w:rsidRPr="0099648A" w:rsidRDefault="00F82A22" w:rsidP="00F82A22">
      <w:pPr>
        <w:ind w:firstLine="851"/>
        <w:jc w:val="both"/>
        <w:rPr>
          <w:szCs w:val="28"/>
        </w:rPr>
      </w:pPr>
      <w:proofErr w:type="gramStart"/>
      <w:r w:rsidRPr="0099648A">
        <w:rPr>
          <w:szCs w:val="28"/>
        </w:rPr>
        <w:t xml:space="preserve">Отчет о деятельности Ревизионной комиссии </w:t>
      </w:r>
      <w:proofErr w:type="spellStart"/>
      <w:r w:rsidRPr="0099648A">
        <w:rPr>
          <w:szCs w:val="28"/>
        </w:rPr>
        <w:t>Барабинского</w:t>
      </w:r>
      <w:proofErr w:type="spellEnd"/>
      <w:r w:rsidRPr="0099648A">
        <w:rPr>
          <w:szCs w:val="28"/>
        </w:rPr>
        <w:t xml:space="preserve"> района Новосибирской области  представлен в Совет Депутатов </w:t>
      </w:r>
      <w:proofErr w:type="spellStart"/>
      <w:r w:rsidRPr="0099648A">
        <w:rPr>
          <w:szCs w:val="28"/>
        </w:rPr>
        <w:t>Барабинского</w:t>
      </w:r>
      <w:proofErr w:type="spellEnd"/>
      <w:r w:rsidRPr="0099648A">
        <w:rPr>
          <w:szCs w:val="28"/>
        </w:rPr>
        <w:t xml:space="preserve"> района Новосибирской области  в соответствие  </w:t>
      </w:r>
      <w:r w:rsidRPr="0099648A">
        <w:rPr>
          <w:color w:val="000000"/>
          <w:szCs w:val="28"/>
        </w:rPr>
        <w:t>требованию</w:t>
      </w:r>
      <w:r w:rsidRPr="0099648A">
        <w:rPr>
          <w:szCs w:val="28"/>
        </w:rPr>
        <w:t xml:space="preserve"> Федерального закона от  07.02.2011 № 6-ФЗ «Об общих принципах организации и деятельности контрольно-счетных органов субъектов Российской Федерации и муниципальных образований», во </w:t>
      </w:r>
      <w:r w:rsidRPr="00F876AD">
        <w:rPr>
          <w:szCs w:val="28"/>
        </w:rPr>
        <w:t>исполнение  п.8.1.9  статьи  8  По</w:t>
      </w:r>
      <w:r w:rsidRPr="0099648A">
        <w:rPr>
          <w:szCs w:val="28"/>
        </w:rPr>
        <w:t>ложения</w:t>
      </w:r>
      <w:r w:rsidRPr="0099648A">
        <w:rPr>
          <w:color w:val="000000"/>
          <w:szCs w:val="28"/>
        </w:rPr>
        <w:t xml:space="preserve"> о Ревизионной комиссии</w:t>
      </w:r>
      <w:r w:rsidRPr="0099648A">
        <w:rPr>
          <w:szCs w:val="28"/>
        </w:rPr>
        <w:t>, утвержденного Решением Совета депутатов от 25 апреля 2012 года № 92 (с</w:t>
      </w:r>
      <w:proofErr w:type="gramEnd"/>
      <w:r w:rsidRPr="0099648A">
        <w:rPr>
          <w:szCs w:val="28"/>
        </w:rPr>
        <w:t xml:space="preserve"> </w:t>
      </w:r>
      <w:proofErr w:type="spellStart"/>
      <w:r w:rsidRPr="0099648A">
        <w:rPr>
          <w:szCs w:val="28"/>
        </w:rPr>
        <w:t>изм</w:t>
      </w:r>
      <w:proofErr w:type="spellEnd"/>
      <w:r w:rsidRPr="0099648A">
        <w:rPr>
          <w:szCs w:val="28"/>
        </w:rPr>
        <w:t>. от 24.12.2021г)</w:t>
      </w:r>
      <w:r w:rsidRPr="0099648A">
        <w:rPr>
          <w:color w:val="3F4758"/>
          <w:sz w:val="27"/>
          <w:szCs w:val="27"/>
          <w:shd w:val="clear" w:color="auto" w:fill="FFFFFF"/>
        </w:rPr>
        <w:t xml:space="preserve"> </w:t>
      </w:r>
      <w:r w:rsidRPr="0099648A">
        <w:rPr>
          <w:szCs w:val="28"/>
          <w:shd w:val="clear" w:color="auto" w:fill="FFFFFF"/>
        </w:rPr>
        <w:t>и содержит информацию о деятельности Ревизионной комиссии, результатах проведенных экспертно-аналитических и контрольных мероприятий в 2024 году.</w:t>
      </w:r>
    </w:p>
    <w:p w:rsidR="00F82A22" w:rsidRPr="00B26A60" w:rsidRDefault="00F82A22" w:rsidP="00F82A22">
      <w:pPr>
        <w:shd w:val="clear" w:color="auto" w:fill="FFFFFF"/>
        <w:ind w:firstLine="851"/>
        <w:jc w:val="both"/>
        <w:rPr>
          <w:color w:val="000000"/>
          <w:szCs w:val="28"/>
        </w:rPr>
      </w:pPr>
      <w:proofErr w:type="gramStart"/>
      <w:r w:rsidRPr="00673041">
        <w:rPr>
          <w:szCs w:val="28"/>
        </w:rPr>
        <w:t xml:space="preserve">Ревизионная комиссия образована Советом депутатов </w:t>
      </w:r>
      <w:proofErr w:type="spellStart"/>
      <w:r w:rsidRPr="00673041">
        <w:rPr>
          <w:szCs w:val="28"/>
        </w:rPr>
        <w:t>Барабинского</w:t>
      </w:r>
      <w:proofErr w:type="spellEnd"/>
      <w:r w:rsidRPr="00673041">
        <w:rPr>
          <w:szCs w:val="28"/>
        </w:rPr>
        <w:t xml:space="preserve"> района в апреле 2012г., подотчетна ему, обладает правами юридического лица с февраля 2022г., я</w:t>
      </w:r>
      <w:r w:rsidRPr="00673041">
        <w:rPr>
          <w:spacing w:val="-4"/>
          <w:szCs w:val="28"/>
        </w:rPr>
        <w:t xml:space="preserve">вляется постоянно действующим органом внешнего муниципального финансового контроля </w:t>
      </w:r>
      <w:proofErr w:type="spellStart"/>
      <w:r w:rsidRPr="00673041">
        <w:rPr>
          <w:szCs w:val="28"/>
        </w:rPr>
        <w:t>Барабинского</w:t>
      </w:r>
      <w:proofErr w:type="spellEnd"/>
      <w:r w:rsidRPr="00673041">
        <w:rPr>
          <w:szCs w:val="28"/>
        </w:rPr>
        <w:t xml:space="preserve"> района  Новосибирской област</w:t>
      </w:r>
      <w:r w:rsidRPr="00673041">
        <w:rPr>
          <w:spacing w:val="-5"/>
          <w:szCs w:val="28"/>
        </w:rPr>
        <w:t>и,</w:t>
      </w:r>
      <w:r w:rsidRPr="00673041">
        <w:rPr>
          <w:szCs w:val="28"/>
        </w:rPr>
        <w:t xml:space="preserve"> обладает организационной и функциональной независимостью и осуществляет свою деятельность самостоятельно.</w:t>
      </w:r>
      <w:proofErr w:type="gramEnd"/>
      <w:r w:rsidRPr="00B26A6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Я</w:t>
      </w:r>
      <w:r w:rsidRPr="00673041">
        <w:rPr>
          <w:color w:val="000000"/>
          <w:szCs w:val="28"/>
        </w:rPr>
        <w:t xml:space="preserve">вляется органом местного самоуправления </w:t>
      </w:r>
      <w:proofErr w:type="spellStart"/>
      <w:r w:rsidRPr="00673041">
        <w:rPr>
          <w:color w:val="000000"/>
          <w:szCs w:val="28"/>
        </w:rPr>
        <w:t>Барабинского</w:t>
      </w:r>
      <w:proofErr w:type="spellEnd"/>
      <w:r w:rsidRPr="00673041">
        <w:rPr>
          <w:color w:val="000000"/>
          <w:szCs w:val="28"/>
        </w:rPr>
        <w:t xml:space="preserve"> района</w:t>
      </w:r>
      <w:r w:rsidRPr="00B26A60">
        <w:rPr>
          <w:color w:val="000000"/>
          <w:szCs w:val="28"/>
        </w:rPr>
        <w:t xml:space="preserve">. </w:t>
      </w:r>
      <w:r w:rsidRPr="00B26A60">
        <w:rPr>
          <w:szCs w:val="28"/>
        </w:rPr>
        <w:t xml:space="preserve">Сокращенное наименование  - Ревизионная комиссия. </w:t>
      </w:r>
      <w:r w:rsidRPr="00B26A60">
        <w:rPr>
          <w:color w:val="000000"/>
          <w:szCs w:val="28"/>
        </w:rPr>
        <w:t xml:space="preserve"> </w:t>
      </w:r>
    </w:p>
    <w:p w:rsidR="00F82A22" w:rsidRPr="00CA16D4" w:rsidRDefault="00F82A22" w:rsidP="00F82A22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CA16D4">
        <w:rPr>
          <w:szCs w:val="28"/>
        </w:rPr>
        <w:t xml:space="preserve">Штатная численность комиссии составляет 3 человека  </w:t>
      </w:r>
      <w:r w:rsidRPr="00EB7B79">
        <w:rPr>
          <w:szCs w:val="28"/>
        </w:rPr>
        <w:t xml:space="preserve">(ст.4 Положения о Ревизионной комиссии) </w:t>
      </w:r>
      <w:r w:rsidRPr="00CA16D4">
        <w:rPr>
          <w:szCs w:val="28"/>
        </w:rPr>
        <w:t xml:space="preserve">– председатель, инспектор и эксперт. Все должности замещены. </w:t>
      </w:r>
      <w:r w:rsidRPr="00CA16D4">
        <w:rPr>
          <w:color w:val="000000"/>
          <w:szCs w:val="28"/>
        </w:rPr>
        <w:t xml:space="preserve"> </w:t>
      </w:r>
    </w:p>
    <w:p w:rsidR="00F82A22" w:rsidRPr="00CA16D4" w:rsidRDefault="00F82A22" w:rsidP="00F82A22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CA16D4">
        <w:rPr>
          <w:color w:val="000000"/>
          <w:szCs w:val="28"/>
        </w:rPr>
        <w:t xml:space="preserve">Ревизионная комиссия </w:t>
      </w:r>
      <w:proofErr w:type="spellStart"/>
      <w:r w:rsidRPr="00CA16D4">
        <w:rPr>
          <w:color w:val="000000"/>
          <w:szCs w:val="28"/>
        </w:rPr>
        <w:t>Барабинского</w:t>
      </w:r>
      <w:proofErr w:type="spellEnd"/>
      <w:r w:rsidRPr="00CA16D4">
        <w:rPr>
          <w:color w:val="000000"/>
          <w:szCs w:val="28"/>
        </w:rPr>
        <w:t xml:space="preserve">  района входит в состав Совета органов государственного и муниципального финансового контроля Новосибирской области. </w:t>
      </w:r>
    </w:p>
    <w:p w:rsidR="00F82A22" w:rsidRPr="00CA16D4" w:rsidRDefault="00F82A22" w:rsidP="00F82A22">
      <w:pPr>
        <w:ind w:firstLine="708"/>
        <w:jc w:val="both"/>
        <w:rPr>
          <w:szCs w:val="28"/>
        </w:rPr>
      </w:pPr>
      <w:r w:rsidRPr="00CA16D4">
        <w:rPr>
          <w:szCs w:val="28"/>
        </w:rPr>
        <w:lastRenderedPageBreak/>
        <w:t xml:space="preserve"> Основными направлениями деятельности Ревизионной комиссии являются проведение экспертно-аналитических и контрольных мероприятий, подготовка на основе их результатов, предложений по</w:t>
      </w:r>
      <w:r w:rsidRPr="00CA16D4">
        <w:rPr>
          <w:b/>
          <w:szCs w:val="28"/>
        </w:rPr>
        <w:t xml:space="preserve"> </w:t>
      </w:r>
      <w:r w:rsidRPr="00CA16D4">
        <w:rPr>
          <w:szCs w:val="28"/>
        </w:rPr>
        <w:t xml:space="preserve">устранению выявленных нарушений и недостатков. </w:t>
      </w:r>
    </w:p>
    <w:p w:rsidR="00F82A22" w:rsidRPr="00C83A25" w:rsidRDefault="00F82A22" w:rsidP="00F82A22">
      <w:pPr>
        <w:pStyle w:val="a6"/>
        <w:spacing w:after="0"/>
        <w:jc w:val="both"/>
        <w:rPr>
          <w:color w:val="000000"/>
          <w:szCs w:val="28"/>
        </w:rPr>
      </w:pPr>
      <w:r w:rsidRPr="00C83A25">
        <w:rPr>
          <w:szCs w:val="28"/>
        </w:rPr>
        <w:t xml:space="preserve">            </w:t>
      </w:r>
      <w:r w:rsidRPr="00C83A25">
        <w:rPr>
          <w:color w:val="000000"/>
          <w:szCs w:val="28"/>
        </w:rPr>
        <w:t xml:space="preserve">На основании заключенных Соглашений </w:t>
      </w:r>
      <w:r w:rsidRPr="00C83A25">
        <w:rPr>
          <w:szCs w:val="28"/>
        </w:rPr>
        <w:t xml:space="preserve">с представительным органом </w:t>
      </w:r>
      <w:r w:rsidRPr="00E723AF">
        <w:rPr>
          <w:szCs w:val="28"/>
        </w:rPr>
        <w:t>поселений (п.11 ст.3  Закона № 6-ФЗ</w:t>
      </w:r>
      <w:r w:rsidRPr="00E723AF">
        <w:rPr>
          <w:color w:val="FF0000"/>
          <w:szCs w:val="28"/>
        </w:rPr>
        <w:t xml:space="preserve"> </w:t>
      </w:r>
      <w:r w:rsidRPr="00E723AF">
        <w:rPr>
          <w:szCs w:val="28"/>
        </w:rPr>
        <w:t>и п.3.1.11 Поло</w:t>
      </w:r>
      <w:r w:rsidRPr="00C83A25">
        <w:rPr>
          <w:szCs w:val="28"/>
        </w:rPr>
        <w:t xml:space="preserve">жения), входящими в состав </w:t>
      </w:r>
      <w:proofErr w:type="spellStart"/>
      <w:r w:rsidRPr="00C83A25">
        <w:rPr>
          <w:szCs w:val="28"/>
        </w:rPr>
        <w:t>Барабинского</w:t>
      </w:r>
      <w:proofErr w:type="spellEnd"/>
      <w:r w:rsidRPr="00C83A25">
        <w:rPr>
          <w:szCs w:val="28"/>
        </w:rPr>
        <w:t xml:space="preserve"> района,</w:t>
      </w:r>
      <w:r w:rsidRPr="00C83A25">
        <w:rPr>
          <w:color w:val="000000"/>
          <w:szCs w:val="28"/>
        </w:rPr>
        <w:t xml:space="preserve"> Ревизионная комиссия с 2012 года осуществляет полномочия контрольно-счетных органов 11-ти поселений </w:t>
      </w:r>
      <w:proofErr w:type="gramStart"/>
      <w:r w:rsidRPr="00C83A25">
        <w:rPr>
          <w:color w:val="000000"/>
          <w:szCs w:val="28"/>
        </w:rPr>
        <w:t>района по осуществлению</w:t>
      </w:r>
      <w:proofErr w:type="gramEnd"/>
      <w:r w:rsidRPr="00C83A25">
        <w:rPr>
          <w:color w:val="000000"/>
          <w:szCs w:val="28"/>
        </w:rPr>
        <w:t xml:space="preserve"> внешнего муниципального финансового контроля.</w:t>
      </w:r>
    </w:p>
    <w:p w:rsidR="00F82A22" w:rsidRPr="00EE7DE6" w:rsidRDefault="00F82A22" w:rsidP="00F82A2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EE7DE6">
        <w:rPr>
          <w:color w:val="000000"/>
          <w:sz w:val="26"/>
          <w:szCs w:val="26"/>
        </w:rPr>
        <w:t xml:space="preserve">   </w:t>
      </w:r>
      <w:r w:rsidRPr="00EE7DE6">
        <w:rPr>
          <w:szCs w:val="28"/>
        </w:rPr>
        <w:t xml:space="preserve">Контрольные полномочия Ревизионной комиссии </w:t>
      </w:r>
      <w:proofErr w:type="spellStart"/>
      <w:r w:rsidRPr="00EE7DE6">
        <w:rPr>
          <w:szCs w:val="28"/>
        </w:rPr>
        <w:t>Барабинского</w:t>
      </w:r>
      <w:proofErr w:type="spellEnd"/>
      <w:r w:rsidRPr="00EE7DE6">
        <w:rPr>
          <w:szCs w:val="28"/>
        </w:rPr>
        <w:t xml:space="preserve"> района распространяются на все органы местного самоуправления и их структурные подразделения, </w:t>
      </w:r>
      <w:r w:rsidRPr="00EE7DE6">
        <w:rPr>
          <w:szCs w:val="28"/>
          <w:shd w:val="clear" w:color="auto" w:fill="FFFFFF"/>
        </w:rPr>
        <w:t>предприятия, учреждения и организации,</w:t>
      </w:r>
      <w:r w:rsidRPr="00EE7DE6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Pr="00EE7DE6">
        <w:rPr>
          <w:szCs w:val="28"/>
        </w:rPr>
        <w:t xml:space="preserve">получающие средства из бюджета района. </w:t>
      </w:r>
    </w:p>
    <w:p w:rsidR="00F82A22" w:rsidRPr="00EE7DE6" w:rsidRDefault="00F82A22" w:rsidP="00F82A22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Cs w:val="28"/>
          <w:lang w:eastAsia="en-US"/>
        </w:rPr>
      </w:pPr>
      <w:r w:rsidRPr="00EE7DE6">
        <w:rPr>
          <w:szCs w:val="28"/>
        </w:rPr>
        <w:t xml:space="preserve">  </w:t>
      </w:r>
      <w:r w:rsidRPr="00EE7DE6">
        <w:rPr>
          <w:rFonts w:eastAsia="Calibri"/>
          <w:color w:val="000000"/>
          <w:szCs w:val="28"/>
          <w:lang w:eastAsia="en-US"/>
        </w:rPr>
        <w:t xml:space="preserve">Внешний муниципальный финансовый контроль в отношении органов местного самоуправления и муниципальных органов, муниципальных учреждений и унитарных предприятий города Барабинска, осуществляется Контрольно-счетным органом </w:t>
      </w:r>
      <w:proofErr w:type="gramStart"/>
      <w:r w:rsidRPr="00EE7DE6">
        <w:rPr>
          <w:rFonts w:eastAsia="Calibri"/>
          <w:color w:val="000000"/>
          <w:szCs w:val="28"/>
          <w:lang w:eastAsia="en-US"/>
        </w:rPr>
        <w:t>г</w:t>
      </w:r>
      <w:proofErr w:type="gramEnd"/>
      <w:r w:rsidRPr="00EE7DE6">
        <w:rPr>
          <w:rFonts w:eastAsia="Calibri"/>
          <w:color w:val="000000"/>
          <w:szCs w:val="28"/>
          <w:lang w:eastAsia="en-US"/>
        </w:rPr>
        <w:t>. Барабинска.</w:t>
      </w:r>
    </w:p>
    <w:p w:rsidR="00F82A22" w:rsidRPr="00EE7DE6" w:rsidRDefault="00F82A22" w:rsidP="00F82A22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 w:rsidRPr="00EE7DE6">
        <w:rPr>
          <w:rFonts w:eastAsia="Calibri"/>
          <w:szCs w:val="28"/>
          <w:lang w:eastAsia="en-US"/>
        </w:rPr>
        <w:t xml:space="preserve">  </w:t>
      </w:r>
      <w:r w:rsidRPr="00EE7DE6">
        <w:rPr>
          <w:szCs w:val="28"/>
        </w:rPr>
        <w:t>В рамках осуществления внешнего муниципального финансового контроля отчет содержит обобщенную информацию о результатах проведенных  контрольных и экспертно-аналитических мероприятий  в 2024 году.</w:t>
      </w:r>
    </w:p>
    <w:p w:rsidR="00F82A22" w:rsidRPr="001E4203" w:rsidRDefault="00F82A22" w:rsidP="00F82A22">
      <w:pPr>
        <w:pStyle w:val="a6"/>
        <w:spacing w:after="0"/>
        <w:jc w:val="both"/>
        <w:rPr>
          <w:szCs w:val="28"/>
        </w:rPr>
      </w:pPr>
      <w:r w:rsidRPr="00063AF5">
        <w:rPr>
          <w:sz w:val="26"/>
          <w:szCs w:val="26"/>
        </w:rPr>
        <w:t xml:space="preserve">           </w:t>
      </w:r>
      <w:r w:rsidRPr="00063AF5">
        <w:rPr>
          <w:szCs w:val="28"/>
        </w:rPr>
        <w:t xml:space="preserve">Деятельность Ревизионной комиссии осуществлялась согласно Регламенту, утвержденным стандартам, на основе плана работы на год, утвержденного приказом председателя </w:t>
      </w:r>
      <w:r w:rsidRPr="001E4203">
        <w:rPr>
          <w:szCs w:val="28"/>
        </w:rPr>
        <w:t>комиссии от  28.12.2023г</w:t>
      </w:r>
      <w:r w:rsidRPr="00063AF5">
        <w:rPr>
          <w:szCs w:val="28"/>
        </w:rPr>
        <w:t xml:space="preserve">   </w:t>
      </w:r>
      <w:r w:rsidRPr="001E4203">
        <w:rPr>
          <w:szCs w:val="28"/>
        </w:rPr>
        <w:t>№  13-од.</w:t>
      </w:r>
    </w:p>
    <w:p w:rsidR="00F82A22" w:rsidRPr="003E5A54" w:rsidRDefault="00F82A22" w:rsidP="00F82A22">
      <w:pPr>
        <w:shd w:val="clear" w:color="auto" w:fill="FFFFFF"/>
        <w:jc w:val="both"/>
        <w:rPr>
          <w:szCs w:val="28"/>
        </w:rPr>
      </w:pPr>
      <w:r w:rsidRPr="003E5A54">
        <w:rPr>
          <w:szCs w:val="28"/>
        </w:rPr>
        <w:t xml:space="preserve">           Планирование деятельности  на 2024 год исходило </w:t>
      </w:r>
      <w:proofErr w:type="gramStart"/>
      <w:r w:rsidRPr="003E5A54">
        <w:rPr>
          <w:szCs w:val="28"/>
        </w:rPr>
        <w:t>из</w:t>
      </w:r>
      <w:proofErr w:type="gramEnd"/>
      <w:r w:rsidRPr="003E5A54">
        <w:rPr>
          <w:szCs w:val="28"/>
        </w:rPr>
        <w:t>:</w:t>
      </w:r>
    </w:p>
    <w:p w:rsidR="00F82A22" w:rsidRPr="003E5A54" w:rsidRDefault="00F82A22" w:rsidP="00F82A22">
      <w:pPr>
        <w:shd w:val="clear" w:color="auto" w:fill="FFFFFF"/>
        <w:jc w:val="both"/>
        <w:rPr>
          <w:szCs w:val="28"/>
        </w:rPr>
      </w:pPr>
      <w:r w:rsidRPr="003E5A54">
        <w:rPr>
          <w:szCs w:val="28"/>
        </w:rPr>
        <w:t>- необходимости соблюдения процедур и сроков проведения мероприятий по формированию и исполнению местного бюджета, установленных бюджетным законодательством;</w:t>
      </w:r>
    </w:p>
    <w:p w:rsidR="00F82A22" w:rsidRPr="003E5A54" w:rsidRDefault="00F82A22" w:rsidP="00F82A22">
      <w:pPr>
        <w:shd w:val="clear" w:color="auto" w:fill="FFFFFF"/>
        <w:jc w:val="both"/>
        <w:rPr>
          <w:szCs w:val="28"/>
        </w:rPr>
      </w:pPr>
      <w:r w:rsidRPr="003E5A54">
        <w:rPr>
          <w:szCs w:val="28"/>
        </w:rPr>
        <w:t>- полномочий, предусмотренных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Р</w:t>
      </w:r>
      <w:r>
        <w:rPr>
          <w:szCs w:val="28"/>
        </w:rPr>
        <w:t>евизионной комиссии</w:t>
      </w:r>
      <w:r w:rsidRPr="003E5A54">
        <w:rPr>
          <w:szCs w:val="28"/>
        </w:rPr>
        <w:t>;</w:t>
      </w:r>
    </w:p>
    <w:p w:rsidR="00F82A22" w:rsidRPr="003E5A54" w:rsidRDefault="00F82A22" w:rsidP="00F82A22">
      <w:pPr>
        <w:shd w:val="clear" w:color="auto" w:fill="FFFFFF"/>
        <w:jc w:val="both"/>
        <w:rPr>
          <w:szCs w:val="28"/>
        </w:rPr>
      </w:pPr>
      <w:r w:rsidRPr="003E5A54">
        <w:rPr>
          <w:szCs w:val="28"/>
        </w:rPr>
        <w:t>- наличия трудовых ресурсов, а именно фактического состава Ревизионной комиссии.   </w:t>
      </w:r>
    </w:p>
    <w:p w:rsidR="00F82A22" w:rsidRDefault="00F82A22" w:rsidP="00F82A22">
      <w:pPr>
        <w:pStyle w:val="a6"/>
        <w:spacing w:after="0"/>
        <w:jc w:val="both"/>
        <w:rPr>
          <w:szCs w:val="28"/>
        </w:rPr>
      </w:pPr>
      <w:r w:rsidRPr="00E13D94">
        <w:rPr>
          <w:szCs w:val="28"/>
        </w:rPr>
        <w:t xml:space="preserve">           </w:t>
      </w:r>
    </w:p>
    <w:p w:rsidR="00F82A22" w:rsidRPr="00E13D94" w:rsidRDefault="00F82A22" w:rsidP="00F82A22">
      <w:pPr>
        <w:pStyle w:val="a6"/>
        <w:spacing w:after="0"/>
        <w:jc w:val="both"/>
        <w:rPr>
          <w:szCs w:val="28"/>
        </w:rPr>
      </w:pPr>
      <w:r>
        <w:rPr>
          <w:szCs w:val="28"/>
        </w:rPr>
        <w:t xml:space="preserve">           </w:t>
      </w:r>
      <w:r w:rsidRPr="00E13D94">
        <w:rPr>
          <w:szCs w:val="28"/>
        </w:rPr>
        <w:t xml:space="preserve">План работы предусматривал  24  </w:t>
      </w:r>
      <w:proofErr w:type="gramStart"/>
      <w:r w:rsidRPr="00E13D94">
        <w:rPr>
          <w:szCs w:val="28"/>
        </w:rPr>
        <w:t>экспертно-аналитических</w:t>
      </w:r>
      <w:proofErr w:type="gramEnd"/>
      <w:r w:rsidRPr="00E13D94">
        <w:rPr>
          <w:szCs w:val="28"/>
        </w:rPr>
        <w:t xml:space="preserve"> мероприятия </w:t>
      </w:r>
      <w:r w:rsidRPr="00E13D94">
        <w:rPr>
          <w:szCs w:val="28"/>
          <w:shd w:val="clear" w:color="auto" w:fill="FFFFFF"/>
        </w:rPr>
        <w:t>завершенных заключениями</w:t>
      </w:r>
      <w:r w:rsidRPr="00E13D94">
        <w:rPr>
          <w:szCs w:val="28"/>
        </w:rPr>
        <w:t xml:space="preserve">  </w:t>
      </w:r>
      <w:r w:rsidRPr="00813EA7">
        <w:rPr>
          <w:szCs w:val="28"/>
        </w:rPr>
        <w:t>и  4</w:t>
      </w:r>
      <w:r w:rsidRPr="00813EA7">
        <w:rPr>
          <w:color w:val="FF0000"/>
          <w:szCs w:val="28"/>
        </w:rPr>
        <w:t xml:space="preserve">  </w:t>
      </w:r>
      <w:r w:rsidRPr="00813EA7">
        <w:rPr>
          <w:szCs w:val="28"/>
        </w:rPr>
        <w:t>контрольных</w:t>
      </w:r>
      <w:r w:rsidRPr="00E13D94">
        <w:rPr>
          <w:rFonts w:ascii="Segoe UI" w:hAnsi="Segoe UI" w:cs="Segoe UI"/>
          <w:color w:val="3F4758"/>
          <w:sz w:val="27"/>
          <w:szCs w:val="27"/>
          <w:shd w:val="clear" w:color="auto" w:fill="FFFFFF"/>
        </w:rPr>
        <w:t xml:space="preserve"> </w:t>
      </w:r>
      <w:r w:rsidRPr="00E13D94">
        <w:rPr>
          <w:szCs w:val="28"/>
          <w:shd w:val="clear" w:color="auto" w:fill="FFFFFF"/>
        </w:rPr>
        <w:t>мероприятия  завершенных актами</w:t>
      </w:r>
      <w:r w:rsidRPr="00E13D94">
        <w:rPr>
          <w:szCs w:val="28"/>
        </w:rPr>
        <w:t xml:space="preserve">, а также  организационно-информационную работу.  </w:t>
      </w:r>
    </w:p>
    <w:p w:rsidR="00F82A22" w:rsidRDefault="00F82A22" w:rsidP="00F82A22">
      <w:pPr>
        <w:pStyle w:val="a6"/>
        <w:spacing w:after="0"/>
        <w:jc w:val="both"/>
        <w:rPr>
          <w:szCs w:val="28"/>
        </w:rPr>
      </w:pPr>
      <w:r w:rsidRPr="00E13D94">
        <w:rPr>
          <w:szCs w:val="28"/>
        </w:rPr>
        <w:t xml:space="preserve">          </w:t>
      </w:r>
    </w:p>
    <w:p w:rsidR="00F82A22" w:rsidRPr="00E13D94" w:rsidRDefault="00F82A22" w:rsidP="00F82A22">
      <w:pPr>
        <w:pStyle w:val="a6"/>
        <w:spacing w:after="0"/>
        <w:jc w:val="both"/>
        <w:rPr>
          <w:szCs w:val="28"/>
        </w:rPr>
      </w:pPr>
      <w:r>
        <w:rPr>
          <w:szCs w:val="28"/>
        </w:rPr>
        <w:t xml:space="preserve">           </w:t>
      </w:r>
      <w:r w:rsidRPr="00E13D94">
        <w:rPr>
          <w:szCs w:val="28"/>
        </w:rPr>
        <w:t xml:space="preserve">Фактически выполнено </w:t>
      </w:r>
      <w:r w:rsidRPr="00392C37">
        <w:rPr>
          <w:szCs w:val="28"/>
        </w:rPr>
        <w:t>28 э</w:t>
      </w:r>
      <w:r w:rsidRPr="00E13D94">
        <w:rPr>
          <w:szCs w:val="28"/>
        </w:rPr>
        <w:t>кспертно-</w:t>
      </w:r>
      <w:r w:rsidRPr="00392C37">
        <w:rPr>
          <w:szCs w:val="28"/>
        </w:rPr>
        <w:t>аналитических и 6 контрольных</w:t>
      </w:r>
      <w:r w:rsidRPr="00E13D94">
        <w:rPr>
          <w:rFonts w:ascii="Segoe UI" w:hAnsi="Segoe UI" w:cs="Segoe UI"/>
          <w:color w:val="3F4758"/>
          <w:sz w:val="27"/>
          <w:szCs w:val="27"/>
          <w:shd w:val="clear" w:color="auto" w:fill="FFFFFF"/>
        </w:rPr>
        <w:t xml:space="preserve"> </w:t>
      </w:r>
      <w:r w:rsidRPr="00E13D94">
        <w:rPr>
          <w:szCs w:val="28"/>
          <w:shd w:val="clear" w:color="auto" w:fill="FFFFFF"/>
        </w:rPr>
        <w:t xml:space="preserve">мероприятий, с учетом дополнительных совместных проверок, по обращениям и поручениям, поступившим в Ревизионную комиссию. </w:t>
      </w:r>
      <w:r w:rsidRPr="00E13D94">
        <w:rPr>
          <w:szCs w:val="28"/>
        </w:rPr>
        <w:t xml:space="preserve">  </w:t>
      </w:r>
    </w:p>
    <w:p w:rsidR="00F82A22" w:rsidRPr="00BA1B5F" w:rsidRDefault="00F82A22" w:rsidP="00F82A22">
      <w:pPr>
        <w:pStyle w:val="a6"/>
        <w:spacing w:after="0"/>
        <w:jc w:val="both"/>
        <w:rPr>
          <w:szCs w:val="28"/>
          <w:highlight w:val="yellow"/>
        </w:rPr>
      </w:pPr>
    </w:p>
    <w:p w:rsidR="00F82A22" w:rsidRPr="00DB51EA" w:rsidRDefault="00F82A22" w:rsidP="00F82A22">
      <w:pPr>
        <w:rPr>
          <w:b/>
          <w:szCs w:val="28"/>
        </w:rPr>
      </w:pPr>
      <w:r w:rsidRPr="00DB51EA">
        <w:rPr>
          <w:b/>
          <w:szCs w:val="28"/>
        </w:rPr>
        <w:t>2</w:t>
      </w:r>
      <w:r w:rsidRPr="00DB51EA">
        <w:rPr>
          <w:szCs w:val="28"/>
        </w:rPr>
        <w:t>.</w:t>
      </w:r>
      <w:r w:rsidRPr="00DB51EA">
        <w:rPr>
          <w:b/>
          <w:szCs w:val="28"/>
        </w:rPr>
        <w:t xml:space="preserve"> Экспертно-аналитические мероприятия. </w:t>
      </w:r>
    </w:p>
    <w:p w:rsidR="00F82A22" w:rsidRDefault="00F82A22" w:rsidP="00F82A22">
      <w:pPr>
        <w:jc w:val="both"/>
        <w:rPr>
          <w:szCs w:val="28"/>
        </w:rPr>
      </w:pPr>
      <w:r w:rsidRPr="00DB51EA">
        <w:rPr>
          <w:szCs w:val="28"/>
        </w:rPr>
        <w:lastRenderedPageBreak/>
        <w:t xml:space="preserve">          В рамках осуществления полномочий внешнего муниципального финансового контроля в поселениях, входящих в состав </w:t>
      </w:r>
      <w:proofErr w:type="spellStart"/>
      <w:r w:rsidRPr="00DB51EA">
        <w:rPr>
          <w:szCs w:val="28"/>
        </w:rPr>
        <w:t>Барабинского</w:t>
      </w:r>
      <w:proofErr w:type="spellEnd"/>
      <w:r w:rsidRPr="00DB51EA">
        <w:rPr>
          <w:szCs w:val="28"/>
        </w:rPr>
        <w:t xml:space="preserve"> района, Ревизионной комиссией проведены экспертно-аналитические мероприятия в 12-ти муниципальных образованиях (в том числе 11 сельских):</w:t>
      </w:r>
    </w:p>
    <w:p w:rsidR="00F82A22" w:rsidRPr="00DB51EA" w:rsidRDefault="00F82A22" w:rsidP="00F82A22">
      <w:pPr>
        <w:jc w:val="both"/>
        <w:rPr>
          <w:szCs w:val="28"/>
        </w:rPr>
      </w:pPr>
    </w:p>
    <w:p w:rsidR="00F82A22" w:rsidRPr="00813EA7" w:rsidRDefault="00F82A22" w:rsidP="00F82A22">
      <w:pPr>
        <w:jc w:val="both"/>
        <w:rPr>
          <w:szCs w:val="28"/>
        </w:rPr>
      </w:pPr>
      <w:r w:rsidRPr="00813EA7">
        <w:rPr>
          <w:szCs w:val="28"/>
        </w:rPr>
        <w:t>а) - внешняя проверка отчета об исполнении бюджета за 2023 год (12 заключений),</w:t>
      </w:r>
    </w:p>
    <w:p w:rsidR="00F82A22" w:rsidRPr="00813EA7" w:rsidRDefault="00F82A22" w:rsidP="00F82A22">
      <w:pPr>
        <w:jc w:val="both"/>
        <w:rPr>
          <w:szCs w:val="28"/>
        </w:rPr>
      </w:pPr>
      <w:r w:rsidRPr="00813EA7">
        <w:rPr>
          <w:szCs w:val="28"/>
        </w:rPr>
        <w:t>б) -  экспертиза проекта Решения Совета депутатов о местном бюджете на 2025 год, плановый период 2026-2027 гг. (12 заключений).</w:t>
      </w:r>
    </w:p>
    <w:p w:rsidR="00F82A22" w:rsidRPr="00813EA7" w:rsidRDefault="00F82A22" w:rsidP="00F82A22">
      <w:pPr>
        <w:jc w:val="both"/>
        <w:rPr>
          <w:szCs w:val="28"/>
        </w:rPr>
      </w:pPr>
      <w:r w:rsidRPr="00813EA7">
        <w:rPr>
          <w:szCs w:val="28"/>
        </w:rPr>
        <w:t>в)</w:t>
      </w:r>
      <w:r>
        <w:rPr>
          <w:szCs w:val="28"/>
        </w:rPr>
        <w:t xml:space="preserve"> </w:t>
      </w:r>
      <w:r w:rsidRPr="00813EA7">
        <w:rPr>
          <w:szCs w:val="28"/>
        </w:rPr>
        <w:t xml:space="preserve">- экспертиза внесений изменений в Решение о бюджете на </w:t>
      </w:r>
      <w:r>
        <w:rPr>
          <w:szCs w:val="28"/>
        </w:rPr>
        <w:t xml:space="preserve">текущий год и плановый период </w:t>
      </w:r>
      <w:r w:rsidRPr="00813EA7">
        <w:rPr>
          <w:szCs w:val="28"/>
        </w:rPr>
        <w:t>(</w:t>
      </w:r>
      <w:r>
        <w:rPr>
          <w:szCs w:val="28"/>
        </w:rPr>
        <w:t>4</w:t>
      </w:r>
      <w:r w:rsidRPr="00813EA7">
        <w:rPr>
          <w:szCs w:val="28"/>
        </w:rPr>
        <w:t xml:space="preserve"> заключения).</w:t>
      </w:r>
    </w:p>
    <w:p w:rsidR="00F82A22" w:rsidRPr="00813EA7" w:rsidRDefault="00F82A22" w:rsidP="00F82A22">
      <w:pPr>
        <w:jc w:val="both"/>
        <w:rPr>
          <w:szCs w:val="28"/>
        </w:rPr>
      </w:pPr>
      <w:r w:rsidRPr="00813EA7">
        <w:rPr>
          <w:szCs w:val="28"/>
        </w:rPr>
        <w:t xml:space="preserve">          В ходе мероприятий проанализированы нормативные правовые акты, регулирующие бюджетный процесс в муниципальных образованиях, проекты решений о местном бюджете</w:t>
      </w:r>
      <w:r w:rsidRPr="00813EA7">
        <w:rPr>
          <w:color w:val="000000"/>
          <w:szCs w:val="28"/>
          <w:shd w:val="clear" w:color="auto" w:fill="FFFFFF"/>
        </w:rPr>
        <w:t xml:space="preserve">, </w:t>
      </w:r>
      <w:r w:rsidRPr="00813EA7">
        <w:rPr>
          <w:szCs w:val="28"/>
        </w:rPr>
        <w:t xml:space="preserve">проверена годовая бюджетная отчетность. </w:t>
      </w:r>
    </w:p>
    <w:p w:rsidR="00F82A22" w:rsidRDefault="00F82A22" w:rsidP="00F82A22">
      <w:pPr>
        <w:jc w:val="both"/>
        <w:rPr>
          <w:szCs w:val="28"/>
          <w:highlight w:val="yellow"/>
        </w:rPr>
      </w:pPr>
    </w:p>
    <w:p w:rsidR="00F82A22" w:rsidRPr="00A75E84" w:rsidRDefault="00F82A22" w:rsidP="00F82A22">
      <w:pPr>
        <w:numPr>
          <w:ilvl w:val="0"/>
          <w:numId w:val="2"/>
        </w:numPr>
        <w:jc w:val="both"/>
        <w:rPr>
          <w:b/>
          <w:i/>
          <w:szCs w:val="28"/>
        </w:rPr>
      </w:pPr>
      <w:r w:rsidRPr="00A75E84">
        <w:rPr>
          <w:color w:val="FF0000"/>
          <w:szCs w:val="28"/>
        </w:rPr>
        <w:t xml:space="preserve">      </w:t>
      </w:r>
      <w:r w:rsidRPr="00A75E84">
        <w:rPr>
          <w:b/>
          <w:i/>
          <w:szCs w:val="28"/>
        </w:rPr>
        <w:t xml:space="preserve">Формирование отчетности. </w:t>
      </w:r>
    </w:p>
    <w:p w:rsidR="00F82A22" w:rsidRPr="00A75E84" w:rsidRDefault="00F82A22" w:rsidP="00F82A22">
      <w:pPr>
        <w:shd w:val="clear" w:color="auto" w:fill="FFFFFF"/>
        <w:jc w:val="both"/>
        <w:rPr>
          <w:rFonts w:ascii="Segoe UI" w:hAnsi="Segoe UI" w:cs="Segoe UI"/>
          <w:sz w:val="27"/>
          <w:szCs w:val="27"/>
        </w:rPr>
      </w:pPr>
      <w:r w:rsidRPr="00A75E84">
        <w:rPr>
          <w:szCs w:val="28"/>
        </w:rPr>
        <w:t xml:space="preserve">          Приоритетной задачей Ревизионной комиссии в первом  полугодии каждого отчетного года является внешняя проверка отчета об исполнении  бюджета района и его поселений</w:t>
      </w:r>
      <w:r w:rsidRPr="00A75E84">
        <w:rPr>
          <w:rFonts w:ascii="Segoe UI" w:hAnsi="Segoe UI" w:cs="Segoe UI"/>
          <w:sz w:val="27"/>
          <w:szCs w:val="27"/>
        </w:rPr>
        <w:t xml:space="preserve">. </w:t>
      </w:r>
    </w:p>
    <w:p w:rsidR="00F82A22" w:rsidRPr="00A75E84" w:rsidRDefault="00F82A22" w:rsidP="00F82A22">
      <w:pPr>
        <w:shd w:val="clear" w:color="auto" w:fill="FFFFFF"/>
        <w:jc w:val="both"/>
        <w:rPr>
          <w:rFonts w:ascii="Segoe UI" w:hAnsi="Segoe UI" w:cs="Segoe UI"/>
          <w:sz w:val="27"/>
          <w:szCs w:val="27"/>
        </w:rPr>
      </w:pPr>
      <w:r w:rsidRPr="00A75E84">
        <w:rPr>
          <w:rFonts w:ascii="Segoe UI" w:hAnsi="Segoe UI" w:cs="Segoe UI"/>
          <w:sz w:val="27"/>
          <w:szCs w:val="27"/>
        </w:rPr>
        <w:t xml:space="preserve">          </w:t>
      </w:r>
      <w:r w:rsidRPr="00A75E84">
        <w:rPr>
          <w:szCs w:val="28"/>
        </w:rPr>
        <w:t xml:space="preserve">Согласно </w:t>
      </w:r>
      <w:r w:rsidRPr="001E4203">
        <w:rPr>
          <w:szCs w:val="28"/>
        </w:rPr>
        <w:t>ст.264.4  Бюджетного Кодекса РФ</w:t>
      </w:r>
      <w:r w:rsidRPr="00A75E84">
        <w:rPr>
          <w:szCs w:val="28"/>
        </w:rPr>
        <w:t xml:space="preserve"> годовой отчет об исполнении бюджета до его рассмотрения  представительным органом подлежит обязательной внешней проверке.</w:t>
      </w:r>
      <w:r w:rsidRPr="00A75E84">
        <w:rPr>
          <w:rFonts w:ascii="Segoe UI" w:hAnsi="Segoe UI" w:cs="Segoe UI"/>
          <w:sz w:val="27"/>
          <w:szCs w:val="27"/>
        </w:rPr>
        <w:t xml:space="preserve"> </w:t>
      </w:r>
      <w:r w:rsidRPr="00A75E84">
        <w:rPr>
          <w:szCs w:val="28"/>
        </w:rPr>
        <w:t xml:space="preserve">В связи, с чем ежегодно (с марта по май включительно) проводятся проверки годовой бюджетной </w:t>
      </w:r>
      <w:proofErr w:type="gramStart"/>
      <w:r w:rsidRPr="00A75E84">
        <w:rPr>
          <w:szCs w:val="28"/>
        </w:rPr>
        <w:t>отчетности</w:t>
      </w:r>
      <w:proofErr w:type="gramEnd"/>
      <w:r w:rsidRPr="00A75E84">
        <w:rPr>
          <w:szCs w:val="28"/>
        </w:rPr>
        <w:t xml:space="preserve"> и осуществляется подготовка Заключения на годовой отчет об исполнении бюджета.</w:t>
      </w:r>
      <w:r w:rsidRPr="00A75E84">
        <w:rPr>
          <w:rFonts w:ascii="Segoe UI" w:hAnsi="Segoe UI" w:cs="Segoe UI"/>
          <w:sz w:val="27"/>
          <w:szCs w:val="27"/>
        </w:rPr>
        <w:t> </w:t>
      </w:r>
    </w:p>
    <w:p w:rsidR="00F82A22" w:rsidRPr="00A75E84" w:rsidRDefault="00F82A22" w:rsidP="00F82A22">
      <w:pPr>
        <w:shd w:val="clear" w:color="auto" w:fill="FFFFFF"/>
        <w:jc w:val="both"/>
        <w:rPr>
          <w:szCs w:val="28"/>
          <w:shd w:val="clear" w:color="auto" w:fill="FFFFFF"/>
        </w:rPr>
      </w:pPr>
      <w:r w:rsidRPr="00A75E84">
        <w:rPr>
          <w:szCs w:val="28"/>
          <w:shd w:val="clear" w:color="auto" w:fill="FFFFFF"/>
        </w:rPr>
        <w:t xml:space="preserve">           Отчеты об исполнении бюджета </w:t>
      </w:r>
      <w:proofErr w:type="spellStart"/>
      <w:r w:rsidRPr="00A75E84">
        <w:rPr>
          <w:szCs w:val="28"/>
          <w:shd w:val="clear" w:color="auto" w:fill="FFFFFF"/>
        </w:rPr>
        <w:t>Барабинского</w:t>
      </w:r>
      <w:proofErr w:type="spellEnd"/>
      <w:r w:rsidRPr="00A75E84">
        <w:rPr>
          <w:szCs w:val="28"/>
          <w:shd w:val="clear" w:color="auto" w:fill="FFFFFF"/>
        </w:rPr>
        <w:t xml:space="preserve"> района и 11-ти поселений района представлены в Ревизионную комиссию в сроки, установленные бюджетным законодательством. В рамках </w:t>
      </w:r>
      <w:r w:rsidRPr="00A75E84">
        <w:rPr>
          <w:bCs/>
          <w:szCs w:val="28"/>
        </w:rPr>
        <w:t xml:space="preserve">последующего контроля исполнения местного бюджета </w:t>
      </w:r>
      <w:r w:rsidRPr="00A75E84">
        <w:rPr>
          <w:szCs w:val="28"/>
          <w:shd w:val="clear" w:color="auto" w:fill="FFFFFF"/>
        </w:rPr>
        <w:t>Ревизионной комиссией проведена оценка соответствия отчетов об исполнении бюджета и бюджетной отчетности требованиям бюджетному законодательству и муниципальным правовым актам, а также её полноты и достоверности.</w:t>
      </w:r>
    </w:p>
    <w:p w:rsidR="00F82A22" w:rsidRPr="00A75E84" w:rsidRDefault="00F82A22" w:rsidP="00F82A22">
      <w:pPr>
        <w:ind w:firstLine="720"/>
        <w:jc w:val="both"/>
        <w:rPr>
          <w:szCs w:val="28"/>
        </w:rPr>
      </w:pPr>
      <w:r w:rsidRPr="00A75E84">
        <w:rPr>
          <w:szCs w:val="28"/>
          <w:shd w:val="clear" w:color="auto" w:fill="FFFFFF"/>
        </w:rPr>
        <w:t>Результаты:</w:t>
      </w:r>
    </w:p>
    <w:p w:rsidR="00F82A22" w:rsidRPr="00A75E84" w:rsidRDefault="00F82A22" w:rsidP="00F82A22">
      <w:pPr>
        <w:jc w:val="both"/>
        <w:rPr>
          <w:szCs w:val="28"/>
        </w:rPr>
      </w:pPr>
      <w:r w:rsidRPr="00A75E84">
        <w:rPr>
          <w:szCs w:val="28"/>
        </w:rPr>
        <w:t xml:space="preserve">- состав бюджетной отчетности в целом соответствует ст. 264.1 БК  РФ  </w:t>
      </w:r>
    </w:p>
    <w:p w:rsidR="00F82A22" w:rsidRPr="00A75E84" w:rsidRDefault="00F82A22" w:rsidP="00F82A22">
      <w:pPr>
        <w:jc w:val="both"/>
        <w:rPr>
          <w:szCs w:val="28"/>
        </w:rPr>
      </w:pPr>
      <w:r w:rsidRPr="00A75E84">
        <w:rPr>
          <w:szCs w:val="28"/>
        </w:rPr>
        <w:t xml:space="preserve">- отчеты  об исполнении бюджета предоставлены в Ревизионную комиссию  в соответствии  ст. 264.4 БК  РФ  </w:t>
      </w:r>
    </w:p>
    <w:p w:rsidR="00F82A22" w:rsidRPr="00A75E84" w:rsidRDefault="00F82A22" w:rsidP="00F82A22">
      <w:pPr>
        <w:jc w:val="both"/>
        <w:rPr>
          <w:szCs w:val="28"/>
        </w:rPr>
      </w:pPr>
      <w:r w:rsidRPr="00A75E84">
        <w:rPr>
          <w:szCs w:val="28"/>
        </w:rPr>
        <w:t xml:space="preserve">- отчеты  сформированы в соответствии «Инструкции о порядке составления и предоставления годовой, квартальной и месячной отчетности», состав отчетности соответствует перечню, установленному </w:t>
      </w:r>
      <w:r w:rsidRPr="001E4203">
        <w:rPr>
          <w:szCs w:val="28"/>
        </w:rPr>
        <w:t>Приказом Минфина РФ № 191н.  от 28.12.10г.</w:t>
      </w:r>
      <w:r w:rsidRPr="00A75E84">
        <w:rPr>
          <w:szCs w:val="28"/>
        </w:rPr>
        <w:t xml:space="preserve"> (в </w:t>
      </w:r>
      <w:proofErr w:type="spellStart"/>
      <w:r w:rsidRPr="00A75E84">
        <w:rPr>
          <w:szCs w:val="28"/>
        </w:rPr>
        <w:t>соответ</w:t>
      </w:r>
      <w:proofErr w:type="gramStart"/>
      <w:r w:rsidRPr="00A75E84">
        <w:rPr>
          <w:szCs w:val="28"/>
        </w:rPr>
        <w:t>.р</w:t>
      </w:r>
      <w:proofErr w:type="gramEnd"/>
      <w:r w:rsidRPr="00A75E84">
        <w:rPr>
          <w:szCs w:val="28"/>
        </w:rPr>
        <w:t>едакции</w:t>
      </w:r>
      <w:proofErr w:type="spellEnd"/>
      <w:r w:rsidRPr="00A75E84">
        <w:rPr>
          <w:bCs/>
          <w:sz w:val="26"/>
          <w:szCs w:val="26"/>
          <w:shd w:val="clear" w:color="auto" w:fill="FFFFFF"/>
        </w:rPr>
        <w:t>)</w:t>
      </w:r>
      <w:r w:rsidRPr="00A75E84">
        <w:rPr>
          <w:szCs w:val="28"/>
        </w:rPr>
        <w:t>.</w:t>
      </w:r>
    </w:p>
    <w:p w:rsidR="00F82A22" w:rsidRDefault="00F82A22" w:rsidP="00F82A22">
      <w:pPr>
        <w:jc w:val="both"/>
        <w:rPr>
          <w:i/>
          <w:sz w:val="26"/>
          <w:szCs w:val="26"/>
        </w:rPr>
      </w:pPr>
      <w:r w:rsidRPr="00A75E84">
        <w:rPr>
          <w:color w:val="FF0000"/>
          <w:szCs w:val="28"/>
        </w:rPr>
        <w:t xml:space="preserve">          </w:t>
      </w:r>
      <w:r w:rsidRPr="00A75E84">
        <w:rPr>
          <w:szCs w:val="28"/>
        </w:rPr>
        <w:t>В отдельных случаях проверки исполнения бюджета муниципальных образований района</w:t>
      </w:r>
      <w:r>
        <w:rPr>
          <w:szCs w:val="28"/>
        </w:rPr>
        <w:t xml:space="preserve"> (поселения)</w:t>
      </w:r>
      <w:r w:rsidRPr="00A75E84">
        <w:rPr>
          <w:szCs w:val="28"/>
        </w:rPr>
        <w:t>, установлены недостатки и замечания:</w:t>
      </w:r>
      <w:r w:rsidRPr="00A75E84">
        <w:rPr>
          <w:i/>
          <w:sz w:val="26"/>
          <w:szCs w:val="26"/>
        </w:rPr>
        <w:t xml:space="preserve"> </w:t>
      </w:r>
    </w:p>
    <w:p w:rsidR="00F82A22" w:rsidRDefault="00F82A22" w:rsidP="00F82A22">
      <w:pPr>
        <w:jc w:val="both"/>
        <w:rPr>
          <w:i/>
          <w:sz w:val="26"/>
          <w:szCs w:val="26"/>
        </w:rPr>
      </w:pPr>
      <w:r w:rsidRPr="002E04E2">
        <w:rPr>
          <w:szCs w:val="28"/>
        </w:rPr>
        <w:t xml:space="preserve">-   отсутствие </w:t>
      </w:r>
      <w:r>
        <w:rPr>
          <w:szCs w:val="28"/>
        </w:rPr>
        <w:t>некоторых</w:t>
      </w:r>
      <w:r w:rsidRPr="002E04E2">
        <w:rPr>
          <w:szCs w:val="28"/>
        </w:rPr>
        <w:t xml:space="preserve"> форм отчетности</w:t>
      </w:r>
      <w:r>
        <w:rPr>
          <w:szCs w:val="28"/>
        </w:rPr>
        <w:t>;</w:t>
      </w:r>
      <w:r w:rsidRPr="002E04E2">
        <w:rPr>
          <w:szCs w:val="28"/>
        </w:rPr>
        <w:t xml:space="preserve">  </w:t>
      </w:r>
    </w:p>
    <w:p w:rsidR="00F82A22" w:rsidRPr="002E04E2" w:rsidRDefault="00F82A22" w:rsidP="00F82A22">
      <w:pPr>
        <w:jc w:val="both"/>
        <w:rPr>
          <w:szCs w:val="28"/>
        </w:rPr>
      </w:pPr>
      <w:r w:rsidRPr="002E04E2">
        <w:rPr>
          <w:szCs w:val="28"/>
        </w:rPr>
        <w:lastRenderedPageBreak/>
        <w:t xml:space="preserve">- отчетные формы, не имеющие числовых значений должны отражаться в текстовой части пояснительной записки к отчету;    </w:t>
      </w:r>
    </w:p>
    <w:p w:rsidR="00F82A22" w:rsidRPr="00AA0FF5" w:rsidRDefault="00F82A22" w:rsidP="00F82A22">
      <w:pPr>
        <w:jc w:val="both"/>
        <w:rPr>
          <w:szCs w:val="28"/>
        </w:rPr>
      </w:pPr>
      <w:r w:rsidRPr="00AA0FF5">
        <w:rPr>
          <w:szCs w:val="28"/>
        </w:rPr>
        <w:t xml:space="preserve">- не внесены соответствующие изменения в отдельные НПА (порядки, положения); </w:t>
      </w:r>
    </w:p>
    <w:p w:rsidR="00F82A22" w:rsidRPr="00B73944" w:rsidRDefault="00F82A22" w:rsidP="00F82A22">
      <w:pPr>
        <w:pStyle w:val="ab"/>
        <w:ind w:firstLine="0"/>
        <w:jc w:val="both"/>
        <w:rPr>
          <w:b w:val="0"/>
          <w:szCs w:val="28"/>
        </w:rPr>
      </w:pPr>
      <w:r w:rsidRPr="00B73944">
        <w:rPr>
          <w:b w:val="0"/>
          <w:szCs w:val="28"/>
        </w:rPr>
        <w:t>-</w:t>
      </w:r>
      <w:r>
        <w:rPr>
          <w:b w:val="0"/>
          <w:szCs w:val="28"/>
        </w:rPr>
        <w:t xml:space="preserve"> </w:t>
      </w:r>
      <w:r w:rsidRPr="00B73944">
        <w:rPr>
          <w:b w:val="0"/>
          <w:szCs w:val="28"/>
        </w:rPr>
        <w:t xml:space="preserve">Реестр муниципального имущества, </w:t>
      </w:r>
      <w:r w:rsidRPr="00497214">
        <w:rPr>
          <w:b w:val="0"/>
          <w:szCs w:val="28"/>
          <w:lang w:eastAsia="en-US"/>
        </w:rPr>
        <w:t>отчет об использовании средств дорожного фонда</w:t>
      </w:r>
      <w:r w:rsidRPr="00242A81">
        <w:rPr>
          <w:i/>
          <w:szCs w:val="28"/>
          <w:lang w:eastAsia="en-US"/>
        </w:rPr>
        <w:t xml:space="preserve"> </w:t>
      </w:r>
      <w:r w:rsidRPr="00B73944">
        <w:rPr>
          <w:b w:val="0"/>
          <w:szCs w:val="28"/>
        </w:rPr>
        <w:t>предоставленный на проверку, не содержит требуемой информации</w:t>
      </w:r>
      <w:r>
        <w:rPr>
          <w:b w:val="0"/>
          <w:szCs w:val="28"/>
        </w:rPr>
        <w:t>;</w:t>
      </w:r>
      <w:r w:rsidRPr="00B73944">
        <w:rPr>
          <w:b w:val="0"/>
          <w:szCs w:val="28"/>
        </w:rPr>
        <w:t xml:space="preserve">  </w:t>
      </w:r>
    </w:p>
    <w:p w:rsidR="00F82A22" w:rsidRPr="00CC3397" w:rsidRDefault="00F82A22" w:rsidP="00F82A22">
      <w:pPr>
        <w:shd w:val="clear" w:color="auto" w:fill="FFFFFF"/>
        <w:jc w:val="both"/>
        <w:rPr>
          <w:szCs w:val="28"/>
        </w:rPr>
      </w:pPr>
      <w:r w:rsidRPr="00CC3397">
        <w:rPr>
          <w:szCs w:val="28"/>
        </w:rPr>
        <w:t>- составленная Пояснительная записка не соответствует требованиям п.152 Инструкции 191-н.</w:t>
      </w:r>
    </w:p>
    <w:p w:rsidR="00F82A22" w:rsidRPr="00F91E54" w:rsidRDefault="00F82A22" w:rsidP="00F82A22">
      <w:pPr>
        <w:contextualSpacing/>
        <w:jc w:val="both"/>
        <w:rPr>
          <w:rFonts w:cs="Calibri"/>
          <w:szCs w:val="28"/>
          <w:lang w:eastAsia="en-US"/>
        </w:rPr>
      </w:pPr>
      <w:r w:rsidRPr="00F91E54">
        <w:rPr>
          <w:rFonts w:cs="Calibri"/>
          <w:szCs w:val="28"/>
          <w:lang w:eastAsia="en-US"/>
        </w:rPr>
        <w:t>и др.</w:t>
      </w:r>
    </w:p>
    <w:p w:rsidR="00F82A22" w:rsidRPr="00F64D13" w:rsidRDefault="00F82A22" w:rsidP="00F82A22">
      <w:pPr>
        <w:jc w:val="both"/>
        <w:rPr>
          <w:szCs w:val="28"/>
        </w:rPr>
      </w:pPr>
      <w:r w:rsidRPr="00F64D13">
        <w:rPr>
          <w:color w:val="FF0000"/>
          <w:szCs w:val="28"/>
        </w:rPr>
        <w:t xml:space="preserve">          </w:t>
      </w:r>
      <w:r w:rsidRPr="00F64D13">
        <w:rPr>
          <w:szCs w:val="28"/>
        </w:rPr>
        <w:t xml:space="preserve">Предложения направлены в адрес Глав МО для контроля и принятия, соответствующих мер по устранению недостатков. </w:t>
      </w:r>
    </w:p>
    <w:p w:rsidR="00F82A22" w:rsidRDefault="00F82A22" w:rsidP="00F82A22">
      <w:pPr>
        <w:jc w:val="both"/>
        <w:rPr>
          <w:szCs w:val="28"/>
        </w:rPr>
      </w:pPr>
      <w:r w:rsidRPr="00F64D13">
        <w:rPr>
          <w:szCs w:val="28"/>
        </w:rPr>
        <w:t xml:space="preserve">          </w:t>
      </w:r>
    </w:p>
    <w:p w:rsidR="00F82A22" w:rsidRDefault="00F82A22" w:rsidP="00F82A22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F64D13">
        <w:rPr>
          <w:szCs w:val="28"/>
        </w:rPr>
        <w:t xml:space="preserve">При  проверке отчета об исполнении бюджета </w:t>
      </w:r>
      <w:proofErr w:type="spellStart"/>
      <w:r w:rsidRPr="00F64D13">
        <w:rPr>
          <w:szCs w:val="28"/>
        </w:rPr>
        <w:t>Барабинского</w:t>
      </w:r>
      <w:proofErr w:type="spellEnd"/>
      <w:r w:rsidRPr="00F64D13">
        <w:rPr>
          <w:szCs w:val="28"/>
        </w:rPr>
        <w:t xml:space="preserve"> района за  2023 г. нарушений не установлено.</w:t>
      </w:r>
    </w:p>
    <w:p w:rsidR="00F82A22" w:rsidRPr="00F64D13" w:rsidRDefault="00F82A22" w:rsidP="00F82A22">
      <w:pPr>
        <w:jc w:val="both"/>
        <w:rPr>
          <w:szCs w:val="28"/>
        </w:rPr>
      </w:pPr>
    </w:p>
    <w:p w:rsidR="00F82A22" w:rsidRDefault="00F82A22" w:rsidP="00F82A22">
      <w:pPr>
        <w:jc w:val="both"/>
        <w:rPr>
          <w:szCs w:val="28"/>
        </w:rPr>
      </w:pPr>
      <w:r w:rsidRPr="007B7AC2">
        <w:rPr>
          <w:szCs w:val="28"/>
        </w:rPr>
        <w:t xml:space="preserve">          </w:t>
      </w:r>
      <w:proofErr w:type="gramStart"/>
      <w:r w:rsidRPr="007B7AC2">
        <w:rPr>
          <w:szCs w:val="28"/>
        </w:rPr>
        <w:t>Рассм</w:t>
      </w:r>
      <w:r>
        <w:rPr>
          <w:szCs w:val="28"/>
        </w:rPr>
        <w:t>отрев представленные на внешнюю проверку</w:t>
      </w:r>
      <w:r w:rsidRPr="007B7AC2">
        <w:rPr>
          <w:szCs w:val="28"/>
        </w:rPr>
        <w:t xml:space="preserve"> отчеты по исполнению бюджетов МО в 2023 году Ревизионная комиссия отмечает</w:t>
      </w:r>
      <w:proofErr w:type="gramEnd"/>
      <w:r w:rsidRPr="007B7AC2">
        <w:rPr>
          <w:szCs w:val="28"/>
        </w:rPr>
        <w:t xml:space="preserve">, что их формирование осуществлялось в целом в соответствии  с требованиями бюджетного законодательства. Участниками бюджетного процесса приняты меры в соответствии с решением </w:t>
      </w:r>
      <w:r>
        <w:rPr>
          <w:szCs w:val="28"/>
        </w:rPr>
        <w:t xml:space="preserve">представительных органов </w:t>
      </w:r>
      <w:proofErr w:type="spellStart"/>
      <w:r>
        <w:rPr>
          <w:szCs w:val="28"/>
        </w:rPr>
        <w:t>мун</w:t>
      </w:r>
      <w:r w:rsidRPr="007B7AC2">
        <w:rPr>
          <w:szCs w:val="28"/>
        </w:rPr>
        <w:t>ипальных</w:t>
      </w:r>
      <w:proofErr w:type="spellEnd"/>
      <w:r w:rsidRPr="007B7AC2">
        <w:rPr>
          <w:szCs w:val="28"/>
        </w:rPr>
        <w:t xml:space="preserve"> образований.  </w:t>
      </w:r>
    </w:p>
    <w:p w:rsidR="00F82A22" w:rsidRPr="007B7AC2" w:rsidRDefault="00F82A22" w:rsidP="00F82A22">
      <w:pPr>
        <w:jc w:val="both"/>
        <w:rPr>
          <w:szCs w:val="28"/>
          <w:shd w:val="clear" w:color="auto" w:fill="FFFFFF"/>
        </w:rPr>
      </w:pPr>
      <w:r w:rsidRPr="007B7AC2">
        <w:rPr>
          <w:szCs w:val="28"/>
        </w:rPr>
        <w:t xml:space="preserve">         </w:t>
      </w:r>
      <w:r w:rsidRPr="007B7AC2">
        <w:rPr>
          <w:szCs w:val="28"/>
          <w:shd w:val="clear" w:color="auto" w:fill="FFFFFF"/>
        </w:rPr>
        <w:t xml:space="preserve">Результаты экспертно-аналитических мероприятий внешней проверки обобщены в выводах экспертных заключений Ревизионной комиссии,  рекомендованы к рассмотрению Советом депутатов района и поселений. </w:t>
      </w:r>
    </w:p>
    <w:p w:rsidR="00F82A22" w:rsidRPr="007B7AC2" w:rsidRDefault="00F82A22" w:rsidP="00F82A22">
      <w:pPr>
        <w:jc w:val="both"/>
        <w:rPr>
          <w:szCs w:val="28"/>
        </w:rPr>
      </w:pPr>
    </w:p>
    <w:p w:rsidR="00F82A22" w:rsidRPr="00585A88" w:rsidRDefault="00F82A22" w:rsidP="00F82A22">
      <w:pPr>
        <w:numPr>
          <w:ilvl w:val="0"/>
          <w:numId w:val="3"/>
        </w:numPr>
        <w:jc w:val="both"/>
        <w:rPr>
          <w:rFonts w:ascii="Segoe UI" w:hAnsi="Segoe UI" w:cs="Segoe UI"/>
          <w:color w:val="3F4758"/>
          <w:sz w:val="27"/>
          <w:szCs w:val="27"/>
          <w:shd w:val="clear" w:color="auto" w:fill="FFFFFF"/>
        </w:rPr>
      </w:pPr>
      <w:r w:rsidRPr="00585A88">
        <w:rPr>
          <w:i/>
          <w:szCs w:val="28"/>
        </w:rPr>
        <w:t>Составление проекта бюджета.</w:t>
      </w:r>
      <w:r w:rsidRPr="00585A88">
        <w:rPr>
          <w:rFonts w:ascii="Segoe UI" w:hAnsi="Segoe UI" w:cs="Segoe UI"/>
          <w:color w:val="3F4758"/>
          <w:sz w:val="27"/>
          <w:szCs w:val="27"/>
          <w:shd w:val="clear" w:color="auto" w:fill="FFFFFF"/>
        </w:rPr>
        <w:t xml:space="preserve"> </w:t>
      </w:r>
    </w:p>
    <w:p w:rsidR="00F82A22" w:rsidRPr="00585A88" w:rsidRDefault="00F82A22" w:rsidP="00F82A22">
      <w:pPr>
        <w:jc w:val="both"/>
        <w:rPr>
          <w:szCs w:val="28"/>
          <w:shd w:val="clear" w:color="auto" w:fill="FFFFFF"/>
        </w:rPr>
      </w:pPr>
      <w:r w:rsidRPr="00585A88">
        <w:rPr>
          <w:szCs w:val="28"/>
          <w:shd w:val="clear" w:color="auto" w:fill="FFFFFF"/>
        </w:rPr>
        <w:t xml:space="preserve">          В рамках предварительного контроля, в целях определения достоверности и обоснованности формирования показателей проекта решения о местном бюджете на </w:t>
      </w:r>
      <w:r>
        <w:rPr>
          <w:szCs w:val="28"/>
          <w:shd w:val="clear" w:color="auto" w:fill="FFFFFF"/>
        </w:rPr>
        <w:t xml:space="preserve">2025год </w:t>
      </w:r>
      <w:r w:rsidRPr="00585A88">
        <w:rPr>
          <w:szCs w:val="28"/>
          <w:shd w:val="clear" w:color="auto" w:fill="FFFFFF"/>
        </w:rPr>
        <w:t>и плановый период</w:t>
      </w:r>
      <w:r>
        <w:rPr>
          <w:szCs w:val="28"/>
          <w:shd w:val="clear" w:color="auto" w:fill="FFFFFF"/>
        </w:rPr>
        <w:t xml:space="preserve"> (2026-2027гг.)</w:t>
      </w:r>
      <w:r w:rsidRPr="00585A88">
        <w:rPr>
          <w:szCs w:val="28"/>
          <w:shd w:val="clear" w:color="auto" w:fill="FFFFFF"/>
        </w:rPr>
        <w:t>, Ревизионной комиссией проводилась экспертиза проектов решения СД о местном бюджете.</w:t>
      </w:r>
    </w:p>
    <w:p w:rsidR="00F82A22" w:rsidRDefault="00F82A22" w:rsidP="00F82A22">
      <w:pPr>
        <w:ind w:firstLine="720"/>
        <w:jc w:val="both"/>
        <w:rPr>
          <w:szCs w:val="28"/>
          <w:shd w:val="clear" w:color="auto" w:fill="FFFFFF"/>
        </w:rPr>
      </w:pPr>
      <w:r w:rsidRPr="00FE2731">
        <w:rPr>
          <w:szCs w:val="28"/>
          <w:shd w:val="clear" w:color="auto" w:fill="FFFFFF"/>
        </w:rPr>
        <w:t>Результаты:</w:t>
      </w:r>
    </w:p>
    <w:p w:rsidR="00F82A22" w:rsidRPr="006E4EE0" w:rsidRDefault="00F82A22" w:rsidP="00F82A22">
      <w:pPr>
        <w:jc w:val="both"/>
        <w:rPr>
          <w:szCs w:val="28"/>
        </w:rPr>
      </w:pPr>
      <w:r w:rsidRPr="006E4EE0">
        <w:rPr>
          <w:szCs w:val="28"/>
        </w:rPr>
        <w:t xml:space="preserve">- </w:t>
      </w:r>
      <w:r w:rsidRPr="001C7540">
        <w:rPr>
          <w:szCs w:val="28"/>
        </w:rPr>
        <w:t xml:space="preserve">все </w:t>
      </w:r>
      <w:r w:rsidRPr="006E4EE0">
        <w:rPr>
          <w:szCs w:val="28"/>
        </w:rPr>
        <w:t xml:space="preserve">муниципальные образования района представили на экспертизу в Ревизионную комиссию района проекты решений о бюджете. </w:t>
      </w:r>
    </w:p>
    <w:p w:rsidR="00F82A22" w:rsidRPr="00BA1B5F" w:rsidRDefault="00F82A22" w:rsidP="00F82A22">
      <w:pPr>
        <w:jc w:val="both"/>
        <w:rPr>
          <w:color w:val="FF0000"/>
          <w:szCs w:val="28"/>
          <w:highlight w:val="yellow"/>
          <w:shd w:val="clear" w:color="auto" w:fill="FFFFFF"/>
        </w:rPr>
      </w:pPr>
      <w:r w:rsidRPr="00FE2731">
        <w:rPr>
          <w:szCs w:val="28"/>
          <w:shd w:val="clear" w:color="auto" w:fill="FFFFFF"/>
        </w:rPr>
        <w:t xml:space="preserve">- проект бюджета муниципальных образований составлен на основе прогноза социально-экономического развития в целях финансового обеспечения расходных обязательств, сроком на три года (очередной финансовый год и плановый период) в соответствии с муниципальным правовым актом представительного органа </w:t>
      </w:r>
      <w:r w:rsidRPr="00A51E80">
        <w:rPr>
          <w:szCs w:val="28"/>
          <w:shd w:val="clear" w:color="auto" w:fill="FFFFFF"/>
        </w:rPr>
        <w:t>МО</w:t>
      </w:r>
      <w:r w:rsidRPr="00A51E80">
        <w:rPr>
          <w:color w:val="FF0000"/>
          <w:szCs w:val="28"/>
          <w:shd w:val="clear" w:color="auto" w:fill="FFFFFF"/>
        </w:rPr>
        <w:t xml:space="preserve"> </w:t>
      </w:r>
      <w:r w:rsidRPr="00A51E80">
        <w:rPr>
          <w:szCs w:val="28"/>
          <w:shd w:val="clear" w:color="auto" w:fill="FFFFFF"/>
        </w:rPr>
        <w:t>(ст. 169 БК РФ).</w:t>
      </w:r>
      <w:r w:rsidRPr="00FE2731">
        <w:rPr>
          <w:color w:val="FF0000"/>
          <w:szCs w:val="28"/>
          <w:shd w:val="clear" w:color="auto" w:fill="FFFFFF"/>
        </w:rPr>
        <w:t xml:space="preserve">   </w:t>
      </w:r>
    </w:p>
    <w:p w:rsidR="00F82A22" w:rsidRPr="00CA611A" w:rsidRDefault="00F82A22" w:rsidP="00F82A22">
      <w:pPr>
        <w:jc w:val="both"/>
        <w:rPr>
          <w:color w:val="FF0000"/>
          <w:szCs w:val="28"/>
        </w:rPr>
      </w:pPr>
      <w:r w:rsidRPr="00FE2731">
        <w:rPr>
          <w:szCs w:val="28"/>
          <w:shd w:val="clear" w:color="auto" w:fill="FFFFFF"/>
        </w:rPr>
        <w:t>- с</w:t>
      </w:r>
      <w:r w:rsidRPr="00FE2731">
        <w:rPr>
          <w:szCs w:val="28"/>
        </w:rPr>
        <w:t>оставление проектов бюджетов осуществлялось  местными администрациями муниципальных образований (МО)</w:t>
      </w:r>
      <w:r w:rsidRPr="00FE2731">
        <w:rPr>
          <w:color w:val="FF0000"/>
          <w:szCs w:val="28"/>
        </w:rPr>
        <w:t xml:space="preserve"> </w:t>
      </w:r>
      <w:r w:rsidRPr="00A51E80">
        <w:rPr>
          <w:szCs w:val="28"/>
          <w:shd w:val="clear" w:color="auto" w:fill="FFFFFF"/>
        </w:rPr>
        <w:t>(ст. 171 БК</w:t>
      </w:r>
      <w:r w:rsidRPr="00FE2731">
        <w:rPr>
          <w:szCs w:val="28"/>
          <w:shd w:val="clear" w:color="auto" w:fill="FFFFFF"/>
        </w:rPr>
        <w:t xml:space="preserve"> РФ),</w:t>
      </w:r>
      <w:r w:rsidRPr="00FE2731">
        <w:rPr>
          <w:color w:val="FF0000"/>
          <w:sz w:val="30"/>
          <w:szCs w:val="30"/>
          <w:shd w:val="clear" w:color="auto" w:fill="FFFFFF"/>
        </w:rPr>
        <w:t xml:space="preserve">   </w:t>
      </w:r>
      <w:r w:rsidRPr="00FE2731">
        <w:rPr>
          <w:szCs w:val="28"/>
        </w:rPr>
        <w:t xml:space="preserve">в соответствии  с </w:t>
      </w:r>
      <w:r w:rsidRPr="00CA611A">
        <w:rPr>
          <w:szCs w:val="28"/>
        </w:rPr>
        <w:t>требованиями</w:t>
      </w:r>
      <w:r w:rsidRPr="00CA611A">
        <w:rPr>
          <w:color w:val="FF0000"/>
          <w:szCs w:val="28"/>
        </w:rPr>
        <w:t xml:space="preserve">  </w:t>
      </w:r>
      <w:r w:rsidRPr="00CA611A">
        <w:rPr>
          <w:szCs w:val="28"/>
        </w:rPr>
        <w:t>ч.2 ст.172 БК РФ.</w:t>
      </w:r>
    </w:p>
    <w:p w:rsidR="00F82A22" w:rsidRPr="00FE2731" w:rsidRDefault="00F82A22" w:rsidP="00F82A22">
      <w:pPr>
        <w:jc w:val="both"/>
        <w:rPr>
          <w:szCs w:val="28"/>
        </w:rPr>
      </w:pPr>
      <w:r w:rsidRPr="00FE2731">
        <w:rPr>
          <w:szCs w:val="28"/>
        </w:rPr>
        <w:t xml:space="preserve">- основные характеристики бюджета и состав показателей, содержащиеся в проекте решения о бюджете, в целом </w:t>
      </w:r>
      <w:r w:rsidRPr="00CA611A">
        <w:rPr>
          <w:szCs w:val="28"/>
        </w:rPr>
        <w:t>соответствуют ст.184.1. БК РФ</w:t>
      </w:r>
      <w:r w:rsidRPr="00FE2731">
        <w:rPr>
          <w:szCs w:val="28"/>
        </w:rPr>
        <w:t xml:space="preserve"> </w:t>
      </w:r>
    </w:p>
    <w:p w:rsidR="00F82A22" w:rsidRPr="00FE2731" w:rsidRDefault="00F82A22" w:rsidP="00F82A22">
      <w:pPr>
        <w:jc w:val="both"/>
        <w:rPr>
          <w:bCs/>
          <w:szCs w:val="28"/>
          <w:shd w:val="clear" w:color="auto" w:fill="FFFFFF"/>
        </w:rPr>
      </w:pPr>
      <w:r w:rsidRPr="00FE2731">
        <w:rPr>
          <w:bCs/>
          <w:szCs w:val="28"/>
          <w:shd w:val="clear" w:color="auto" w:fill="FFFFFF"/>
        </w:rPr>
        <w:lastRenderedPageBreak/>
        <w:t>- одновременно с проектом бюджета</w:t>
      </w:r>
      <w:r w:rsidRPr="00FE2731">
        <w:rPr>
          <w:rStyle w:val="s10"/>
          <w:bCs/>
          <w:szCs w:val="28"/>
          <w:shd w:val="clear" w:color="auto" w:fill="FFFFFF"/>
        </w:rPr>
        <w:t xml:space="preserve"> </w:t>
      </w:r>
      <w:r w:rsidRPr="00FE2731">
        <w:rPr>
          <w:bCs/>
          <w:szCs w:val="28"/>
          <w:shd w:val="clear" w:color="auto" w:fill="FFFFFF"/>
        </w:rPr>
        <w:t>представлены документы и материалы, в соответстви</w:t>
      </w:r>
      <w:r>
        <w:rPr>
          <w:bCs/>
          <w:szCs w:val="28"/>
          <w:shd w:val="clear" w:color="auto" w:fill="FFFFFF"/>
        </w:rPr>
        <w:t>е</w:t>
      </w:r>
      <w:r w:rsidRPr="00FE2731">
        <w:rPr>
          <w:bCs/>
          <w:szCs w:val="28"/>
          <w:shd w:val="clear" w:color="auto" w:fill="FFFFFF"/>
        </w:rPr>
        <w:t xml:space="preserve"> с</w:t>
      </w:r>
      <w:r w:rsidRPr="00FE2731">
        <w:rPr>
          <w:rStyle w:val="s10"/>
          <w:bCs/>
          <w:szCs w:val="28"/>
          <w:shd w:val="clear" w:color="auto" w:fill="FFFFFF"/>
        </w:rPr>
        <w:t>т</w:t>
      </w:r>
      <w:r w:rsidRPr="00CA611A">
        <w:rPr>
          <w:rStyle w:val="s10"/>
          <w:bCs/>
          <w:szCs w:val="28"/>
          <w:shd w:val="clear" w:color="auto" w:fill="FFFFFF"/>
        </w:rPr>
        <w:t>. 184.2</w:t>
      </w:r>
      <w:r w:rsidRPr="00CA611A">
        <w:rPr>
          <w:szCs w:val="28"/>
        </w:rPr>
        <w:t xml:space="preserve"> БК</w:t>
      </w:r>
      <w:r w:rsidRPr="00FE2731">
        <w:rPr>
          <w:szCs w:val="28"/>
        </w:rPr>
        <w:t xml:space="preserve"> РФ</w:t>
      </w:r>
      <w:r w:rsidRPr="00FE2731">
        <w:rPr>
          <w:rStyle w:val="s10"/>
          <w:bCs/>
          <w:szCs w:val="28"/>
          <w:shd w:val="clear" w:color="auto" w:fill="FFFFFF"/>
        </w:rPr>
        <w:t>.</w:t>
      </w:r>
      <w:r w:rsidRPr="00FE2731">
        <w:rPr>
          <w:bCs/>
          <w:szCs w:val="28"/>
          <w:shd w:val="clear" w:color="auto" w:fill="FFFFFF"/>
        </w:rPr>
        <w:t> </w:t>
      </w:r>
    </w:p>
    <w:p w:rsidR="00F82A22" w:rsidRPr="00BA1B5F" w:rsidRDefault="00F82A22" w:rsidP="00F82A22">
      <w:pPr>
        <w:jc w:val="both"/>
        <w:rPr>
          <w:szCs w:val="28"/>
          <w:highlight w:val="yellow"/>
        </w:rPr>
      </w:pPr>
      <w:r w:rsidRPr="006E4EE0">
        <w:rPr>
          <w:szCs w:val="28"/>
        </w:rPr>
        <w:t>- проекты предоставлены в Ревизионную комиссию в установленные сроки</w:t>
      </w:r>
      <w:r w:rsidRPr="006E4EE0">
        <w:rPr>
          <w:color w:val="FF0000"/>
          <w:szCs w:val="28"/>
        </w:rPr>
        <w:t xml:space="preserve"> </w:t>
      </w:r>
      <w:r w:rsidRPr="00211F80">
        <w:rPr>
          <w:szCs w:val="28"/>
        </w:rPr>
        <w:t xml:space="preserve">(требование </w:t>
      </w:r>
      <w:r w:rsidRPr="00CA611A">
        <w:rPr>
          <w:szCs w:val="28"/>
        </w:rPr>
        <w:t>ст.184.3 БК РФ,</w:t>
      </w:r>
      <w:r w:rsidRPr="00211F80">
        <w:rPr>
          <w:szCs w:val="28"/>
        </w:rPr>
        <w:t xml:space="preserve"> Положения о бюджетном процессе каждого МО)</w:t>
      </w:r>
      <w:r w:rsidRPr="00211F80">
        <w:rPr>
          <w:rStyle w:val="s10"/>
          <w:bCs/>
          <w:szCs w:val="28"/>
          <w:shd w:val="clear" w:color="auto" w:fill="FFFFFF"/>
        </w:rPr>
        <w:t>.</w:t>
      </w:r>
      <w:r w:rsidRPr="00211F80">
        <w:rPr>
          <w:bCs/>
          <w:szCs w:val="28"/>
          <w:shd w:val="clear" w:color="auto" w:fill="FFFFFF"/>
        </w:rPr>
        <w:t> </w:t>
      </w:r>
    </w:p>
    <w:p w:rsidR="00F82A22" w:rsidRPr="00BA1B5F" w:rsidRDefault="00F82A22" w:rsidP="00F82A22">
      <w:pPr>
        <w:jc w:val="both"/>
        <w:rPr>
          <w:szCs w:val="28"/>
          <w:highlight w:val="yellow"/>
        </w:rPr>
      </w:pPr>
      <w:r w:rsidRPr="00BA1B5F">
        <w:rPr>
          <w:szCs w:val="28"/>
          <w:highlight w:val="yellow"/>
        </w:rPr>
        <w:t xml:space="preserve">          </w:t>
      </w:r>
    </w:p>
    <w:p w:rsidR="00F82A22" w:rsidRDefault="00F82A22" w:rsidP="00F82A22">
      <w:pPr>
        <w:jc w:val="both"/>
        <w:rPr>
          <w:i/>
          <w:sz w:val="26"/>
          <w:szCs w:val="26"/>
        </w:rPr>
      </w:pPr>
      <w:r w:rsidRPr="006E4EE0">
        <w:rPr>
          <w:szCs w:val="28"/>
        </w:rPr>
        <w:t xml:space="preserve">         В отдельных случаях при составлении проекта бюджета в поселениях установлены недостатки и замечания:</w:t>
      </w:r>
      <w:r w:rsidRPr="006E4EE0">
        <w:rPr>
          <w:i/>
          <w:sz w:val="26"/>
          <w:szCs w:val="26"/>
        </w:rPr>
        <w:t xml:space="preserve"> </w:t>
      </w:r>
    </w:p>
    <w:p w:rsidR="00F82A22" w:rsidRPr="00211F80" w:rsidRDefault="00F82A22" w:rsidP="00F82A22">
      <w:pPr>
        <w:contextualSpacing/>
        <w:jc w:val="both"/>
        <w:rPr>
          <w:szCs w:val="28"/>
        </w:rPr>
      </w:pPr>
      <w:r w:rsidRPr="00211F80">
        <w:rPr>
          <w:szCs w:val="28"/>
        </w:rPr>
        <w:t>-несвоевременно обновляются</w:t>
      </w:r>
      <w:r>
        <w:rPr>
          <w:szCs w:val="28"/>
        </w:rPr>
        <w:t>, составляются</w:t>
      </w:r>
      <w:r w:rsidRPr="00211F80">
        <w:rPr>
          <w:szCs w:val="28"/>
        </w:rPr>
        <w:t xml:space="preserve"> отдельные нормативные документы;  </w:t>
      </w:r>
    </w:p>
    <w:p w:rsidR="00F82A22" w:rsidRPr="00211F80" w:rsidRDefault="00F82A22" w:rsidP="00F82A22">
      <w:pPr>
        <w:jc w:val="both"/>
        <w:rPr>
          <w:szCs w:val="28"/>
        </w:rPr>
      </w:pPr>
      <w:r w:rsidRPr="00211F80">
        <w:rPr>
          <w:szCs w:val="28"/>
        </w:rPr>
        <w:t xml:space="preserve">-имеются замечания к текстовой части пояснительной записки, проекта решения,  названию  приложений; </w:t>
      </w:r>
    </w:p>
    <w:p w:rsidR="00F82A22" w:rsidRDefault="00F82A22" w:rsidP="00F82A22">
      <w:pPr>
        <w:spacing w:after="200" w:line="276" w:lineRule="auto"/>
        <w:contextualSpacing/>
        <w:jc w:val="both"/>
        <w:rPr>
          <w:rFonts w:eastAsia="Calibri"/>
          <w:i/>
          <w:szCs w:val="28"/>
          <w:lang w:eastAsia="en-US"/>
        </w:rPr>
      </w:pPr>
      <w:r w:rsidRPr="00574C19">
        <w:rPr>
          <w:szCs w:val="28"/>
        </w:rPr>
        <w:t>-допускались счетные и технические ошибки</w:t>
      </w:r>
      <w:r>
        <w:rPr>
          <w:szCs w:val="28"/>
        </w:rPr>
        <w:t>,</w:t>
      </w:r>
      <w:r w:rsidRPr="00574C19">
        <w:rPr>
          <w:szCs w:val="28"/>
        </w:rPr>
        <w:t xml:space="preserve"> </w:t>
      </w:r>
      <w:r>
        <w:rPr>
          <w:szCs w:val="28"/>
        </w:rPr>
        <w:t xml:space="preserve">когда </w:t>
      </w:r>
      <w:r w:rsidRPr="00FE7417">
        <w:rPr>
          <w:rFonts w:eastAsia="Calibri"/>
          <w:szCs w:val="28"/>
          <w:lang w:eastAsia="en-US"/>
        </w:rPr>
        <w:t>числовые данные не соответств</w:t>
      </w:r>
      <w:r>
        <w:rPr>
          <w:rFonts w:eastAsia="Calibri"/>
          <w:szCs w:val="28"/>
          <w:lang w:eastAsia="en-US"/>
        </w:rPr>
        <w:t>уют</w:t>
      </w:r>
      <w:r w:rsidRPr="00FE7417">
        <w:rPr>
          <w:rFonts w:eastAsia="Calibri"/>
          <w:szCs w:val="28"/>
          <w:lang w:eastAsia="en-US"/>
        </w:rPr>
        <w:t xml:space="preserve"> текстовой части проекта решения о бюджете</w:t>
      </w:r>
      <w:r>
        <w:rPr>
          <w:rFonts w:eastAsia="Calibri"/>
          <w:szCs w:val="28"/>
          <w:lang w:eastAsia="en-US"/>
        </w:rPr>
        <w:t>;</w:t>
      </w:r>
    </w:p>
    <w:p w:rsidR="00F82A22" w:rsidRPr="00056A06" w:rsidRDefault="00F82A22" w:rsidP="00F82A22">
      <w:pPr>
        <w:contextualSpacing/>
        <w:jc w:val="both"/>
        <w:rPr>
          <w:szCs w:val="28"/>
          <w:lang w:eastAsia="en-US"/>
        </w:rPr>
      </w:pPr>
      <w:r w:rsidRPr="00056A06">
        <w:rPr>
          <w:szCs w:val="28"/>
        </w:rPr>
        <w:t>-в положении о бюджетном процессе указан не полный перечень участников бюджетного процесса;</w:t>
      </w:r>
    </w:p>
    <w:p w:rsidR="00F82A22" w:rsidRPr="00A671F5" w:rsidRDefault="00F82A22" w:rsidP="00F82A22">
      <w:pPr>
        <w:jc w:val="both"/>
        <w:rPr>
          <w:szCs w:val="28"/>
        </w:rPr>
      </w:pPr>
      <w:r w:rsidRPr="00A671F5">
        <w:rPr>
          <w:szCs w:val="28"/>
        </w:rPr>
        <w:t xml:space="preserve">-некорректно составлены приложения отдельных документов </w:t>
      </w:r>
    </w:p>
    <w:p w:rsidR="00F82A22" w:rsidRPr="00A671F5" w:rsidRDefault="00F82A22" w:rsidP="00F82A22">
      <w:pPr>
        <w:jc w:val="both"/>
        <w:rPr>
          <w:szCs w:val="28"/>
        </w:rPr>
      </w:pPr>
      <w:r w:rsidRPr="00A671F5">
        <w:rPr>
          <w:szCs w:val="28"/>
        </w:rPr>
        <w:t xml:space="preserve">и др.  </w:t>
      </w:r>
    </w:p>
    <w:p w:rsidR="00F82A22" w:rsidRDefault="00F82A22" w:rsidP="00F82A22">
      <w:pPr>
        <w:jc w:val="both"/>
        <w:rPr>
          <w:szCs w:val="28"/>
        </w:rPr>
      </w:pPr>
      <w:r w:rsidRPr="00905C1C">
        <w:rPr>
          <w:szCs w:val="28"/>
        </w:rPr>
        <w:t xml:space="preserve">         Ревизионной комиссией предложено устранить недостатки и замечания.</w:t>
      </w:r>
    </w:p>
    <w:p w:rsidR="00F82A22" w:rsidRPr="00BA1B5F" w:rsidRDefault="00F82A22" w:rsidP="00F82A22">
      <w:pPr>
        <w:jc w:val="both"/>
        <w:rPr>
          <w:szCs w:val="28"/>
          <w:highlight w:val="yellow"/>
        </w:rPr>
      </w:pPr>
      <w:r w:rsidRPr="00905C1C">
        <w:rPr>
          <w:szCs w:val="28"/>
        </w:rPr>
        <w:t xml:space="preserve">   </w:t>
      </w:r>
    </w:p>
    <w:p w:rsidR="00F82A22" w:rsidRPr="00905C1C" w:rsidRDefault="00F82A22" w:rsidP="00F82A22">
      <w:pPr>
        <w:jc w:val="both"/>
        <w:rPr>
          <w:szCs w:val="28"/>
        </w:rPr>
      </w:pPr>
      <w:r w:rsidRPr="00905C1C">
        <w:rPr>
          <w:szCs w:val="28"/>
        </w:rPr>
        <w:t xml:space="preserve">         Рассмотрев предложенные на экспертизу проект решения о бюджете </w:t>
      </w:r>
      <w:proofErr w:type="spellStart"/>
      <w:r w:rsidRPr="00905C1C">
        <w:rPr>
          <w:szCs w:val="28"/>
        </w:rPr>
        <w:t>Барабинского</w:t>
      </w:r>
      <w:proofErr w:type="spellEnd"/>
      <w:r w:rsidRPr="00905C1C">
        <w:rPr>
          <w:szCs w:val="28"/>
        </w:rPr>
        <w:t xml:space="preserve"> района </w:t>
      </w:r>
      <w:r>
        <w:rPr>
          <w:szCs w:val="28"/>
        </w:rPr>
        <w:t xml:space="preserve"> </w:t>
      </w:r>
      <w:r w:rsidRPr="00905C1C">
        <w:rPr>
          <w:szCs w:val="28"/>
        </w:rPr>
        <w:t xml:space="preserve">и 11-ти поселений района  на 2025 год и плановый период 2026 и 2027 годов,  Ревизионная комиссия района рекомендовала проекты бюджетов принять к рассмотрению Советом депутатов </w:t>
      </w:r>
      <w:proofErr w:type="spellStart"/>
      <w:r w:rsidRPr="00905C1C">
        <w:rPr>
          <w:szCs w:val="28"/>
        </w:rPr>
        <w:t>Барабинского</w:t>
      </w:r>
      <w:proofErr w:type="spellEnd"/>
      <w:r w:rsidRPr="00905C1C">
        <w:rPr>
          <w:szCs w:val="28"/>
        </w:rPr>
        <w:t xml:space="preserve"> района и Советами депутатов поселений. </w:t>
      </w:r>
    </w:p>
    <w:p w:rsidR="00F82A22" w:rsidRPr="00BA1B5F" w:rsidRDefault="00F82A22" w:rsidP="00F82A22">
      <w:pPr>
        <w:jc w:val="both"/>
        <w:rPr>
          <w:szCs w:val="28"/>
          <w:highlight w:val="yellow"/>
        </w:rPr>
      </w:pPr>
    </w:p>
    <w:p w:rsidR="00F82A22" w:rsidRPr="00914AE5" w:rsidRDefault="00F82A22" w:rsidP="00F82A22">
      <w:pPr>
        <w:numPr>
          <w:ilvl w:val="0"/>
          <w:numId w:val="2"/>
        </w:numPr>
        <w:jc w:val="both"/>
        <w:rPr>
          <w:szCs w:val="28"/>
        </w:rPr>
      </w:pPr>
      <w:r w:rsidRPr="00914AE5">
        <w:rPr>
          <w:i/>
          <w:szCs w:val="28"/>
        </w:rPr>
        <w:t>Внесение изменений в Решение о бюджете.</w:t>
      </w:r>
    </w:p>
    <w:p w:rsidR="00F82A22" w:rsidRDefault="00F82A22" w:rsidP="00F82A22">
      <w:pPr>
        <w:jc w:val="both"/>
        <w:rPr>
          <w:szCs w:val="28"/>
        </w:rPr>
      </w:pPr>
      <w:r w:rsidRPr="00914AE5">
        <w:rPr>
          <w:szCs w:val="28"/>
        </w:rPr>
        <w:t xml:space="preserve">         В течение отчетного года Ревизионной комиссией подготовлены 4 Заключения на внесение изменений в Решение о бюджете</w:t>
      </w:r>
      <w:r>
        <w:rPr>
          <w:szCs w:val="28"/>
        </w:rPr>
        <w:t xml:space="preserve"> района</w:t>
      </w:r>
      <w:r w:rsidRPr="00914AE5">
        <w:rPr>
          <w:szCs w:val="28"/>
        </w:rPr>
        <w:t xml:space="preserve"> на 202</w:t>
      </w:r>
      <w:r>
        <w:rPr>
          <w:szCs w:val="28"/>
        </w:rPr>
        <w:t>4</w:t>
      </w:r>
      <w:r w:rsidRPr="00914AE5">
        <w:rPr>
          <w:szCs w:val="28"/>
        </w:rPr>
        <w:t>г. и плановый период 202</w:t>
      </w:r>
      <w:r>
        <w:rPr>
          <w:szCs w:val="28"/>
        </w:rPr>
        <w:t>5</w:t>
      </w:r>
      <w:r w:rsidRPr="00914AE5">
        <w:rPr>
          <w:szCs w:val="28"/>
        </w:rPr>
        <w:t>-202</w:t>
      </w:r>
      <w:r>
        <w:rPr>
          <w:szCs w:val="28"/>
        </w:rPr>
        <w:t>6</w:t>
      </w:r>
      <w:r w:rsidRPr="00914AE5">
        <w:rPr>
          <w:szCs w:val="28"/>
        </w:rPr>
        <w:t xml:space="preserve">гг. </w:t>
      </w:r>
      <w:r w:rsidRPr="00F3270C">
        <w:rPr>
          <w:szCs w:val="28"/>
        </w:rPr>
        <w:t xml:space="preserve">Согласно предоставленным материалам изменения в бюджет вносились  в доходную и расходную части бюджета. </w:t>
      </w:r>
    </w:p>
    <w:p w:rsidR="00F82A22" w:rsidRPr="00F3270C" w:rsidRDefault="00F82A22" w:rsidP="00F82A22">
      <w:pPr>
        <w:jc w:val="both"/>
        <w:rPr>
          <w:szCs w:val="28"/>
        </w:rPr>
      </w:pPr>
      <w:r>
        <w:rPr>
          <w:szCs w:val="28"/>
        </w:rPr>
        <w:t xml:space="preserve"> </w:t>
      </w:r>
      <w:r w:rsidRPr="00F3270C">
        <w:rPr>
          <w:szCs w:val="28"/>
        </w:rPr>
        <w:t xml:space="preserve">         Изменения вносились в бюджет, в том числе за счет средств областного бюджета по целям и направлениям расходов и чем они обусловлены. </w:t>
      </w:r>
    </w:p>
    <w:p w:rsidR="00F82A22" w:rsidRPr="008A490B" w:rsidRDefault="00F82A22" w:rsidP="00F82A22">
      <w:pPr>
        <w:jc w:val="both"/>
        <w:rPr>
          <w:szCs w:val="28"/>
          <w:highlight w:val="yellow"/>
        </w:rPr>
      </w:pPr>
      <w:r>
        <w:rPr>
          <w:szCs w:val="28"/>
        </w:rPr>
        <w:t xml:space="preserve">         </w:t>
      </w:r>
      <w:r w:rsidRPr="008A490B">
        <w:rPr>
          <w:szCs w:val="28"/>
        </w:rPr>
        <w:t>В Пояснительной записке, п</w:t>
      </w:r>
      <w:r>
        <w:rPr>
          <w:szCs w:val="28"/>
        </w:rPr>
        <w:t xml:space="preserve">редставленной к проекту каждого решения </w:t>
      </w:r>
      <w:r w:rsidRPr="008A490B">
        <w:rPr>
          <w:szCs w:val="28"/>
        </w:rPr>
        <w:t xml:space="preserve">Совета депутатов </w:t>
      </w:r>
      <w:proofErr w:type="spellStart"/>
      <w:r w:rsidRPr="008A490B">
        <w:rPr>
          <w:szCs w:val="28"/>
        </w:rPr>
        <w:t>Барабинского</w:t>
      </w:r>
      <w:proofErr w:type="spellEnd"/>
      <w:r w:rsidRPr="008A490B">
        <w:rPr>
          <w:szCs w:val="28"/>
        </w:rPr>
        <w:t xml:space="preserve"> района Новосибирской области, дана характеристика вносимых изменений в бюджет по целям и направлениям расходов, и чем они обусловлены.  </w:t>
      </w:r>
    </w:p>
    <w:p w:rsidR="00F82A22" w:rsidRPr="00137333" w:rsidRDefault="00F82A22" w:rsidP="00F82A22">
      <w:pPr>
        <w:jc w:val="both"/>
        <w:rPr>
          <w:szCs w:val="28"/>
        </w:rPr>
      </w:pPr>
      <w:r w:rsidRPr="00137333">
        <w:rPr>
          <w:szCs w:val="28"/>
        </w:rPr>
        <w:t xml:space="preserve">         По результатам проведенных экспертно-аналитических мероприятий Ревизионной комиссией составлены Заключения, направлены в Представительный орган  района.  Рекомендовано рассмотреть представленные изменения к бюджету на сессии СД района.</w:t>
      </w:r>
    </w:p>
    <w:p w:rsidR="00F82A22" w:rsidRPr="00BA1B5F" w:rsidRDefault="00F82A22" w:rsidP="00F82A22">
      <w:pPr>
        <w:jc w:val="both"/>
        <w:rPr>
          <w:szCs w:val="28"/>
          <w:highlight w:val="yellow"/>
        </w:rPr>
      </w:pPr>
    </w:p>
    <w:p w:rsidR="00F82A22" w:rsidRPr="00326C80" w:rsidRDefault="00F82A22" w:rsidP="00F82A22">
      <w:pPr>
        <w:rPr>
          <w:b/>
          <w:szCs w:val="28"/>
        </w:rPr>
      </w:pPr>
      <w:r w:rsidRPr="00326C80">
        <w:rPr>
          <w:b/>
          <w:szCs w:val="28"/>
        </w:rPr>
        <w:t>3. Контрольные мероприятия.</w:t>
      </w:r>
    </w:p>
    <w:p w:rsidR="00F82A22" w:rsidRPr="003548FD" w:rsidRDefault="00F82A22" w:rsidP="00F82A22">
      <w:pPr>
        <w:jc w:val="both"/>
        <w:rPr>
          <w:szCs w:val="28"/>
        </w:rPr>
      </w:pPr>
      <w:r w:rsidRPr="003548FD">
        <w:rPr>
          <w:szCs w:val="28"/>
        </w:rPr>
        <w:lastRenderedPageBreak/>
        <w:t xml:space="preserve">          План работы на 2024 год  предусматривал документальную проверку отдельных вопросов финансово-хозяйственной деятельности  объектов контроля.</w:t>
      </w:r>
    </w:p>
    <w:p w:rsidR="00F82A22" w:rsidRPr="008925E7" w:rsidRDefault="00F82A22" w:rsidP="00F82A22">
      <w:pPr>
        <w:jc w:val="both"/>
        <w:rPr>
          <w:szCs w:val="28"/>
        </w:rPr>
      </w:pPr>
      <w:r w:rsidRPr="003548FD">
        <w:rPr>
          <w:szCs w:val="28"/>
        </w:rPr>
        <w:t xml:space="preserve">          Объектами плановых контрольных мероприятий в отчетном году </w:t>
      </w:r>
      <w:r w:rsidRPr="003548FD">
        <w:rPr>
          <w:color w:val="000000"/>
          <w:sz w:val="26"/>
          <w:szCs w:val="26"/>
        </w:rPr>
        <w:t xml:space="preserve"> </w:t>
      </w:r>
      <w:r w:rsidRPr="003548FD">
        <w:rPr>
          <w:color w:val="000000"/>
          <w:szCs w:val="28"/>
        </w:rPr>
        <w:t xml:space="preserve">являлись: 3 </w:t>
      </w:r>
      <w:r w:rsidRPr="003548FD">
        <w:rPr>
          <w:szCs w:val="28"/>
        </w:rPr>
        <w:t>учреждения системы образования –</w:t>
      </w:r>
      <w:r w:rsidRPr="003548FD">
        <w:rPr>
          <w:color w:val="FF0000"/>
          <w:szCs w:val="28"/>
        </w:rPr>
        <w:t xml:space="preserve"> </w:t>
      </w:r>
      <w:proofErr w:type="spellStart"/>
      <w:r w:rsidRPr="003548FD">
        <w:rPr>
          <w:szCs w:val="28"/>
        </w:rPr>
        <w:t>Новокурупкаевская</w:t>
      </w:r>
      <w:proofErr w:type="spellEnd"/>
      <w:r w:rsidRPr="003548FD">
        <w:rPr>
          <w:szCs w:val="28"/>
        </w:rPr>
        <w:t xml:space="preserve"> ООШ,</w:t>
      </w:r>
      <w:r w:rsidRPr="003548FD">
        <w:rPr>
          <w:color w:val="FF0000"/>
          <w:szCs w:val="28"/>
        </w:rPr>
        <w:t xml:space="preserve"> </w:t>
      </w:r>
      <w:proofErr w:type="spellStart"/>
      <w:r w:rsidRPr="008925E7">
        <w:rPr>
          <w:szCs w:val="28"/>
        </w:rPr>
        <w:t>Шубинская</w:t>
      </w:r>
      <w:proofErr w:type="spellEnd"/>
      <w:r w:rsidRPr="008925E7">
        <w:rPr>
          <w:szCs w:val="28"/>
        </w:rPr>
        <w:t xml:space="preserve"> СОШ, </w:t>
      </w:r>
      <w:proofErr w:type="spellStart"/>
      <w:r w:rsidRPr="008925E7">
        <w:rPr>
          <w:szCs w:val="28"/>
        </w:rPr>
        <w:t>Шубинский</w:t>
      </w:r>
      <w:proofErr w:type="spellEnd"/>
      <w:r w:rsidRPr="008925E7">
        <w:rPr>
          <w:szCs w:val="28"/>
        </w:rPr>
        <w:t xml:space="preserve"> </w:t>
      </w:r>
      <w:proofErr w:type="spellStart"/>
      <w:r w:rsidRPr="008925E7">
        <w:rPr>
          <w:szCs w:val="28"/>
        </w:rPr>
        <w:t>д</w:t>
      </w:r>
      <w:proofErr w:type="spellEnd"/>
      <w:r w:rsidRPr="008925E7">
        <w:rPr>
          <w:szCs w:val="28"/>
        </w:rPr>
        <w:t>/сад,</w:t>
      </w:r>
      <w:r w:rsidRPr="008925E7">
        <w:rPr>
          <w:color w:val="FF0000"/>
          <w:szCs w:val="28"/>
        </w:rPr>
        <w:t xml:space="preserve"> </w:t>
      </w:r>
      <w:r w:rsidRPr="008925E7">
        <w:rPr>
          <w:szCs w:val="28"/>
        </w:rPr>
        <w:t>11 муниципальных  образований района, 1 учреждение культуры - МКУ КДО «Свет очага»</w:t>
      </w:r>
      <w:r w:rsidRPr="008925E7">
        <w:rPr>
          <w:bCs/>
          <w:color w:val="333333"/>
          <w:szCs w:val="28"/>
          <w:shd w:val="clear" w:color="auto" w:fill="FFFFFF"/>
        </w:rPr>
        <w:t xml:space="preserve"> </w:t>
      </w:r>
      <w:proofErr w:type="spellStart"/>
      <w:r w:rsidRPr="008925E7">
        <w:rPr>
          <w:bCs/>
          <w:color w:val="333333"/>
          <w:szCs w:val="28"/>
          <w:shd w:val="clear" w:color="auto" w:fill="FFFFFF"/>
        </w:rPr>
        <w:t>Новочановского</w:t>
      </w:r>
      <w:proofErr w:type="spellEnd"/>
      <w:r w:rsidRPr="008925E7">
        <w:rPr>
          <w:color w:val="333333"/>
          <w:szCs w:val="28"/>
          <w:shd w:val="clear" w:color="auto" w:fill="FFFFFF"/>
        </w:rPr>
        <w:t> </w:t>
      </w:r>
      <w:r w:rsidRPr="008925E7">
        <w:rPr>
          <w:bCs/>
          <w:color w:val="333333"/>
          <w:szCs w:val="28"/>
          <w:shd w:val="clear" w:color="auto" w:fill="FFFFFF"/>
        </w:rPr>
        <w:t xml:space="preserve">сельсовета. </w:t>
      </w:r>
      <w:r w:rsidRPr="008925E7">
        <w:rPr>
          <w:szCs w:val="28"/>
        </w:rPr>
        <w:t xml:space="preserve"> </w:t>
      </w:r>
    </w:p>
    <w:p w:rsidR="00F82A22" w:rsidRPr="008925E7" w:rsidRDefault="00F82A22" w:rsidP="00F82A22">
      <w:pPr>
        <w:jc w:val="both"/>
        <w:rPr>
          <w:bCs/>
          <w:szCs w:val="28"/>
        </w:rPr>
      </w:pPr>
      <w:r w:rsidRPr="008925E7">
        <w:rPr>
          <w:bCs/>
          <w:szCs w:val="28"/>
        </w:rPr>
        <w:t xml:space="preserve">        </w:t>
      </w:r>
    </w:p>
    <w:p w:rsidR="00F82A22" w:rsidRPr="008925E7" w:rsidRDefault="00F82A22" w:rsidP="00F82A22">
      <w:pPr>
        <w:jc w:val="both"/>
        <w:rPr>
          <w:szCs w:val="28"/>
        </w:rPr>
      </w:pPr>
      <w:r w:rsidRPr="008925E7">
        <w:rPr>
          <w:bCs/>
          <w:szCs w:val="28"/>
        </w:rPr>
        <w:t xml:space="preserve">         Пр</w:t>
      </w:r>
      <w:r w:rsidRPr="008925E7">
        <w:rPr>
          <w:szCs w:val="28"/>
        </w:rPr>
        <w:t>оверка финансово-хозяйственной деятельности проведена по  следующим вопросам:</w:t>
      </w:r>
    </w:p>
    <w:p w:rsidR="00F82A22" w:rsidRPr="008925E7" w:rsidRDefault="00F82A22" w:rsidP="00F82A22">
      <w:pPr>
        <w:numPr>
          <w:ilvl w:val="0"/>
          <w:numId w:val="2"/>
        </w:numPr>
        <w:jc w:val="both"/>
        <w:rPr>
          <w:szCs w:val="28"/>
        </w:rPr>
      </w:pPr>
      <w:proofErr w:type="spellStart"/>
      <w:proofErr w:type="gramStart"/>
      <w:r w:rsidRPr="008925E7">
        <w:rPr>
          <w:szCs w:val="28"/>
        </w:rPr>
        <w:t>Новокурупкаевская</w:t>
      </w:r>
      <w:proofErr w:type="spellEnd"/>
      <w:r w:rsidRPr="008925E7">
        <w:rPr>
          <w:szCs w:val="28"/>
        </w:rPr>
        <w:t xml:space="preserve"> </w:t>
      </w:r>
      <w:r w:rsidRPr="008925E7">
        <w:rPr>
          <w:szCs w:val="28"/>
          <w:u w:val="single"/>
        </w:rPr>
        <w:t xml:space="preserve"> ООШ</w:t>
      </w:r>
      <w:r w:rsidRPr="008925E7">
        <w:rPr>
          <w:color w:val="FF0000"/>
          <w:szCs w:val="28"/>
        </w:rPr>
        <w:t xml:space="preserve"> </w:t>
      </w:r>
      <w:r w:rsidRPr="008925E7">
        <w:rPr>
          <w:szCs w:val="28"/>
        </w:rPr>
        <w:t xml:space="preserve">(проверяемый период  </w:t>
      </w:r>
      <w:r w:rsidRPr="008925E7">
        <w:rPr>
          <w:color w:val="000000"/>
          <w:szCs w:val="28"/>
        </w:rPr>
        <w:t>2022-2023гг. и  январь-апрель 2024г</w:t>
      </w:r>
      <w:r w:rsidRPr="00F54B63">
        <w:rPr>
          <w:color w:val="000000"/>
          <w:szCs w:val="28"/>
        </w:rPr>
        <w:t>.</w:t>
      </w:r>
      <w:r w:rsidRPr="00F54B63">
        <w:rPr>
          <w:szCs w:val="28"/>
        </w:rPr>
        <w:t>) – проверкой проведен анализ расходования бюджетных средств; расчеты с безналичными средствами учреждения;</w:t>
      </w:r>
      <w:r w:rsidRPr="00F54B63">
        <w:rPr>
          <w:color w:val="FF0000"/>
          <w:szCs w:val="28"/>
        </w:rPr>
        <w:t xml:space="preserve"> </w:t>
      </w:r>
      <w:r w:rsidRPr="00F54B63">
        <w:rPr>
          <w:szCs w:val="28"/>
        </w:rPr>
        <w:t xml:space="preserve">правомерность начисления и выплаты </w:t>
      </w:r>
      <w:proofErr w:type="spellStart"/>
      <w:r w:rsidRPr="00F54B63">
        <w:rPr>
          <w:szCs w:val="28"/>
        </w:rPr>
        <w:t>з</w:t>
      </w:r>
      <w:proofErr w:type="spellEnd"/>
      <w:r w:rsidRPr="00F54B63">
        <w:rPr>
          <w:szCs w:val="28"/>
        </w:rPr>
        <w:t>/платы;</w:t>
      </w:r>
      <w:r w:rsidRPr="00F54B63">
        <w:rPr>
          <w:color w:val="FF0000"/>
          <w:szCs w:val="28"/>
        </w:rPr>
        <w:t xml:space="preserve"> </w:t>
      </w:r>
      <w:r w:rsidRPr="00F54B63">
        <w:rPr>
          <w:szCs w:val="28"/>
        </w:rPr>
        <w:t>соблюдение трудового законодательства; учет выбытия и перемещения основных средств и товарно-материальных ценностей; правильность расходования денежных средств на питание учащихся;</w:t>
      </w:r>
      <w:r w:rsidRPr="00F54B63">
        <w:rPr>
          <w:color w:val="FF0000"/>
          <w:szCs w:val="28"/>
        </w:rPr>
        <w:t xml:space="preserve"> </w:t>
      </w:r>
      <w:r w:rsidRPr="00F54B63">
        <w:rPr>
          <w:szCs w:val="28"/>
        </w:rPr>
        <w:t>проверка правильности начисления родительской платы;</w:t>
      </w:r>
      <w:r w:rsidRPr="00F54B63">
        <w:rPr>
          <w:color w:val="FF0000"/>
          <w:szCs w:val="28"/>
        </w:rPr>
        <w:t xml:space="preserve">  </w:t>
      </w:r>
      <w:r w:rsidRPr="00F54B63">
        <w:rPr>
          <w:szCs w:val="28"/>
        </w:rPr>
        <w:t>расчеты с прочими дебиторами и кредиторами;</w:t>
      </w:r>
      <w:proofErr w:type="gramEnd"/>
      <w:r w:rsidRPr="00F54B63">
        <w:rPr>
          <w:szCs w:val="28"/>
        </w:rPr>
        <w:t xml:space="preserve"> постановка и ведение бухгалтерского учета.   </w:t>
      </w:r>
      <w:r w:rsidRPr="0069497F">
        <w:rPr>
          <w:szCs w:val="28"/>
        </w:rPr>
        <w:t>Установлены отдельные недостатки и замечания</w:t>
      </w:r>
      <w:r>
        <w:rPr>
          <w:szCs w:val="28"/>
        </w:rPr>
        <w:t>:</w:t>
      </w:r>
      <w:r w:rsidRPr="0069497F">
        <w:rPr>
          <w:szCs w:val="28"/>
        </w:rPr>
        <w:t xml:space="preserve"> при</w:t>
      </w:r>
      <w:r w:rsidRPr="008925E7">
        <w:rPr>
          <w:szCs w:val="28"/>
        </w:rPr>
        <w:t xml:space="preserve"> заключении контрактов и договоров с поставщиками услуг и расчетов с ними; в расчетах по начислению и выплате заработной платы; учете выбытия и перемещения ТМЦ; издания распорядительных документов; правильности учета родительской платы; правильности расходования средств на питание и др.</w:t>
      </w:r>
    </w:p>
    <w:p w:rsidR="00F82A22" w:rsidRPr="008925E7" w:rsidRDefault="00F82A22" w:rsidP="00F82A22">
      <w:pPr>
        <w:jc w:val="both"/>
        <w:rPr>
          <w:szCs w:val="28"/>
        </w:rPr>
      </w:pPr>
      <w:r w:rsidRPr="008925E7">
        <w:rPr>
          <w:szCs w:val="28"/>
        </w:rPr>
        <w:t xml:space="preserve">Не целевого использования бюджетных средств не установлено. По результатам мероприятия руководителю направлен акт с результатами проверки и предложениями.   </w:t>
      </w:r>
    </w:p>
    <w:p w:rsidR="00F82A22" w:rsidRDefault="00F82A22" w:rsidP="00F82A22">
      <w:pPr>
        <w:numPr>
          <w:ilvl w:val="0"/>
          <w:numId w:val="2"/>
        </w:numPr>
        <w:jc w:val="both"/>
        <w:rPr>
          <w:szCs w:val="28"/>
        </w:rPr>
      </w:pPr>
      <w:proofErr w:type="spellStart"/>
      <w:proofErr w:type="gramStart"/>
      <w:r w:rsidRPr="00960856">
        <w:rPr>
          <w:szCs w:val="28"/>
        </w:rPr>
        <w:t>Шубинский</w:t>
      </w:r>
      <w:proofErr w:type="spellEnd"/>
      <w:r w:rsidRPr="00960856">
        <w:rPr>
          <w:szCs w:val="28"/>
        </w:rPr>
        <w:t xml:space="preserve"> </w:t>
      </w:r>
      <w:proofErr w:type="spellStart"/>
      <w:r w:rsidRPr="00960856">
        <w:rPr>
          <w:szCs w:val="28"/>
        </w:rPr>
        <w:t>д</w:t>
      </w:r>
      <w:proofErr w:type="spellEnd"/>
      <w:r w:rsidRPr="00960856">
        <w:rPr>
          <w:szCs w:val="28"/>
        </w:rPr>
        <w:t>/сад – (проверяемый период 2022</w:t>
      </w:r>
      <w:r w:rsidRPr="003D131C">
        <w:rPr>
          <w:szCs w:val="28"/>
        </w:rPr>
        <w:t>-2023гг. и январь-июнь 2024г.</w:t>
      </w:r>
      <w:r>
        <w:rPr>
          <w:szCs w:val="28"/>
        </w:rPr>
        <w:t xml:space="preserve">) </w:t>
      </w:r>
      <w:r w:rsidRPr="006D415C">
        <w:rPr>
          <w:szCs w:val="28"/>
        </w:rPr>
        <w:t>проведена проверка нормативных и учредительных документов;</w:t>
      </w:r>
      <w:r w:rsidRPr="006D415C">
        <w:rPr>
          <w:color w:val="FF0000"/>
          <w:szCs w:val="28"/>
        </w:rPr>
        <w:t xml:space="preserve"> </w:t>
      </w:r>
      <w:r w:rsidRPr="006D415C">
        <w:rPr>
          <w:szCs w:val="28"/>
        </w:rPr>
        <w:t xml:space="preserve">соблюдение трудового законодательства; правомерность начисления и выплаты </w:t>
      </w:r>
      <w:proofErr w:type="spellStart"/>
      <w:r w:rsidRPr="006D415C">
        <w:rPr>
          <w:szCs w:val="28"/>
        </w:rPr>
        <w:t>з</w:t>
      </w:r>
      <w:proofErr w:type="spellEnd"/>
      <w:r w:rsidRPr="006D415C">
        <w:rPr>
          <w:szCs w:val="28"/>
        </w:rPr>
        <w:t>/платы, расчета отпускных; правильность расходования денежных средств на питание детей;</w:t>
      </w:r>
      <w:r w:rsidRPr="006D415C">
        <w:rPr>
          <w:color w:val="FF0000"/>
          <w:szCs w:val="28"/>
        </w:rPr>
        <w:t xml:space="preserve"> </w:t>
      </w:r>
      <w:r w:rsidRPr="006D415C">
        <w:rPr>
          <w:szCs w:val="28"/>
        </w:rPr>
        <w:t>учет выбытия и перемещения   товарно-материальных ценностей;</w:t>
      </w:r>
      <w:r w:rsidRPr="006D415C">
        <w:rPr>
          <w:color w:val="FF0000"/>
          <w:szCs w:val="28"/>
        </w:rPr>
        <w:t xml:space="preserve"> </w:t>
      </w:r>
      <w:r w:rsidRPr="007B5D4A">
        <w:rPr>
          <w:szCs w:val="28"/>
        </w:rPr>
        <w:t>п</w:t>
      </w:r>
      <w:r w:rsidRPr="007B5D4A">
        <w:rPr>
          <w:rFonts w:eastAsia="Calibri"/>
          <w:szCs w:val="28"/>
          <w:lang w:eastAsia="en-US"/>
        </w:rPr>
        <w:t>роверка правильности начислен</w:t>
      </w:r>
      <w:r>
        <w:rPr>
          <w:rFonts w:eastAsia="Calibri"/>
          <w:szCs w:val="28"/>
          <w:lang w:eastAsia="en-US"/>
        </w:rPr>
        <w:t xml:space="preserve">ия, возврата родительской платы, </w:t>
      </w:r>
      <w:r w:rsidRPr="006D415C">
        <w:rPr>
          <w:szCs w:val="28"/>
        </w:rPr>
        <w:t>проверка операций с безналичными денежными средствами;</w:t>
      </w:r>
      <w:proofErr w:type="gramEnd"/>
      <w:r w:rsidRPr="006D415C">
        <w:rPr>
          <w:color w:val="FF0000"/>
          <w:szCs w:val="28"/>
        </w:rPr>
        <w:t xml:space="preserve"> </w:t>
      </w:r>
      <w:r w:rsidRPr="006D415C">
        <w:rPr>
          <w:szCs w:val="28"/>
        </w:rPr>
        <w:t xml:space="preserve">расчеты с прочими дебиторами и кредиторами; организация и ведение бухгалтерского учета. </w:t>
      </w:r>
      <w:r w:rsidRPr="00346BF6">
        <w:rPr>
          <w:szCs w:val="28"/>
        </w:rPr>
        <w:t>Установлены отдельные недостатки и замечания  при заключении контрактов и договоров с поставщиками услуг и расчетов с ними; в расчетах по начислению и выплате заработной платы и отпускных; издания распорядительных документов; правильности расходования средств на питание; правильности учета родительской платы и др.</w:t>
      </w:r>
    </w:p>
    <w:p w:rsidR="00F82A22" w:rsidRPr="00346BF6" w:rsidRDefault="00F82A22" w:rsidP="00F82A22">
      <w:pPr>
        <w:tabs>
          <w:tab w:val="left" w:pos="3315"/>
        </w:tabs>
        <w:jc w:val="both"/>
        <w:rPr>
          <w:szCs w:val="28"/>
        </w:rPr>
      </w:pPr>
      <w:r w:rsidRPr="00346BF6">
        <w:rPr>
          <w:szCs w:val="28"/>
        </w:rPr>
        <w:lastRenderedPageBreak/>
        <w:t xml:space="preserve">Не целевого использования бюджетных средств не установлено. По результатам мероприятия руководителю направлен акт с результатами проверки и предложениями.   </w:t>
      </w:r>
    </w:p>
    <w:p w:rsidR="00F82A22" w:rsidRPr="006174D1" w:rsidRDefault="00F82A22" w:rsidP="00F82A22">
      <w:pPr>
        <w:numPr>
          <w:ilvl w:val="0"/>
          <w:numId w:val="2"/>
        </w:numPr>
        <w:jc w:val="both"/>
        <w:rPr>
          <w:szCs w:val="28"/>
        </w:rPr>
      </w:pPr>
      <w:proofErr w:type="spellStart"/>
      <w:proofErr w:type="gramStart"/>
      <w:r w:rsidRPr="004B04FF">
        <w:rPr>
          <w:szCs w:val="28"/>
        </w:rPr>
        <w:t>Шубинская</w:t>
      </w:r>
      <w:proofErr w:type="spellEnd"/>
      <w:r w:rsidRPr="004B04FF">
        <w:rPr>
          <w:szCs w:val="28"/>
        </w:rPr>
        <w:t xml:space="preserve"> СОШ (проверяемый период 2022-2023гг. и</w:t>
      </w:r>
      <w:r w:rsidRPr="004B04FF">
        <w:rPr>
          <w:color w:val="FF0000"/>
          <w:szCs w:val="28"/>
        </w:rPr>
        <w:t xml:space="preserve">  </w:t>
      </w:r>
      <w:r w:rsidRPr="004B04FF">
        <w:rPr>
          <w:szCs w:val="28"/>
        </w:rPr>
        <w:t>январь-сентябрь 2024г</w:t>
      </w:r>
      <w:r w:rsidRPr="0004599B">
        <w:rPr>
          <w:szCs w:val="28"/>
        </w:rPr>
        <w:t>.) – проверкой проведен анализ расходования бюджетных средств; расчеты с безналичными средствами учреждения;</w:t>
      </w:r>
      <w:r w:rsidRPr="0004599B">
        <w:rPr>
          <w:color w:val="FF0000"/>
          <w:szCs w:val="28"/>
        </w:rPr>
        <w:t xml:space="preserve"> </w:t>
      </w:r>
      <w:r w:rsidRPr="0004599B">
        <w:rPr>
          <w:szCs w:val="28"/>
        </w:rPr>
        <w:t xml:space="preserve">правомерность начисления и выплаты </w:t>
      </w:r>
      <w:proofErr w:type="spellStart"/>
      <w:r w:rsidRPr="0004599B">
        <w:rPr>
          <w:szCs w:val="28"/>
        </w:rPr>
        <w:t>з</w:t>
      </w:r>
      <w:proofErr w:type="spellEnd"/>
      <w:r w:rsidRPr="0004599B">
        <w:rPr>
          <w:szCs w:val="28"/>
        </w:rPr>
        <w:t>/платы;</w:t>
      </w:r>
      <w:r w:rsidRPr="0004599B">
        <w:rPr>
          <w:color w:val="FF0000"/>
          <w:szCs w:val="28"/>
        </w:rPr>
        <w:t xml:space="preserve"> </w:t>
      </w:r>
      <w:r w:rsidRPr="0004599B">
        <w:rPr>
          <w:szCs w:val="28"/>
        </w:rPr>
        <w:t>соблюдение трудового законодательства; учет выбытия и перемещения основных средств и товарно-материальных ценностей; правильность расходования денежных средств на питание учащихся;</w:t>
      </w:r>
      <w:r w:rsidRPr="0004599B">
        <w:rPr>
          <w:color w:val="FF0000"/>
          <w:szCs w:val="28"/>
        </w:rPr>
        <w:t xml:space="preserve"> </w:t>
      </w:r>
      <w:r w:rsidRPr="0004599B">
        <w:rPr>
          <w:szCs w:val="28"/>
        </w:rPr>
        <w:t>проверка правильности начисления родительской платы;</w:t>
      </w:r>
      <w:r w:rsidRPr="0004599B">
        <w:rPr>
          <w:color w:val="FF0000"/>
          <w:szCs w:val="28"/>
        </w:rPr>
        <w:t xml:space="preserve">  </w:t>
      </w:r>
      <w:r w:rsidRPr="0004599B">
        <w:rPr>
          <w:szCs w:val="28"/>
        </w:rPr>
        <w:t>расчеты с прочими дебиторами и кредиторами;</w:t>
      </w:r>
      <w:proofErr w:type="gramEnd"/>
      <w:r w:rsidRPr="0004599B">
        <w:rPr>
          <w:szCs w:val="28"/>
        </w:rPr>
        <w:t xml:space="preserve"> постановка и ведение бухгалтерского учета. Установлены</w:t>
      </w:r>
      <w:r w:rsidRPr="004B04FF">
        <w:rPr>
          <w:szCs w:val="28"/>
        </w:rPr>
        <w:t xml:space="preserve"> недостатки и замечания </w:t>
      </w:r>
      <w:r w:rsidRPr="006174D1">
        <w:rPr>
          <w:szCs w:val="28"/>
        </w:rPr>
        <w:t>при заключении контрактов и договоров с поставщиками услуг и расчетов с ними; в расчетах по начислению и выплате заработной платы; учете выбытия и перемещения ТМЦ; издания распорядительных документов; правильности учета родительской платы; правильности расходования средств на питание и др.</w:t>
      </w:r>
    </w:p>
    <w:p w:rsidR="00F82A22" w:rsidRPr="004B04FF" w:rsidRDefault="00F82A22" w:rsidP="00F82A22">
      <w:pPr>
        <w:jc w:val="both"/>
        <w:rPr>
          <w:szCs w:val="28"/>
        </w:rPr>
      </w:pPr>
      <w:r w:rsidRPr="004B04FF">
        <w:rPr>
          <w:szCs w:val="28"/>
        </w:rPr>
        <w:t>Не целевого использования бюджетных средств не установлено.</w:t>
      </w:r>
    </w:p>
    <w:p w:rsidR="00F82A22" w:rsidRPr="00036D48" w:rsidRDefault="00F82A22" w:rsidP="00F82A22">
      <w:pPr>
        <w:jc w:val="both"/>
        <w:rPr>
          <w:color w:val="FF0000"/>
          <w:szCs w:val="28"/>
        </w:rPr>
      </w:pPr>
      <w:r w:rsidRPr="00036D48">
        <w:rPr>
          <w:szCs w:val="28"/>
        </w:rPr>
        <w:t>По результатам контрольного мероприятия руководителю направлен акт с результатами проверки и предложениями.</w:t>
      </w:r>
    </w:p>
    <w:p w:rsidR="00F82A22" w:rsidRPr="004946C5" w:rsidRDefault="00F82A22" w:rsidP="00F82A22">
      <w:pPr>
        <w:numPr>
          <w:ilvl w:val="0"/>
          <w:numId w:val="2"/>
        </w:numPr>
        <w:jc w:val="both"/>
        <w:rPr>
          <w:szCs w:val="28"/>
        </w:rPr>
      </w:pPr>
      <w:proofErr w:type="spellStart"/>
      <w:r w:rsidRPr="004946C5">
        <w:rPr>
          <w:bCs/>
          <w:color w:val="333333"/>
          <w:szCs w:val="28"/>
          <w:shd w:val="clear" w:color="auto" w:fill="FFFFFF"/>
        </w:rPr>
        <w:t>Новочановский</w:t>
      </w:r>
      <w:proofErr w:type="spellEnd"/>
      <w:r w:rsidRPr="004946C5">
        <w:rPr>
          <w:color w:val="333333"/>
          <w:szCs w:val="28"/>
          <w:shd w:val="clear" w:color="auto" w:fill="FFFFFF"/>
        </w:rPr>
        <w:t> </w:t>
      </w:r>
      <w:r w:rsidRPr="004946C5">
        <w:rPr>
          <w:bCs/>
          <w:color w:val="333333"/>
          <w:szCs w:val="28"/>
          <w:shd w:val="clear" w:color="auto" w:fill="FFFFFF"/>
        </w:rPr>
        <w:t>сельсовет</w:t>
      </w:r>
      <w:r w:rsidRPr="004946C5">
        <w:rPr>
          <w:szCs w:val="28"/>
        </w:rPr>
        <w:t xml:space="preserve"> и МКУ КДО «Свет очага»</w:t>
      </w:r>
      <w:r w:rsidRPr="004946C5">
        <w:rPr>
          <w:bCs/>
          <w:color w:val="333333"/>
          <w:szCs w:val="28"/>
          <w:shd w:val="clear" w:color="auto" w:fill="FFFFFF"/>
        </w:rPr>
        <w:t xml:space="preserve"> </w:t>
      </w:r>
      <w:proofErr w:type="spellStart"/>
      <w:r w:rsidRPr="004946C5">
        <w:rPr>
          <w:bCs/>
          <w:color w:val="333333"/>
          <w:szCs w:val="28"/>
          <w:shd w:val="clear" w:color="auto" w:fill="FFFFFF"/>
        </w:rPr>
        <w:t>Новочановского</w:t>
      </w:r>
      <w:proofErr w:type="spellEnd"/>
      <w:r w:rsidRPr="004946C5">
        <w:rPr>
          <w:color w:val="333333"/>
          <w:szCs w:val="28"/>
          <w:shd w:val="clear" w:color="auto" w:fill="FFFFFF"/>
        </w:rPr>
        <w:t> </w:t>
      </w:r>
      <w:r w:rsidRPr="004946C5">
        <w:rPr>
          <w:bCs/>
          <w:color w:val="333333"/>
          <w:szCs w:val="28"/>
          <w:shd w:val="clear" w:color="auto" w:fill="FFFFFF"/>
        </w:rPr>
        <w:t>сельсовета.</w:t>
      </w:r>
      <w:r w:rsidRPr="004946C5">
        <w:rPr>
          <w:szCs w:val="28"/>
        </w:rPr>
        <w:t xml:space="preserve"> Проверяемый период:  2022-2023г. и январь-июнь 2024г. Вопросы выборочной проверки: анализ  расходной и доходной части бюджета; проверка расчетов с безналичными средствами; проверка правильности начисления и выплаты заработной платы; соблюдение трудового законодательства; учет выбытия и перемещения и товарно-материальных ценностей, правильность списания ГСМ; проверка расчетов с прочими дебиторами и кредиторами; постановка и ведение бухгалтерского учета. Установлены  недостатки и замечания: </w:t>
      </w:r>
      <w:r w:rsidRPr="004946C5">
        <w:rPr>
          <w:color w:val="000000"/>
          <w:szCs w:val="28"/>
        </w:rPr>
        <w:t>в части наличия и обновления нормативных правовых документов; ведени</w:t>
      </w:r>
      <w:r w:rsidRPr="004946C5">
        <w:rPr>
          <w:szCs w:val="28"/>
        </w:rPr>
        <w:t xml:space="preserve">я бухгалтерского учета; </w:t>
      </w:r>
      <w:r w:rsidRPr="004946C5">
        <w:rPr>
          <w:color w:val="000000"/>
          <w:szCs w:val="28"/>
        </w:rPr>
        <w:t>соблюдения трудового законодательства, ведения</w:t>
      </w:r>
      <w:r w:rsidRPr="004946C5">
        <w:rPr>
          <w:szCs w:val="28"/>
        </w:rPr>
        <w:t xml:space="preserve"> табеля учета рабочего времени; начисления и выплате заработной платы,</w:t>
      </w:r>
      <w:r w:rsidRPr="004946C5">
        <w:rPr>
          <w:color w:val="FF0000"/>
          <w:szCs w:val="28"/>
        </w:rPr>
        <w:t xml:space="preserve">  </w:t>
      </w:r>
      <w:r w:rsidRPr="004946C5">
        <w:rPr>
          <w:szCs w:val="28"/>
        </w:rPr>
        <w:t>правильности списания ГСМ и др.</w:t>
      </w:r>
    </w:p>
    <w:p w:rsidR="00F82A22" w:rsidRPr="002A67ED" w:rsidRDefault="00F82A22" w:rsidP="00F82A22">
      <w:pPr>
        <w:jc w:val="both"/>
        <w:rPr>
          <w:szCs w:val="28"/>
        </w:rPr>
      </w:pPr>
      <w:r w:rsidRPr="00906A73">
        <w:rPr>
          <w:szCs w:val="28"/>
        </w:rPr>
        <w:t>Не целевого</w:t>
      </w:r>
      <w:r w:rsidRPr="002A67ED">
        <w:rPr>
          <w:szCs w:val="28"/>
        </w:rPr>
        <w:t xml:space="preserve"> использования бюджетных средств не установлено.</w:t>
      </w:r>
    </w:p>
    <w:p w:rsidR="00F82A22" w:rsidRPr="008B7B6B" w:rsidRDefault="00F82A22" w:rsidP="00F82A22">
      <w:pPr>
        <w:jc w:val="both"/>
        <w:rPr>
          <w:color w:val="FF0000"/>
          <w:szCs w:val="28"/>
        </w:rPr>
      </w:pPr>
      <w:r w:rsidRPr="008B7B6B">
        <w:rPr>
          <w:szCs w:val="28"/>
        </w:rPr>
        <w:t>По результатам контрольного мероприятия Главе направлен акт с результатами проверки и предложениями.</w:t>
      </w:r>
    </w:p>
    <w:p w:rsidR="00F82A22" w:rsidRPr="00B37332" w:rsidRDefault="00F82A22" w:rsidP="00F82A22">
      <w:pPr>
        <w:numPr>
          <w:ilvl w:val="0"/>
          <w:numId w:val="2"/>
        </w:numPr>
        <w:jc w:val="both"/>
        <w:rPr>
          <w:bCs/>
          <w:color w:val="000000"/>
          <w:szCs w:val="28"/>
        </w:rPr>
      </w:pPr>
      <w:proofErr w:type="gramStart"/>
      <w:r w:rsidRPr="003D131C">
        <w:rPr>
          <w:szCs w:val="28"/>
        </w:rPr>
        <w:t xml:space="preserve">На основании </w:t>
      </w:r>
      <w:r>
        <w:rPr>
          <w:szCs w:val="28"/>
        </w:rPr>
        <w:t>запроса КСП НСО от</w:t>
      </w:r>
      <w:r w:rsidRPr="003D131C">
        <w:rPr>
          <w:szCs w:val="28"/>
        </w:rPr>
        <w:t xml:space="preserve"> </w:t>
      </w:r>
      <w:r>
        <w:rPr>
          <w:szCs w:val="28"/>
        </w:rPr>
        <w:t xml:space="preserve">26.09.2024г. № 845/02  в </w:t>
      </w:r>
      <w:r w:rsidRPr="003548FD">
        <w:rPr>
          <w:szCs w:val="28"/>
        </w:rPr>
        <w:t>1</w:t>
      </w:r>
      <w:r>
        <w:rPr>
          <w:szCs w:val="28"/>
        </w:rPr>
        <w:t>1</w:t>
      </w:r>
      <w:r w:rsidRPr="003548FD">
        <w:rPr>
          <w:szCs w:val="28"/>
        </w:rPr>
        <w:t xml:space="preserve"> муниципальн</w:t>
      </w:r>
      <w:r>
        <w:rPr>
          <w:szCs w:val="28"/>
        </w:rPr>
        <w:t>ых</w:t>
      </w:r>
      <w:r w:rsidRPr="003548FD">
        <w:rPr>
          <w:szCs w:val="28"/>
        </w:rPr>
        <w:t xml:space="preserve">  образовани</w:t>
      </w:r>
      <w:r>
        <w:rPr>
          <w:szCs w:val="28"/>
        </w:rPr>
        <w:t>ях района</w:t>
      </w:r>
      <w:r w:rsidRPr="00036D48">
        <w:rPr>
          <w:szCs w:val="28"/>
        </w:rPr>
        <w:t xml:space="preserve"> проведен </w:t>
      </w:r>
      <w:r>
        <w:rPr>
          <w:szCs w:val="28"/>
        </w:rPr>
        <w:t>анализ</w:t>
      </w:r>
      <w:r w:rsidRPr="00036D48">
        <w:rPr>
          <w:bCs/>
          <w:color w:val="000000"/>
          <w:szCs w:val="28"/>
        </w:rPr>
        <w:t xml:space="preserve"> по вопросу мер принятых местными администрациями по устранению нарушений в части муниципальных правовых актов о нормировании в сфере закупок по состоянию на 01.10.2024г.</w:t>
      </w:r>
      <w:r w:rsidRPr="00B3733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Результат: м</w:t>
      </w:r>
      <w:r w:rsidRPr="00B37332">
        <w:rPr>
          <w:bCs/>
          <w:color w:val="000000"/>
          <w:szCs w:val="28"/>
        </w:rPr>
        <w:t>естными администрациями приняты обязательные НПА в сфере закупок  (ст.19 закона 44-фз от 05.04.2013г., в соответствующей редакции</w:t>
      </w:r>
      <w:proofErr w:type="gramEnd"/>
      <w:r w:rsidRPr="00B37332">
        <w:rPr>
          <w:bCs/>
          <w:color w:val="000000"/>
          <w:szCs w:val="28"/>
        </w:rPr>
        <w:t>)</w:t>
      </w:r>
      <w:r>
        <w:rPr>
          <w:bCs/>
          <w:color w:val="000000"/>
          <w:szCs w:val="28"/>
        </w:rPr>
        <w:t xml:space="preserve">. </w:t>
      </w:r>
      <w:r w:rsidRPr="0022731D">
        <w:rPr>
          <w:szCs w:val="28"/>
        </w:rPr>
        <w:t xml:space="preserve">Ранее установленные </w:t>
      </w:r>
      <w:r w:rsidRPr="0022731D">
        <w:rPr>
          <w:szCs w:val="28"/>
        </w:rPr>
        <w:lastRenderedPageBreak/>
        <w:t>недостатки и замечания  устранены</w:t>
      </w:r>
      <w:r>
        <w:rPr>
          <w:szCs w:val="28"/>
        </w:rPr>
        <w:t xml:space="preserve">, </w:t>
      </w:r>
      <w:r>
        <w:rPr>
          <w:bCs/>
          <w:color w:val="000000"/>
          <w:szCs w:val="28"/>
        </w:rPr>
        <w:t>внесены необходимые изменения</w:t>
      </w:r>
      <w:r w:rsidRPr="00B37332">
        <w:rPr>
          <w:bCs/>
          <w:color w:val="000000"/>
          <w:szCs w:val="28"/>
        </w:rPr>
        <w:t>. Данные НПА размещены на официальном сайте Единой информационной системы в сфере закупок (ЕИС).</w:t>
      </w:r>
    </w:p>
    <w:p w:rsidR="00F82A22" w:rsidRPr="00036D48" w:rsidRDefault="00F82A22" w:rsidP="00F82A22">
      <w:pPr>
        <w:numPr>
          <w:ilvl w:val="0"/>
          <w:numId w:val="2"/>
        </w:num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Проведен анализ недоимки по налогам и сборам на определенную дату (выборочно).</w:t>
      </w:r>
    </w:p>
    <w:p w:rsidR="00F82A22" w:rsidRPr="00BA1B5F" w:rsidRDefault="00F82A22" w:rsidP="00F82A22">
      <w:pPr>
        <w:widowControl w:val="0"/>
        <w:autoSpaceDE w:val="0"/>
        <w:autoSpaceDN w:val="0"/>
        <w:adjustRightInd w:val="0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 </w:t>
      </w:r>
    </w:p>
    <w:p w:rsidR="00F82A22" w:rsidRPr="006F7908" w:rsidRDefault="00F82A22" w:rsidP="00F82A22">
      <w:pPr>
        <w:widowControl w:val="0"/>
        <w:autoSpaceDE w:val="0"/>
        <w:autoSpaceDN w:val="0"/>
        <w:adjustRightInd w:val="0"/>
        <w:jc w:val="both"/>
        <w:rPr>
          <w:color w:val="FF0000"/>
          <w:szCs w:val="28"/>
        </w:rPr>
      </w:pPr>
      <w:r w:rsidRPr="00036D48">
        <w:rPr>
          <w:szCs w:val="28"/>
        </w:rPr>
        <w:t xml:space="preserve">          </w:t>
      </w:r>
      <w:r>
        <w:rPr>
          <w:szCs w:val="28"/>
        </w:rPr>
        <w:t xml:space="preserve">  Объем </w:t>
      </w:r>
      <w:r w:rsidRPr="00036D48">
        <w:rPr>
          <w:szCs w:val="28"/>
        </w:rPr>
        <w:t xml:space="preserve">выявленных нарушений и замечаний и недостатков составляет  </w:t>
      </w:r>
      <w:r w:rsidRPr="006F7908">
        <w:rPr>
          <w:szCs w:val="28"/>
        </w:rPr>
        <w:t>1,7 %.</w:t>
      </w:r>
      <w:r w:rsidRPr="006F7908">
        <w:rPr>
          <w:color w:val="FF0000"/>
          <w:szCs w:val="28"/>
        </w:rPr>
        <w:t xml:space="preserve"> </w:t>
      </w:r>
      <w:r w:rsidRPr="006F7908">
        <w:rPr>
          <w:szCs w:val="28"/>
        </w:rPr>
        <w:t>от</w:t>
      </w:r>
      <w:r w:rsidRPr="00036D48">
        <w:rPr>
          <w:color w:val="FF0000"/>
          <w:szCs w:val="28"/>
        </w:rPr>
        <w:t xml:space="preserve"> </w:t>
      </w:r>
      <w:r w:rsidRPr="00036D48">
        <w:rPr>
          <w:color w:val="000000"/>
          <w:szCs w:val="28"/>
        </w:rPr>
        <w:t>общего объема проверенных</w:t>
      </w:r>
      <w:r w:rsidRPr="00036D48">
        <w:rPr>
          <w:rStyle w:val="apple-converted-space"/>
          <w:color w:val="000000"/>
          <w:szCs w:val="28"/>
        </w:rPr>
        <w:t>  денеж</w:t>
      </w:r>
      <w:r w:rsidRPr="00036D48">
        <w:rPr>
          <w:color w:val="000000"/>
          <w:szCs w:val="28"/>
        </w:rPr>
        <w:t xml:space="preserve">ных средств за отчетный период, </w:t>
      </w:r>
      <w:r w:rsidRPr="00036D48">
        <w:rPr>
          <w:szCs w:val="28"/>
        </w:rPr>
        <w:t>с</w:t>
      </w:r>
      <w:r>
        <w:rPr>
          <w:szCs w:val="28"/>
        </w:rPr>
        <w:t xml:space="preserve">о </w:t>
      </w:r>
      <w:r w:rsidRPr="006F7908">
        <w:rPr>
          <w:szCs w:val="28"/>
        </w:rPr>
        <w:t>значительным уменьшением к уровню прошлого периода.</w:t>
      </w:r>
    </w:p>
    <w:p w:rsidR="00F82A22" w:rsidRPr="00036D48" w:rsidRDefault="00F82A22" w:rsidP="00F82A22">
      <w:pPr>
        <w:jc w:val="both"/>
        <w:rPr>
          <w:color w:val="000000"/>
          <w:szCs w:val="28"/>
        </w:rPr>
      </w:pPr>
      <w:r w:rsidRPr="00036D48">
        <w:rPr>
          <w:sz w:val="26"/>
          <w:szCs w:val="26"/>
        </w:rPr>
        <w:t xml:space="preserve">              </w:t>
      </w:r>
      <w:r w:rsidRPr="00036D48">
        <w:rPr>
          <w:color w:val="000000"/>
          <w:szCs w:val="28"/>
        </w:rPr>
        <w:t xml:space="preserve">Многие недостатки и замечания устранены в ходе проведения  контрольных мероприятий, по остальным допущенным нарушениям и замечаниям проверяемые стороны предоставили план мероприятий по их устранению. </w:t>
      </w:r>
    </w:p>
    <w:p w:rsidR="00F82A22" w:rsidRPr="00036D48" w:rsidRDefault="00F82A22" w:rsidP="00F82A22">
      <w:pPr>
        <w:shd w:val="clear" w:color="auto" w:fill="FFFFFF"/>
        <w:jc w:val="both"/>
        <w:rPr>
          <w:color w:val="000000"/>
          <w:sz w:val="26"/>
          <w:szCs w:val="26"/>
        </w:rPr>
      </w:pPr>
      <w:r w:rsidRPr="00036D48">
        <w:rPr>
          <w:i/>
          <w:sz w:val="26"/>
          <w:szCs w:val="26"/>
        </w:rPr>
        <w:t xml:space="preserve">      </w:t>
      </w:r>
      <w:r w:rsidRPr="00036D48">
        <w:rPr>
          <w:szCs w:val="28"/>
        </w:rPr>
        <w:t xml:space="preserve">        </w:t>
      </w:r>
      <w:r w:rsidRPr="00036D48">
        <w:rPr>
          <w:color w:val="000000"/>
          <w:szCs w:val="28"/>
        </w:rPr>
        <w:t>В течение отчетного периода, материалы проверок рассматривались на рабочих совещаниях Ревизионной комиссии совместно с руководителями и главными бухгалтерами объектов контроля, в дальнейшем для улучшения качества исполнения бюджета</w:t>
      </w:r>
      <w:r w:rsidRPr="00036D48">
        <w:rPr>
          <w:color w:val="000000"/>
          <w:sz w:val="26"/>
          <w:szCs w:val="26"/>
        </w:rPr>
        <w:t>.</w:t>
      </w:r>
    </w:p>
    <w:p w:rsidR="00F82A22" w:rsidRPr="00D60A26" w:rsidRDefault="00F82A22" w:rsidP="00F82A22">
      <w:pPr>
        <w:jc w:val="both"/>
        <w:rPr>
          <w:szCs w:val="28"/>
        </w:rPr>
      </w:pPr>
      <w:r w:rsidRPr="00D60A26">
        <w:rPr>
          <w:bCs/>
          <w:szCs w:val="28"/>
        </w:rPr>
        <w:t xml:space="preserve">            </w:t>
      </w:r>
      <w:r w:rsidRPr="00D60A26">
        <w:rPr>
          <w:szCs w:val="28"/>
        </w:rPr>
        <w:t xml:space="preserve">По итогам всех проведенных контрольных и экспертно-аналитических мероприятий  </w:t>
      </w:r>
      <w:r w:rsidRPr="00036D48">
        <w:rPr>
          <w:szCs w:val="28"/>
        </w:rPr>
        <w:t>составлено 5</w:t>
      </w:r>
      <w:r w:rsidRPr="00036D48">
        <w:rPr>
          <w:bCs/>
          <w:szCs w:val="28"/>
        </w:rPr>
        <w:t xml:space="preserve"> актов, 28 заключений, 1 представление</w:t>
      </w:r>
      <w:r w:rsidRPr="00D60A26">
        <w:rPr>
          <w:szCs w:val="28"/>
        </w:rPr>
        <w:t>.</w:t>
      </w:r>
    </w:p>
    <w:p w:rsidR="00F82A22" w:rsidRPr="00036D48" w:rsidRDefault="00F82A22" w:rsidP="00F82A22">
      <w:pPr>
        <w:jc w:val="both"/>
        <w:rPr>
          <w:bCs/>
          <w:szCs w:val="28"/>
        </w:rPr>
      </w:pPr>
      <w:r w:rsidRPr="00036D48">
        <w:rPr>
          <w:bCs/>
          <w:szCs w:val="28"/>
        </w:rPr>
        <w:t xml:space="preserve">            Отчет о результатах контрольных и экспертно-аналитических мероприятий  направлен  Главе  </w:t>
      </w:r>
      <w:proofErr w:type="spellStart"/>
      <w:r w:rsidRPr="00036D48">
        <w:rPr>
          <w:bCs/>
          <w:szCs w:val="28"/>
        </w:rPr>
        <w:t>Барабинского</w:t>
      </w:r>
      <w:proofErr w:type="spellEnd"/>
      <w:r w:rsidRPr="00036D48">
        <w:rPr>
          <w:bCs/>
          <w:szCs w:val="28"/>
        </w:rPr>
        <w:t xml:space="preserve"> района Новосибирской области и в Совет депутатов </w:t>
      </w:r>
      <w:proofErr w:type="spellStart"/>
      <w:r w:rsidRPr="00036D48">
        <w:rPr>
          <w:bCs/>
          <w:szCs w:val="28"/>
        </w:rPr>
        <w:t>Барабинского</w:t>
      </w:r>
      <w:proofErr w:type="spellEnd"/>
      <w:r w:rsidRPr="00036D48">
        <w:rPr>
          <w:bCs/>
          <w:szCs w:val="28"/>
        </w:rPr>
        <w:t xml:space="preserve"> района Новосибирской области.</w:t>
      </w:r>
    </w:p>
    <w:p w:rsidR="00F82A22" w:rsidRPr="00BA1B5F" w:rsidRDefault="00F82A22" w:rsidP="00F82A22">
      <w:pPr>
        <w:jc w:val="both"/>
        <w:rPr>
          <w:b/>
          <w:szCs w:val="28"/>
          <w:highlight w:val="yellow"/>
        </w:rPr>
      </w:pPr>
    </w:p>
    <w:p w:rsidR="00F82A22" w:rsidRPr="004E74F5" w:rsidRDefault="00F82A22" w:rsidP="00F82A22">
      <w:pPr>
        <w:jc w:val="both"/>
        <w:rPr>
          <w:b/>
          <w:szCs w:val="28"/>
        </w:rPr>
      </w:pPr>
      <w:r w:rsidRPr="004E74F5">
        <w:rPr>
          <w:b/>
          <w:szCs w:val="28"/>
        </w:rPr>
        <w:t>4. Организационно-информационная  деятельность.</w:t>
      </w:r>
    </w:p>
    <w:p w:rsidR="00F82A22" w:rsidRPr="004E74F5" w:rsidRDefault="00F82A22" w:rsidP="00F82A22">
      <w:pPr>
        <w:jc w:val="both"/>
        <w:rPr>
          <w:szCs w:val="28"/>
        </w:rPr>
      </w:pPr>
      <w:r w:rsidRPr="004E74F5">
        <w:rPr>
          <w:szCs w:val="28"/>
        </w:rPr>
        <w:t>-составлена и утверждена бюджетная смета расходов, с расчетами на содержание Ревизионной комиссии  на 2025 г., штатное расписание.</w:t>
      </w:r>
    </w:p>
    <w:p w:rsidR="00F82A22" w:rsidRPr="004E74F5" w:rsidRDefault="00F82A22" w:rsidP="00F82A22">
      <w:pPr>
        <w:shd w:val="clear" w:color="auto" w:fill="FFFFFF"/>
        <w:jc w:val="both"/>
        <w:rPr>
          <w:color w:val="000000"/>
          <w:szCs w:val="28"/>
        </w:rPr>
      </w:pPr>
      <w:r w:rsidRPr="004E74F5">
        <w:rPr>
          <w:szCs w:val="28"/>
        </w:rPr>
        <w:t>-утвержден план работы Ревизионной комиссии на 2025 год</w:t>
      </w:r>
      <w:r>
        <w:rPr>
          <w:szCs w:val="28"/>
        </w:rPr>
        <w:t>. П</w:t>
      </w:r>
      <w:r w:rsidRPr="004E74F5">
        <w:rPr>
          <w:color w:val="000000"/>
          <w:szCs w:val="28"/>
        </w:rPr>
        <w:t>ланирование деятельности комиссии осуществлялось исходя из полномочий, предусмотренных Бюджетным  кодексом РФ, Законом №6-ФЗ, Положения о Ревизионной комиссии, фактического наличия её состава (председатель,  инспектор, эксперт), поступивших обращений в комиссию и поручений Совета депутатов.</w:t>
      </w:r>
      <w:r w:rsidRPr="004E74F5">
        <w:rPr>
          <w:szCs w:val="28"/>
        </w:rPr>
        <w:t xml:space="preserve"> </w:t>
      </w:r>
    </w:p>
    <w:p w:rsidR="00F82A22" w:rsidRPr="004E74F5" w:rsidRDefault="00F82A22" w:rsidP="00F82A22">
      <w:pPr>
        <w:shd w:val="clear" w:color="auto" w:fill="FFFFFF"/>
        <w:jc w:val="both"/>
        <w:rPr>
          <w:szCs w:val="28"/>
        </w:rPr>
      </w:pPr>
      <w:r w:rsidRPr="004E74F5">
        <w:rPr>
          <w:szCs w:val="28"/>
        </w:rPr>
        <w:t>-составлена отчетность о деятельности комиссии за прошедший период.</w:t>
      </w:r>
    </w:p>
    <w:p w:rsidR="00F82A22" w:rsidRPr="00B0126C" w:rsidRDefault="00F82A22" w:rsidP="00F82A22">
      <w:pPr>
        <w:shd w:val="clear" w:color="auto" w:fill="FFFFFF"/>
        <w:jc w:val="both"/>
        <w:rPr>
          <w:szCs w:val="28"/>
          <w:shd w:val="clear" w:color="auto" w:fill="FFFFFF"/>
        </w:rPr>
      </w:pPr>
      <w:r w:rsidRPr="00B0126C">
        <w:rPr>
          <w:szCs w:val="28"/>
        </w:rPr>
        <w:t>-</w:t>
      </w:r>
      <w:r w:rsidRPr="00B0126C">
        <w:rPr>
          <w:szCs w:val="28"/>
          <w:shd w:val="clear" w:color="auto" w:fill="FFFFFF"/>
        </w:rPr>
        <w:t>направлена ежегодная информация о показателях деятельности Ревизионной комиссии в Контрольно-счетную палату Новосибирской области.</w:t>
      </w:r>
    </w:p>
    <w:p w:rsidR="00F82A22" w:rsidRPr="004E74F5" w:rsidRDefault="00F82A22" w:rsidP="00F82A22">
      <w:pPr>
        <w:shd w:val="clear" w:color="auto" w:fill="FFFFFF"/>
        <w:jc w:val="both"/>
        <w:rPr>
          <w:szCs w:val="28"/>
        </w:rPr>
      </w:pPr>
      <w:r w:rsidRPr="004E74F5">
        <w:rPr>
          <w:szCs w:val="28"/>
        </w:rPr>
        <w:t>-сформированы  и сданы документы в архив.</w:t>
      </w:r>
    </w:p>
    <w:p w:rsidR="00F82A22" w:rsidRPr="004E74F5" w:rsidRDefault="00F82A22" w:rsidP="00F82A22">
      <w:pPr>
        <w:jc w:val="both"/>
        <w:rPr>
          <w:szCs w:val="28"/>
        </w:rPr>
      </w:pPr>
      <w:r w:rsidRPr="004E74F5">
        <w:rPr>
          <w:szCs w:val="28"/>
        </w:rPr>
        <w:t xml:space="preserve">-в течение отчетного периода оформлялась необходимая документация, связанная с деятельностью Ревизионной комиссии. </w:t>
      </w:r>
    </w:p>
    <w:p w:rsidR="00F82A22" w:rsidRPr="00B0126C" w:rsidRDefault="00F82A22" w:rsidP="00F82A22">
      <w:pPr>
        <w:shd w:val="clear" w:color="auto" w:fill="FFFFFF"/>
        <w:jc w:val="both"/>
        <w:rPr>
          <w:szCs w:val="28"/>
          <w:shd w:val="clear" w:color="auto" w:fill="FFFFFF"/>
        </w:rPr>
      </w:pPr>
      <w:r w:rsidRPr="00B0126C">
        <w:rPr>
          <w:szCs w:val="28"/>
          <w:shd w:val="clear" w:color="auto" w:fill="FFFFFF"/>
        </w:rPr>
        <w:t>-приняли участие в обучающих мероприятиях (семинары, видеоконференции)</w:t>
      </w:r>
    </w:p>
    <w:p w:rsidR="00F82A22" w:rsidRPr="00B0126C" w:rsidRDefault="00F82A22" w:rsidP="00F82A22">
      <w:pPr>
        <w:shd w:val="clear" w:color="auto" w:fill="FFFFFF"/>
        <w:jc w:val="both"/>
        <w:rPr>
          <w:color w:val="000000"/>
          <w:szCs w:val="28"/>
        </w:rPr>
      </w:pPr>
      <w:r w:rsidRPr="00B0126C">
        <w:rPr>
          <w:szCs w:val="28"/>
          <w:shd w:val="clear" w:color="auto" w:fill="FFFFFF"/>
        </w:rPr>
        <w:t>-в соответствии с принципом гласности н</w:t>
      </w:r>
      <w:r w:rsidRPr="00B0126C">
        <w:rPr>
          <w:color w:val="000000"/>
          <w:szCs w:val="28"/>
        </w:rPr>
        <w:t xml:space="preserve">а официальном сайте администрации </w:t>
      </w:r>
      <w:proofErr w:type="spellStart"/>
      <w:r w:rsidRPr="00B0126C">
        <w:rPr>
          <w:color w:val="000000"/>
          <w:szCs w:val="28"/>
        </w:rPr>
        <w:t>Барабинского</w:t>
      </w:r>
      <w:proofErr w:type="spellEnd"/>
      <w:r w:rsidRPr="00B0126C">
        <w:rPr>
          <w:color w:val="000000"/>
          <w:szCs w:val="28"/>
        </w:rPr>
        <w:t xml:space="preserve"> района в сети «Интернет» сформирована  страница Ревизионной комиссии, где размещается информация о её деятельности.</w:t>
      </w:r>
    </w:p>
    <w:p w:rsidR="00F82A22" w:rsidRPr="00B0126C" w:rsidRDefault="00F82A22" w:rsidP="00F82A22">
      <w:pPr>
        <w:jc w:val="both"/>
        <w:rPr>
          <w:szCs w:val="28"/>
        </w:rPr>
      </w:pPr>
      <w:r w:rsidRPr="00B0126C">
        <w:rPr>
          <w:szCs w:val="28"/>
        </w:rPr>
        <w:lastRenderedPageBreak/>
        <w:t>-регулярно проводились планерные совещания Ревизионной комиссии, обсуждение   вопросов  связанных с её деятельностью.</w:t>
      </w:r>
    </w:p>
    <w:p w:rsidR="00F82A22" w:rsidRPr="00B0126C" w:rsidRDefault="00F82A22" w:rsidP="00F82A22">
      <w:pPr>
        <w:jc w:val="both"/>
        <w:rPr>
          <w:szCs w:val="28"/>
        </w:rPr>
      </w:pPr>
      <w:r w:rsidRPr="00B0126C">
        <w:rPr>
          <w:szCs w:val="28"/>
        </w:rPr>
        <w:t>и другие функциональные вопросы деятельности комиссии.</w:t>
      </w:r>
    </w:p>
    <w:p w:rsidR="00F82A22" w:rsidRPr="00B0126C" w:rsidRDefault="00F82A22" w:rsidP="00F82A22">
      <w:pPr>
        <w:jc w:val="both"/>
        <w:rPr>
          <w:rStyle w:val="a8"/>
          <w:color w:val="000000"/>
          <w:szCs w:val="28"/>
        </w:rPr>
      </w:pPr>
      <w:r w:rsidRPr="00B0126C">
        <w:rPr>
          <w:rStyle w:val="a8"/>
          <w:color w:val="000000"/>
          <w:szCs w:val="28"/>
        </w:rPr>
        <w:t>5.Заключение</w:t>
      </w:r>
    </w:p>
    <w:p w:rsidR="00F82A22" w:rsidRPr="00B0126C" w:rsidRDefault="00F82A22" w:rsidP="00F82A22">
      <w:pPr>
        <w:jc w:val="both"/>
        <w:rPr>
          <w:szCs w:val="28"/>
        </w:rPr>
      </w:pPr>
      <w:r w:rsidRPr="00B0126C">
        <w:rPr>
          <w:color w:val="000000"/>
          <w:sz w:val="26"/>
          <w:szCs w:val="26"/>
        </w:rPr>
        <w:t xml:space="preserve">          </w:t>
      </w:r>
      <w:r w:rsidRPr="00B0126C">
        <w:rPr>
          <w:color w:val="000000"/>
          <w:szCs w:val="28"/>
          <w:shd w:val="clear" w:color="auto" w:fill="FFFFFF"/>
        </w:rPr>
        <w:t xml:space="preserve">В отчетном периоде Ревизионной комиссией  </w:t>
      </w:r>
      <w:r w:rsidRPr="00B0126C">
        <w:rPr>
          <w:szCs w:val="28"/>
        </w:rPr>
        <w:t>обеспечено выполнение всех  мероприятий, предусмотренных планом работы. О</w:t>
      </w:r>
      <w:r w:rsidRPr="00B0126C">
        <w:rPr>
          <w:color w:val="000000"/>
          <w:szCs w:val="28"/>
          <w:shd w:val="clear" w:color="auto" w:fill="FFFFFF"/>
        </w:rPr>
        <w:t xml:space="preserve">существлен комплекс экспертно-аналитических, контрольных и информационно-методических мероприятий, направленных на выполнение полномочий установленных бюджетным законодательством РФ. Всего проведено 34 </w:t>
      </w:r>
      <w:proofErr w:type="gramStart"/>
      <w:r>
        <w:rPr>
          <w:color w:val="000000"/>
          <w:szCs w:val="28"/>
          <w:shd w:val="clear" w:color="auto" w:fill="FFFFFF"/>
        </w:rPr>
        <w:t>контрольных</w:t>
      </w:r>
      <w:proofErr w:type="gramEnd"/>
      <w:r>
        <w:rPr>
          <w:color w:val="000000"/>
          <w:szCs w:val="28"/>
          <w:shd w:val="clear" w:color="auto" w:fill="FFFFFF"/>
        </w:rPr>
        <w:t xml:space="preserve"> и экспертно-аналитических мероприятия</w:t>
      </w:r>
      <w:r w:rsidRPr="00B0126C">
        <w:rPr>
          <w:color w:val="000000"/>
          <w:szCs w:val="28"/>
          <w:shd w:val="clear" w:color="auto" w:fill="FFFFFF"/>
        </w:rPr>
        <w:t xml:space="preserve">. </w:t>
      </w:r>
    </w:p>
    <w:p w:rsidR="00F82A22" w:rsidRPr="00604F14" w:rsidRDefault="00F82A22" w:rsidP="00F82A22">
      <w:pPr>
        <w:jc w:val="both"/>
        <w:rPr>
          <w:szCs w:val="28"/>
        </w:rPr>
      </w:pPr>
      <w:r w:rsidRPr="00604F14">
        <w:rPr>
          <w:szCs w:val="28"/>
        </w:rPr>
        <w:t xml:space="preserve">          Н</w:t>
      </w:r>
      <w:r w:rsidRPr="00604F14">
        <w:rPr>
          <w:color w:val="000000"/>
          <w:szCs w:val="28"/>
        </w:rPr>
        <w:t xml:space="preserve">арушения и недостатки в бюджетном процессе, допускаются еще в ряде случаев. Основные причины сохранения нарушений типичны и происходят, в том числе и из-за несвоевременного обновления нормативных правовых актов (в соответствии изменениям бюджетного законодательства) и отсутствия достаточного количества квалифицированных кадров. </w:t>
      </w:r>
      <w:r w:rsidRPr="00604F14">
        <w:rPr>
          <w:color w:val="000000"/>
          <w:sz w:val="26"/>
          <w:szCs w:val="26"/>
        </w:rPr>
        <w:t xml:space="preserve"> </w:t>
      </w:r>
      <w:r w:rsidRPr="00604F14">
        <w:rPr>
          <w:color w:val="000000"/>
          <w:szCs w:val="28"/>
        </w:rPr>
        <w:t xml:space="preserve">  </w:t>
      </w:r>
    </w:p>
    <w:p w:rsidR="00F82A22" w:rsidRPr="00604F14" w:rsidRDefault="00F82A22" w:rsidP="00F82A22">
      <w:pPr>
        <w:shd w:val="clear" w:color="auto" w:fill="FFFFFF"/>
        <w:jc w:val="both"/>
        <w:rPr>
          <w:color w:val="000000"/>
          <w:szCs w:val="28"/>
        </w:rPr>
      </w:pPr>
      <w:r w:rsidRPr="00604F14">
        <w:rPr>
          <w:color w:val="000000"/>
          <w:szCs w:val="28"/>
        </w:rPr>
        <w:t xml:space="preserve">         Однако по результатам проведенных в отчетном периоде мероприятий, можно отметить повышение качества исполнения бюджетного процесса, работает м</w:t>
      </w:r>
      <w:r w:rsidRPr="00604F14">
        <w:rPr>
          <w:szCs w:val="28"/>
        </w:rPr>
        <w:t xml:space="preserve">еханизм «обратной связи» Ревизионной комиссии с представительными органами и администрациями муниципальных образований  района. </w:t>
      </w:r>
    </w:p>
    <w:p w:rsidR="00F82A22" w:rsidRPr="00604F14" w:rsidRDefault="00F82A22" w:rsidP="00F82A22">
      <w:pPr>
        <w:shd w:val="clear" w:color="auto" w:fill="FFFFFF"/>
        <w:jc w:val="both"/>
        <w:rPr>
          <w:szCs w:val="28"/>
        </w:rPr>
      </w:pPr>
      <w:r w:rsidRPr="00604F14">
        <w:rPr>
          <w:color w:val="000000"/>
          <w:szCs w:val="28"/>
        </w:rPr>
        <w:t xml:space="preserve">          </w:t>
      </w:r>
      <w:r w:rsidRPr="00604F14">
        <w:rPr>
          <w:szCs w:val="28"/>
        </w:rPr>
        <w:t xml:space="preserve">Проведённая внешняя проверка годовых отчетов, в целом,  представляет основание для выражения независимого мнения о его достоверности и соответствии </w:t>
      </w:r>
      <w:r w:rsidRPr="00604F14">
        <w:rPr>
          <w:rFonts w:eastAsia="Calibri"/>
          <w:szCs w:val="28"/>
          <w:lang w:eastAsia="en-US"/>
        </w:rPr>
        <w:t>нормам и положениям бюджетного законодательства РФ, Законов Новосибирской области, муниципальных правовых актов представительного органа,</w:t>
      </w:r>
      <w:r w:rsidRPr="00604F14">
        <w:rPr>
          <w:szCs w:val="28"/>
        </w:rPr>
        <w:t xml:space="preserve"> порядку ведения бюджетного учета.</w:t>
      </w:r>
    </w:p>
    <w:p w:rsidR="00F82A22" w:rsidRPr="00604F14" w:rsidRDefault="00F82A22" w:rsidP="00F82A22">
      <w:pPr>
        <w:jc w:val="both"/>
        <w:rPr>
          <w:szCs w:val="28"/>
        </w:rPr>
      </w:pPr>
      <w:r w:rsidRPr="00604F14">
        <w:rPr>
          <w:color w:val="000000"/>
          <w:szCs w:val="28"/>
        </w:rPr>
        <w:t xml:space="preserve">         П</w:t>
      </w:r>
      <w:r w:rsidRPr="00604F14">
        <w:rPr>
          <w:szCs w:val="28"/>
        </w:rPr>
        <w:t xml:space="preserve">роекты бюджетов рекомендованы к рассмотрению Советом депутатов </w:t>
      </w:r>
      <w:proofErr w:type="spellStart"/>
      <w:r w:rsidRPr="00604F14">
        <w:rPr>
          <w:szCs w:val="28"/>
        </w:rPr>
        <w:t>Барабинского</w:t>
      </w:r>
      <w:proofErr w:type="spellEnd"/>
      <w:r w:rsidRPr="00604F14">
        <w:rPr>
          <w:szCs w:val="28"/>
        </w:rPr>
        <w:t xml:space="preserve"> района и Советами депутатов поселений.</w:t>
      </w:r>
    </w:p>
    <w:p w:rsidR="00F82A22" w:rsidRPr="00BA1B5F" w:rsidRDefault="00F82A22" w:rsidP="00F82A22">
      <w:pPr>
        <w:shd w:val="clear" w:color="auto" w:fill="FFFFFF"/>
        <w:jc w:val="both"/>
        <w:rPr>
          <w:szCs w:val="28"/>
          <w:highlight w:val="yellow"/>
          <w:shd w:val="clear" w:color="auto" w:fill="FFFFFF"/>
        </w:rPr>
      </w:pPr>
      <w:r w:rsidRPr="00BA1B5F">
        <w:rPr>
          <w:highlight w:val="yellow"/>
        </w:rPr>
        <w:t xml:space="preserve">       </w:t>
      </w:r>
      <w:r w:rsidRPr="00BA1B5F">
        <w:rPr>
          <w:szCs w:val="28"/>
          <w:highlight w:val="yellow"/>
          <w:shd w:val="clear" w:color="auto" w:fill="FFFFFF"/>
        </w:rPr>
        <w:t xml:space="preserve">        </w:t>
      </w:r>
    </w:p>
    <w:p w:rsidR="00F82A22" w:rsidRDefault="00F82A22" w:rsidP="00F82A22">
      <w:pPr>
        <w:shd w:val="clear" w:color="auto" w:fill="FFFFFF"/>
        <w:jc w:val="both"/>
      </w:pPr>
      <w:r w:rsidRPr="00604F14">
        <w:rPr>
          <w:szCs w:val="28"/>
          <w:shd w:val="clear" w:color="auto" w:fill="FFFFFF"/>
        </w:rPr>
        <w:t xml:space="preserve">          </w:t>
      </w:r>
      <w:r w:rsidRPr="00604F14">
        <w:t>Важным направлением в своей работе  Ревизионная комиссия считает не только выявление финансовых нарушений, но и содействие объектам контроля в устранении недостатков и их предотвращении, оказывая консультативную помощь в решении вопросов местного значения.</w:t>
      </w:r>
    </w:p>
    <w:p w:rsidR="00F82A22" w:rsidRPr="00604F14" w:rsidRDefault="00F82A22" w:rsidP="00F82A22">
      <w:pPr>
        <w:shd w:val="clear" w:color="auto" w:fill="FFFFFF"/>
        <w:jc w:val="both"/>
      </w:pPr>
      <w:r>
        <w:t xml:space="preserve">          </w:t>
      </w:r>
      <w:r w:rsidRPr="00604F14">
        <w:rPr>
          <w:szCs w:val="28"/>
          <w:shd w:val="clear" w:color="auto" w:fill="FFFFFF"/>
        </w:rPr>
        <w:t xml:space="preserve">В 2025 году деятельность Ревизионной комиссии  </w:t>
      </w:r>
      <w:proofErr w:type="spellStart"/>
      <w:r w:rsidRPr="00604F14">
        <w:rPr>
          <w:szCs w:val="28"/>
          <w:shd w:val="clear" w:color="auto" w:fill="FFFFFF"/>
        </w:rPr>
        <w:t>Барабинского</w:t>
      </w:r>
      <w:proofErr w:type="spellEnd"/>
      <w:r w:rsidRPr="00604F14">
        <w:rPr>
          <w:szCs w:val="28"/>
          <w:shd w:val="clear" w:color="auto" w:fill="FFFFFF"/>
        </w:rPr>
        <w:t xml:space="preserve"> района также будет направлена на </w:t>
      </w:r>
      <w:proofErr w:type="gramStart"/>
      <w:r w:rsidRPr="00604F14">
        <w:rPr>
          <w:szCs w:val="28"/>
          <w:shd w:val="clear" w:color="auto" w:fill="FFFFFF"/>
        </w:rPr>
        <w:t>контроль за</w:t>
      </w:r>
      <w:proofErr w:type="gramEnd"/>
      <w:r w:rsidRPr="00604F14">
        <w:rPr>
          <w:szCs w:val="28"/>
          <w:shd w:val="clear" w:color="auto" w:fill="FFFFFF"/>
        </w:rPr>
        <w:t xml:space="preserve"> соблюдением бюджетного законодательства, полнотой бюджетной отчетности и её достоверности, эффективности расходования средств бюджета </w:t>
      </w:r>
      <w:proofErr w:type="spellStart"/>
      <w:r w:rsidRPr="00604F14">
        <w:rPr>
          <w:szCs w:val="28"/>
          <w:shd w:val="clear" w:color="auto" w:fill="FFFFFF"/>
        </w:rPr>
        <w:t>Барабинского</w:t>
      </w:r>
      <w:proofErr w:type="spellEnd"/>
      <w:r w:rsidRPr="00604F14">
        <w:rPr>
          <w:szCs w:val="28"/>
          <w:shd w:val="clear" w:color="auto" w:fill="FFFFFF"/>
        </w:rPr>
        <w:t xml:space="preserve"> района и бюджетов сельских поселений в рамках заключенных Соглашений. </w:t>
      </w:r>
      <w:r w:rsidRPr="00604F14">
        <w:t xml:space="preserve">           </w:t>
      </w:r>
    </w:p>
    <w:p w:rsidR="00F82A22" w:rsidRDefault="00F82A22" w:rsidP="00F82A22">
      <w:pPr>
        <w:shd w:val="clear" w:color="auto" w:fill="FFFFFF"/>
        <w:jc w:val="both"/>
        <w:rPr>
          <w:highlight w:val="yellow"/>
        </w:rPr>
      </w:pPr>
    </w:p>
    <w:p w:rsidR="007E3E20" w:rsidRPr="00533087" w:rsidRDefault="007E3E20" w:rsidP="007E3E20">
      <w:pPr>
        <w:shd w:val="clear" w:color="auto" w:fill="FFFFFF"/>
        <w:jc w:val="both"/>
        <w:rPr>
          <w:szCs w:val="28"/>
        </w:rPr>
      </w:pPr>
    </w:p>
    <w:p w:rsidR="007E3E20" w:rsidRDefault="007E3E20" w:rsidP="00860CC0">
      <w:pPr>
        <w:jc w:val="right"/>
        <w:rPr>
          <w:noProof/>
          <w:szCs w:val="28"/>
        </w:rPr>
      </w:pPr>
    </w:p>
    <w:p w:rsidR="009E662A" w:rsidRPr="00815943" w:rsidRDefault="009E662A" w:rsidP="00860CC0">
      <w:pPr>
        <w:jc w:val="right"/>
        <w:rPr>
          <w:szCs w:val="28"/>
        </w:rPr>
      </w:pPr>
      <w:r w:rsidRPr="00175AFF">
        <w:rPr>
          <w:noProof/>
          <w:szCs w:val="28"/>
        </w:rPr>
        <w:t xml:space="preserve"> </w:t>
      </w:r>
      <w:r w:rsidRPr="00175AFF">
        <w:rPr>
          <w:sz w:val="24"/>
          <w:szCs w:val="24"/>
        </w:rPr>
        <w:t xml:space="preserve">                                 </w:t>
      </w:r>
    </w:p>
    <w:sectPr w:rsidR="009E662A" w:rsidRPr="00815943" w:rsidSect="00394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A39"/>
    <w:multiLevelType w:val="hybridMultilevel"/>
    <w:tmpl w:val="6E4E097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3BE04C6D"/>
    <w:multiLevelType w:val="hybridMultilevel"/>
    <w:tmpl w:val="5E4633BE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">
    <w:nsid w:val="68740466"/>
    <w:multiLevelType w:val="hybridMultilevel"/>
    <w:tmpl w:val="E85E1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B93"/>
    <w:rsid w:val="00006516"/>
    <w:rsid w:val="000D3723"/>
    <w:rsid w:val="00194C3B"/>
    <w:rsid w:val="001E5498"/>
    <w:rsid w:val="002B5CDE"/>
    <w:rsid w:val="0032008D"/>
    <w:rsid w:val="00326D2A"/>
    <w:rsid w:val="00382B93"/>
    <w:rsid w:val="00394DB6"/>
    <w:rsid w:val="005560E1"/>
    <w:rsid w:val="005B2350"/>
    <w:rsid w:val="00687E6D"/>
    <w:rsid w:val="006B1E44"/>
    <w:rsid w:val="007372FD"/>
    <w:rsid w:val="00746A2E"/>
    <w:rsid w:val="00780422"/>
    <w:rsid w:val="007E3E20"/>
    <w:rsid w:val="00815943"/>
    <w:rsid w:val="00860CC0"/>
    <w:rsid w:val="008E3E8C"/>
    <w:rsid w:val="00951DDD"/>
    <w:rsid w:val="009748A8"/>
    <w:rsid w:val="009D054A"/>
    <w:rsid w:val="009E662A"/>
    <w:rsid w:val="00AC1EF0"/>
    <w:rsid w:val="00B44B71"/>
    <w:rsid w:val="00B5093E"/>
    <w:rsid w:val="00BD1AFB"/>
    <w:rsid w:val="00CE3C7F"/>
    <w:rsid w:val="00D20FB7"/>
    <w:rsid w:val="00D76F6B"/>
    <w:rsid w:val="00DA2C74"/>
    <w:rsid w:val="00DF0CB0"/>
    <w:rsid w:val="00E11505"/>
    <w:rsid w:val="00EC379D"/>
    <w:rsid w:val="00ED4C1C"/>
    <w:rsid w:val="00F35ABF"/>
    <w:rsid w:val="00F82A22"/>
    <w:rsid w:val="00FC078E"/>
    <w:rsid w:val="00FD4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Мой Заголовок 1 Знак"/>
    <w:basedOn w:val="a0"/>
    <w:link w:val="a4"/>
    <w:semiHidden/>
    <w:locked/>
    <w:rsid w:val="000D3723"/>
    <w:rPr>
      <w:b/>
      <w:bCs/>
      <w:sz w:val="28"/>
      <w:szCs w:val="28"/>
    </w:rPr>
  </w:style>
  <w:style w:type="paragraph" w:styleId="a4">
    <w:name w:val="Body Text Indent"/>
    <w:aliases w:val="Мой Заголовок 1"/>
    <w:basedOn w:val="a"/>
    <w:link w:val="a3"/>
    <w:semiHidden/>
    <w:unhideWhenUsed/>
    <w:rsid w:val="000D3723"/>
    <w:pPr>
      <w:jc w:val="center"/>
    </w:pPr>
    <w:rPr>
      <w:rFonts w:asciiTheme="minorHAnsi" w:eastAsiaTheme="minorHAnsi" w:hAnsiTheme="minorHAnsi" w:cstheme="minorBidi"/>
      <w:b/>
      <w:bCs/>
      <w:szCs w:val="28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0D3723"/>
    <w:pPr>
      <w:spacing w:after="120"/>
    </w:pPr>
  </w:style>
  <w:style w:type="character" w:customStyle="1" w:styleId="a7">
    <w:name w:val="Основной текст Знак"/>
    <w:basedOn w:val="a0"/>
    <w:link w:val="a6"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D37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D3723"/>
  </w:style>
  <w:style w:type="character" w:styleId="a8">
    <w:name w:val="Strong"/>
    <w:basedOn w:val="a0"/>
    <w:uiPriority w:val="22"/>
    <w:qFormat/>
    <w:rsid w:val="000D37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44B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4B7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10">
    <w:name w:val="s_10"/>
    <w:rsid w:val="00815943"/>
  </w:style>
  <w:style w:type="paragraph" w:styleId="ab">
    <w:name w:val="caption"/>
    <w:basedOn w:val="a"/>
    <w:semiHidden/>
    <w:unhideWhenUsed/>
    <w:qFormat/>
    <w:rsid w:val="00F82A22"/>
    <w:pPr>
      <w:ind w:firstLine="567"/>
      <w:jc w:val="center"/>
    </w:pPr>
    <w:rPr>
      <w:rFonts w:eastAsia="Calibr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3377</Words>
  <Characters>19251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31</cp:revision>
  <cp:lastPrinted>2023-04-13T04:47:00Z</cp:lastPrinted>
  <dcterms:created xsi:type="dcterms:W3CDTF">2019-04-12T02:38:00Z</dcterms:created>
  <dcterms:modified xsi:type="dcterms:W3CDTF">2025-04-07T09:01:00Z</dcterms:modified>
</cp:coreProperties>
</file>