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36" w:rsidRPr="00CB1040" w:rsidRDefault="00016984" w:rsidP="00DB398C">
      <w:pPr>
        <w:tabs>
          <w:tab w:val="left" w:pos="1005"/>
          <w:tab w:val="right" w:pos="3819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B398C">
        <w:rPr>
          <w:rFonts w:ascii="Times New Roman" w:hAnsi="Times New Roman"/>
          <w:b/>
          <w:sz w:val="28"/>
          <w:szCs w:val="28"/>
        </w:rPr>
        <w:tab/>
      </w:r>
      <w:r w:rsidR="00C16BB1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-339090</wp:posOffset>
            </wp:positionV>
            <wp:extent cx="809625" cy="10287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3F36" w:rsidRPr="00CB1040" w:rsidRDefault="00373F36" w:rsidP="00373F36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16BB1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6BB1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БАРАБИНСКОГО РАЙОНА</w:t>
      </w:r>
      <w:r w:rsidR="00C16BB1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373F36" w:rsidRPr="00CB1040" w:rsidRDefault="00C16BB1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</w:t>
      </w:r>
      <w:r w:rsidR="00373F36" w:rsidRPr="00CB1040">
        <w:rPr>
          <w:rFonts w:ascii="Times New Roman" w:hAnsi="Times New Roman"/>
          <w:b/>
          <w:sz w:val="28"/>
          <w:szCs w:val="28"/>
        </w:rPr>
        <w:t>го созыва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373F36" w:rsidRPr="00CB1040" w:rsidRDefault="008B03B6" w:rsidP="00373F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146F26">
        <w:rPr>
          <w:rFonts w:ascii="Times New Roman" w:hAnsi="Times New Roman"/>
          <w:b/>
          <w:sz w:val="28"/>
          <w:szCs w:val="28"/>
        </w:rPr>
        <w:t xml:space="preserve">вадцать </w:t>
      </w:r>
      <w:r w:rsidR="00E8641E">
        <w:rPr>
          <w:rFonts w:ascii="Times New Roman" w:hAnsi="Times New Roman"/>
          <w:b/>
          <w:sz w:val="28"/>
          <w:szCs w:val="28"/>
        </w:rPr>
        <w:t>девятой</w:t>
      </w:r>
      <w:r w:rsidR="00373F36" w:rsidRPr="00CB1040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373F36" w:rsidRPr="00CB1040" w:rsidRDefault="00373F36" w:rsidP="00373F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373F36" w:rsidRPr="00CB1040" w:rsidRDefault="00AD356A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от </w:t>
      </w:r>
      <w:r w:rsidR="00E8641E">
        <w:rPr>
          <w:rFonts w:ascii="Times New Roman" w:hAnsi="Times New Roman"/>
          <w:sz w:val="28"/>
          <w:szCs w:val="28"/>
        </w:rPr>
        <w:t>25</w:t>
      </w:r>
      <w:r w:rsidR="00373F36" w:rsidRPr="00CB1040">
        <w:rPr>
          <w:rFonts w:ascii="Times New Roman" w:hAnsi="Times New Roman"/>
          <w:sz w:val="28"/>
          <w:szCs w:val="28"/>
        </w:rPr>
        <w:t xml:space="preserve"> апреля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4</w:t>
      </w:r>
      <w:r w:rsidR="00373F36" w:rsidRPr="00CB1040">
        <w:rPr>
          <w:rFonts w:ascii="Times New Roman" w:hAnsi="Times New Roman"/>
          <w:sz w:val="28"/>
          <w:szCs w:val="28"/>
        </w:rPr>
        <w:t xml:space="preserve"> г</w:t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</w:r>
      <w:r w:rsidR="00373F36" w:rsidRPr="00CB1040">
        <w:rPr>
          <w:rFonts w:ascii="Times New Roman" w:hAnsi="Times New Roman"/>
          <w:sz w:val="28"/>
          <w:szCs w:val="28"/>
        </w:rPr>
        <w:tab/>
        <w:t>№</w:t>
      </w:r>
      <w:r w:rsidR="00C16BB1">
        <w:rPr>
          <w:rFonts w:ascii="Times New Roman" w:hAnsi="Times New Roman"/>
          <w:sz w:val="28"/>
          <w:szCs w:val="28"/>
        </w:rPr>
        <w:t xml:space="preserve"> </w:t>
      </w:r>
      <w:r w:rsidR="006D4B06">
        <w:rPr>
          <w:rFonts w:ascii="Times New Roman" w:hAnsi="Times New Roman"/>
          <w:sz w:val="28"/>
          <w:szCs w:val="28"/>
        </w:rPr>
        <w:t>257</w:t>
      </w:r>
      <w:r w:rsidR="00E8641E">
        <w:rPr>
          <w:rFonts w:ascii="Times New Roman" w:hAnsi="Times New Roman"/>
          <w:sz w:val="28"/>
          <w:szCs w:val="28"/>
        </w:rPr>
        <w:t xml:space="preserve"> </w:t>
      </w:r>
      <w:r w:rsidR="00146F26">
        <w:rPr>
          <w:rFonts w:ascii="Times New Roman" w:hAnsi="Times New Roman"/>
          <w:sz w:val="28"/>
          <w:szCs w:val="28"/>
        </w:rPr>
        <w:t xml:space="preserve"> </w:t>
      </w:r>
    </w:p>
    <w:p w:rsidR="00373F36" w:rsidRPr="00CB1040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решения </w:t>
      </w:r>
      <w:bookmarkStart w:id="0" w:name="_GoBack"/>
    </w:p>
    <w:p w:rsidR="00373F36" w:rsidRPr="00CE3623" w:rsidRDefault="00373F36" w:rsidP="00373F36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623">
        <w:rPr>
          <w:rFonts w:ascii="Times New Roman" w:hAnsi="Times New Roman"/>
          <w:b/>
          <w:sz w:val="28"/>
          <w:szCs w:val="28"/>
        </w:rPr>
        <w:t>«Об исполнении бюджета Барабинского района за 20</w:t>
      </w:r>
      <w:r w:rsidR="00297850">
        <w:rPr>
          <w:rFonts w:ascii="Times New Roman" w:hAnsi="Times New Roman"/>
          <w:b/>
          <w:sz w:val="28"/>
          <w:szCs w:val="28"/>
        </w:rPr>
        <w:t>2</w:t>
      </w:r>
      <w:r w:rsidR="00E8641E">
        <w:rPr>
          <w:rFonts w:ascii="Times New Roman" w:hAnsi="Times New Roman"/>
          <w:b/>
          <w:sz w:val="28"/>
          <w:szCs w:val="28"/>
        </w:rPr>
        <w:t>3</w:t>
      </w:r>
      <w:r w:rsidRPr="00CE3623">
        <w:rPr>
          <w:rFonts w:ascii="Times New Roman" w:hAnsi="Times New Roman"/>
          <w:b/>
          <w:sz w:val="28"/>
          <w:szCs w:val="28"/>
        </w:rPr>
        <w:t xml:space="preserve"> год»</w:t>
      </w:r>
    </w:p>
    <w:bookmarkEnd w:id="0"/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785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Руководствуясь Федеральным Законом от 06.10.2003 г. № 131-ФЗ «Об  общих принципах организации  местного самоуправления в Российской Федерации» и на  основании  Положения  о порядке  проведения  публичных слушаний  в Барабинском районе, Совет депутатов Барабинского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 РЕШИЛ: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1.Опубликовать  проект решения «Об исполнении бюджета Барабинского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1) и порядок учёта предложений и участия граждан в обсуждении проекта решения  «Об исполнении бюджета Барабинского района</w:t>
      </w:r>
      <w:r w:rsidR="0029785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год» (приложение 2) в газете «Барабинский вестник».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2. Вынести  на публичные слушания проект решения «Об исполнении бюджета Барабинского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3.Провести  публичные слушания  по проекту решения «Об исполнении бюджета Барабинского района </w:t>
      </w:r>
      <w:r w:rsidR="00297850">
        <w:rPr>
          <w:rFonts w:ascii="Times New Roman" w:hAnsi="Times New Roman"/>
          <w:sz w:val="28"/>
          <w:szCs w:val="28"/>
        </w:rPr>
        <w:t>Новосибирской области</w:t>
      </w:r>
      <w:r w:rsidR="00297850"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>год».</w:t>
      </w:r>
    </w:p>
    <w:p w:rsidR="00373F36" w:rsidRPr="00CB1040" w:rsidRDefault="00373F36" w:rsidP="00960F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Назначить  дату  проведения  публичных слушаний на </w:t>
      </w:r>
      <w:r w:rsidR="00D7096E">
        <w:rPr>
          <w:rFonts w:ascii="Times New Roman" w:hAnsi="Times New Roman"/>
          <w:sz w:val="28"/>
          <w:szCs w:val="28"/>
        </w:rPr>
        <w:t>1</w:t>
      </w:r>
      <w:r w:rsidR="00E8641E">
        <w:rPr>
          <w:rFonts w:ascii="Times New Roman" w:hAnsi="Times New Roman"/>
          <w:sz w:val="28"/>
          <w:szCs w:val="28"/>
        </w:rPr>
        <w:t>6</w:t>
      </w:r>
      <w:r w:rsidRPr="00CB1040">
        <w:rPr>
          <w:rFonts w:ascii="Times New Roman" w:hAnsi="Times New Roman"/>
          <w:sz w:val="28"/>
          <w:szCs w:val="28"/>
        </w:rPr>
        <w:t xml:space="preserve"> мая 20</w:t>
      </w:r>
      <w:r w:rsidR="000D27B7" w:rsidRPr="00CB104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4</w:t>
      </w:r>
      <w:r w:rsidRPr="00CB1040">
        <w:rPr>
          <w:rFonts w:ascii="Times New Roman" w:hAnsi="Times New Roman"/>
          <w:sz w:val="28"/>
          <w:szCs w:val="28"/>
        </w:rPr>
        <w:t xml:space="preserve"> года,  начало в 14-00, в здании  администрации Барабинского района, по адресу: г.Барабинск, ул. Островского,  8.</w:t>
      </w:r>
    </w:p>
    <w:p w:rsidR="00960F13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Докладчик – Зайнутдинова И.Н – начальник управление финансов и налоговой политики Барабинского района.</w:t>
      </w:r>
      <w:r w:rsidR="00960F13" w:rsidRPr="00960F13">
        <w:rPr>
          <w:rFonts w:ascii="Times New Roman" w:hAnsi="Times New Roman"/>
          <w:sz w:val="28"/>
          <w:szCs w:val="28"/>
        </w:rPr>
        <w:t xml:space="preserve"> </w:t>
      </w:r>
    </w:p>
    <w:p w:rsidR="00960F13" w:rsidRDefault="00960F13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60F13">
        <w:rPr>
          <w:rFonts w:ascii="Times New Roman" w:hAnsi="Times New Roman"/>
          <w:sz w:val="28"/>
          <w:szCs w:val="28"/>
        </w:rPr>
        <w:t>Назначить на заседании публичных слушаний секретаря публичных слушаний из числа участников.</w:t>
      </w:r>
    </w:p>
    <w:p w:rsidR="00373F36" w:rsidRPr="00CB1040" w:rsidRDefault="00373F36" w:rsidP="00960F1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4. Настоящее решение опубликовать в средствах массовой информации.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373F36" w:rsidRPr="00CB1040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Барабинского района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 </w:t>
      </w:r>
      <w:r w:rsidR="00297850">
        <w:rPr>
          <w:rFonts w:ascii="Times New Roman" w:hAnsi="Times New Roman"/>
          <w:sz w:val="28"/>
          <w:szCs w:val="28"/>
        </w:rPr>
        <w:t>Е.В.Бессонов</w:t>
      </w:r>
    </w:p>
    <w:p w:rsidR="00373F36" w:rsidRDefault="00373F36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341F" w:rsidRPr="00CB1040" w:rsidRDefault="005E341F" w:rsidP="00373F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№</w:t>
      </w:r>
      <w:r w:rsidR="005E341F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к решению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 w:rsidR="00E8641E">
        <w:rPr>
          <w:rFonts w:ascii="Times New Roman" w:hAnsi="Times New Roman" w:cs="Times New Roman"/>
          <w:b w:val="0"/>
          <w:sz w:val="24"/>
          <w:szCs w:val="24"/>
        </w:rPr>
        <w:t>9</w:t>
      </w: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-ой сессии </w:t>
      </w:r>
    </w:p>
    <w:p w:rsidR="00421809" w:rsidRPr="00793617" w:rsidRDefault="00421809" w:rsidP="004218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>Совета депутатов Барабинского района</w:t>
      </w:r>
    </w:p>
    <w:p w:rsidR="00421809" w:rsidRDefault="00421809" w:rsidP="00421809">
      <w:pPr>
        <w:spacing w:after="0"/>
        <w:jc w:val="right"/>
        <w:rPr>
          <w:sz w:val="24"/>
          <w:szCs w:val="24"/>
        </w:rPr>
      </w:pPr>
      <w:r w:rsidRPr="00421809">
        <w:rPr>
          <w:rFonts w:ascii="Times New Roman" w:hAnsi="Times New Roman"/>
          <w:sz w:val="24"/>
          <w:szCs w:val="24"/>
        </w:rPr>
        <w:t xml:space="preserve">от   </w:t>
      </w:r>
      <w:r w:rsidR="00E8641E">
        <w:rPr>
          <w:rFonts w:ascii="Times New Roman" w:hAnsi="Times New Roman"/>
          <w:sz w:val="24"/>
          <w:szCs w:val="24"/>
        </w:rPr>
        <w:t xml:space="preserve">25 .04 </w:t>
      </w:r>
      <w:r w:rsidRPr="00421809">
        <w:rPr>
          <w:rFonts w:ascii="Times New Roman" w:hAnsi="Times New Roman"/>
          <w:sz w:val="24"/>
          <w:szCs w:val="24"/>
        </w:rPr>
        <w:t>202</w:t>
      </w:r>
      <w:r w:rsidR="00E8641E">
        <w:rPr>
          <w:rFonts w:ascii="Times New Roman" w:hAnsi="Times New Roman"/>
          <w:sz w:val="24"/>
          <w:szCs w:val="24"/>
        </w:rPr>
        <w:t>4</w:t>
      </w:r>
      <w:r w:rsidRPr="00421809">
        <w:rPr>
          <w:rFonts w:ascii="Times New Roman" w:hAnsi="Times New Roman"/>
          <w:sz w:val="24"/>
          <w:szCs w:val="24"/>
        </w:rPr>
        <w:t xml:space="preserve"> года №</w:t>
      </w:r>
      <w:r w:rsidR="006D4B06">
        <w:rPr>
          <w:rFonts w:ascii="Times New Roman" w:hAnsi="Times New Roman"/>
          <w:sz w:val="24"/>
          <w:szCs w:val="24"/>
        </w:rPr>
        <w:t xml:space="preserve"> 257</w:t>
      </w:r>
      <w:r w:rsidRPr="00421809">
        <w:rPr>
          <w:rFonts w:ascii="Times New Roman" w:hAnsi="Times New Roman"/>
          <w:sz w:val="24"/>
          <w:szCs w:val="24"/>
        </w:rPr>
        <w:t xml:space="preserve"> </w:t>
      </w:r>
      <w:r w:rsidR="00E8641E">
        <w:rPr>
          <w:rFonts w:ascii="Times New Roman" w:hAnsi="Times New Roman"/>
          <w:sz w:val="24"/>
          <w:szCs w:val="24"/>
        </w:rPr>
        <w:t xml:space="preserve"> </w:t>
      </w:r>
    </w:p>
    <w:p w:rsidR="00793617" w:rsidRPr="00421809" w:rsidRDefault="00793617" w:rsidP="00421809">
      <w:pPr>
        <w:spacing w:after="0"/>
        <w:jc w:val="right"/>
        <w:rPr>
          <w:sz w:val="24"/>
          <w:szCs w:val="24"/>
        </w:rPr>
      </w:pPr>
      <w:r w:rsidRPr="00421809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CE58B8" w:rsidRPr="00CB1040" w:rsidRDefault="00CE58B8" w:rsidP="00CE58B8">
      <w:pPr>
        <w:pStyle w:val="5"/>
        <w:jc w:val="right"/>
        <w:rPr>
          <w:b w:val="0"/>
          <w:szCs w:val="28"/>
        </w:rPr>
      </w:pPr>
      <w:r w:rsidRPr="00CB1040">
        <w:rPr>
          <w:b w:val="0"/>
          <w:szCs w:val="28"/>
        </w:rPr>
        <w:t>ПРОЕКТ</w:t>
      </w:r>
    </w:p>
    <w:p w:rsidR="00FE3D2D" w:rsidRPr="00CB1040" w:rsidRDefault="00FE3D2D" w:rsidP="00FE3D2D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2449195</wp:posOffset>
            </wp:positionH>
            <wp:positionV relativeFrom="paragraph">
              <wp:posOffset>24765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D2D" w:rsidRPr="00CB1040" w:rsidRDefault="00FE3D2D" w:rsidP="00FE3D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  СОВЕТ ДЕПУТАТОВ  БАРАБИНСКОГО РАЙОНА НОВОСИБИРСКАЯ ОБЛАСТЬ</w:t>
      </w:r>
    </w:p>
    <w:p w:rsidR="00FE3D2D" w:rsidRPr="00CB1040" w:rsidRDefault="00297850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четвёртого</w:t>
      </w:r>
      <w:r w:rsidR="00FE3D2D" w:rsidRPr="00CB1040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РЕШЕНИЕ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сессии</w:t>
      </w:r>
    </w:p>
    <w:p w:rsidR="00FE3D2D" w:rsidRPr="00CB1040" w:rsidRDefault="00FE3D2D" w:rsidP="00E65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г. Барабинск</w:t>
      </w:r>
    </w:p>
    <w:p w:rsidR="00FE3D2D" w:rsidRPr="00CB1040" w:rsidRDefault="00FE3D2D" w:rsidP="00E65B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от                           </w:t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</w:r>
      <w:r w:rsidRPr="00CB1040">
        <w:rPr>
          <w:rFonts w:ascii="Times New Roman" w:hAnsi="Times New Roman"/>
          <w:sz w:val="28"/>
          <w:szCs w:val="28"/>
        </w:rPr>
        <w:tab/>
        <w:t xml:space="preserve">№   </w:t>
      </w:r>
    </w:p>
    <w:p w:rsidR="00FE3D2D" w:rsidRPr="00CB1040" w:rsidRDefault="00FE3D2D" w:rsidP="00E65B90">
      <w:pPr>
        <w:pStyle w:val="1"/>
      </w:pPr>
    </w:p>
    <w:p w:rsidR="005D05DE" w:rsidRDefault="005D05DE" w:rsidP="005D05DE">
      <w:pPr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годового отчета об исполнении бюджета Барабинского района Новосибирской области за 2023 год </w:t>
      </w:r>
    </w:p>
    <w:p w:rsidR="005D05DE" w:rsidRDefault="005D05DE" w:rsidP="005D05DE">
      <w:pPr>
        <w:pStyle w:val="2"/>
        <w:spacing w:line="276" w:lineRule="auto"/>
        <w:rPr>
          <w:sz w:val="28"/>
        </w:rPr>
      </w:pPr>
      <w:r>
        <w:t xml:space="preserve">             </w:t>
      </w:r>
      <w:r>
        <w:rPr>
          <w:sz w:val="28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  процессе Барабинского района Новосибирской области», Совет депутатов Барабинского района Новосибирской области</w:t>
      </w:r>
    </w:p>
    <w:p w:rsidR="005D05DE" w:rsidRDefault="005D05DE" w:rsidP="005D05DE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РЕШИЛ:</w:t>
      </w:r>
    </w:p>
    <w:p w:rsidR="005D05DE" w:rsidRDefault="005D05DE" w:rsidP="005D05DE">
      <w:pPr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    Статья 1</w:t>
      </w:r>
    </w:p>
    <w:p w:rsidR="005D05DE" w:rsidRDefault="005D05DE" w:rsidP="005D05DE">
      <w:pPr>
        <w:pStyle w:val="9"/>
        <w:spacing w:before="0" w:line="276" w:lineRule="auto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bCs/>
        </w:rPr>
        <w:t xml:space="preserve"> </w:t>
      </w:r>
      <w:r w:rsidRPr="001A5716">
        <w:rPr>
          <w:rFonts w:ascii="Times New Roman" w:hAnsi="Times New Roman"/>
          <w:sz w:val="28"/>
          <w:szCs w:val="24"/>
        </w:rPr>
        <w:t xml:space="preserve">Утвердить </w:t>
      </w:r>
      <w:r>
        <w:rPr>
          <w:rFonts w:ascii="Times New Roman" w:hAnsi="Times New Roman"/>
          <w:sz w:val="28"/>
          <w:szCs w:val="24"/>
        </w:rPr>
        <w:t xml:space="preserve">отчет об исполнении бюджета Барабинского района Новосибирской области (далее местный бюджет) </w:t>
      </w:r>
      <w:r w:rsidRPr="001A5716">
        <w:rPr>
          <w:rFonts w:ascii="Times New Roman" w:hAnsi="Times New Roman"/>
          <w:sz w:val="28"/>
          <w:szCs w:val="24"/>
        </w:rPr>
        <w:t>за 20</w:t>
      </w:r>
      <w:r>
        <w:rPr>
          <w:rFonts w:ascii="Times New Roman" w:hAnsi="Times New Roman"/>
          <w:sz w:val="28"/>
          <w:szCs w:val="24"/>
        </w:rPr>
        <w:t>23</w:t>
      </w:r>
      <w:r w:rsidRPr="001A5716">
        <w:rPr>
          <w:rFonts w:ascii="Times New Roman" w:hAnsi="Times New Roman"/>
          <w:sz w:val="28"/>
          <w:szCs w:val="24"/>
        </w:rPr>
        <w:t xml:space="preserve"> год</w:t>
      </w:r>
      <w:r>
        <w:rPr>
          <w:rFonts w:ascii="Times New Roman" w:hAnsi="Times New Roman"/>
          <w:sz w:val="28"/>
          <w:szCs w:val="24"/>
        </w:rPr>
        <w:t xml:space="preserve"> по доходам в сумме 2 672 351,5 </w:t>
      </w:r>
      <w:r w:rsidRPr="00467831">
        <w:rPr>
          <w:rFonts w:ascii="Times New Roman" w:hAnsi="Times New Roman"/>
          <w:sz w:val="28"/>
          <w:szCs w:val="24"/>
        </w:rPr>
        <w:t>тыс. рублей</w:t>
      </w:r>
      <w:r>
        <w:rPr>
          <w:rFonts w:ascii="Times New Roman" w:hAnsi="Times New Roman"/>
          <w:sz w:val="28"/>
          <w:szCs w:val="24"/>
        </w:rPr>
        <w:t xml:space="preserve">, </w:t>
      </w:r>
      <w:r w:rsidRPr="001A5716">
        <w:rPr>
          <w:rFonts w:ascii="Times New Roman" w:hAnsi="Times New Roman"/>
          <w:sz w:val="28"/>
          <w:szCs w:val="24"/>
        </w:rPr>
        <w:t xml:space="preserve">по расходам в сумме </w:t>
      </w:r>
      <w:r>
        <w:rPr>
          <w:rFonts w:ascii="Times New Roman" w:hAnsi="Times New Roman"/>
          <w:sz w:val="28"/>
          <w:szCs w:val="24"/>
        </w:rPr>
        <w:t>2 641 981,8</w:t>
      </w:r>
      <w:r w:rsidRPr="00467831">
        <w:rPr>
          <w:rFonts w:ascii="Times New Roman" w:hAnsi="Times New Roman"/>
          <w:sz w:val="28"/>
          <w:szCs w:val="24"/>
        </w:rPr>
        <w:t xml:space="preserve"> тыс. рублей</w:t>
      </w:r>
      <w:r>
        <w:rPr>
          <w:rFonts w:ascii="Times New Roman" w:hAnsi="Times New Roman"/>
          <w:sz w:val="28"/>
          <w:szCs w:val="24"/>
        </w:rPr>
        <w:t xml:space="preserve">, с   профицитом </w:t>
      </w:r>
      <w:r w:rsidRPr="001A5716">
        <w:rPr>
          <w:rFonts w:ascii="Times New Roman" w:hAnsi="Times New Roman"/>
          <w:sz w:val="28"/>
          <w:szCs w:val="24"/>
        </w:rPr>
        <w:t>в сумме</w:t>
      </w:r>
      <w:r>
        <w:rPr>
          <w:rFonts w:ascii="Times New Roman" w:hAnsi="Times New Roman"/>
          <w:sz w:val="28"/>
          <w:szCs w:val="24"/>
        </w:rPr>
        <w:t xml:space="preserve"> 30 369,7</w:t>
      </w:r>
      <w:r w:rsidRPr="00467831">
        <w:rPr>
          <w:rFonts w:ascii="Times New Roman" w:hAnsi="Times New Roman"/>
          <w:sz w:val="28"/>
          <w:szCs w:val="24"/>
        </w:rPr>
        <w:t xml:space="preserve"> тыс. рублей.</w:t>
      </w:r>
      <w:r w:rsidRPr="001A5716">
        <w:rPr>
          <w:rFonts w:ascii="Times New Roman" w:hAnsi="Times New Roman"/>
          <w:sz w:val="28"/>
          <w:szCs w:val="24"/>
        </w:rPr>
        <w:t xml:space="preserve"> </w:t>
      </w:r>
    </w:p>
    <w:p w:rsidR="005D05DE" w:rsidRPr="000F0B39" w:rsidRDefault="005D05DE" w:rsidP="005D05DE">
      <w:pPr>
        <w:pStyle w:val="9"/>
        <w:spacing w:before="0" w:line="276" w:lineRule="auto"/>
        <w:rPr>
          <w:rFonts w:ascii="Times New Roman" w:hAnsi="Times New Roman"/>
          <w:b/>
          <w:sz w:val="28"/>
          <w:szCs w:val="24"/>
        </w:rPr>
      </w:pPr>
      <w:r w:rsidRPr="000F0B39">
        <w:rPr>
          <w:rFonts w:ascii="Times New Roman" w:hAnsi="Times New Roman"/>
          <w:b/>
          <w:sz w:val="28"/>
          <w:szCs w:val="24"/>
        </w:rPr>
        <w:t>Статья 2</w:t>
      </w:r>
    </w:p>
    <w:p w:rsidR="005D05DE" w:rsidRDefault="005D05DE" w:rsidP="005D05DE">
      <w:pPr>
        <w:pStyle w:val="9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 w:rsidRPr="006F30FB">
        <w:rPr>
          <w:rFonts w:ascii="Times New Roman" w:hAnsi="Times New Roman"/>
          <w:bCs/>
          <w:sz w:val="28"/>
        </w:rPr>
        <w:t>Утвердить кассовое исполнение доходов местного бюджета за 20</w:t>
      </w:r>
      <w:r>
        <w:rPr>
          <w:rFonts w:ascii="Times New Roman" w:hAnsi="Times New Roman"/>
          <w:bCs/>
          <w:sz w:val="28"/>
        </w:rPr>
        <w:t>23</w:t>
      </w:r>
      <w:r w:rsidRPr="006F30FB">
        <w:rPr>
          <w:rFonts w:ascii="Times New Roman" w:hAnsi="Times New Roman"/>
          <w:bCs/>
          <w:sz w:val="28"/>
        </w:rPr>
        <w:t xml:space="preserve"> год</w:t>
      </w:r>
      <w:r>
        <w:rPr>
          <w:rFonts w:ascii="Times New Roman" w:hAnsi="Times New Roman"/>
          <w:bCs/>
          <w:sz w:val="28"/>
        </w:rPr>
        <w:t>:</w:t>
      </w:r>
    </w:p>
    <w:p w:rsidR="005D05DE" w:rsidRDefault="005D05DE" w:rsidP="005D05DE">
      <w:pPr>
        <w:pStyle w:val="9"/>
        <w:spacing w:before="0" w:line="276" w:lineRule="auto"/>
        <w:ind w:firstLine="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1)  по кодам классификации доходов (по главным администраторам доходов местного бюджета) согласно приложению 1 к настоящему Решению.</w:t>
      </w:r>
    </w:p>
    <w:p w:rsidR="005D05DE" w:rsidRPr="000F0B39" w:rsidRDefault="005D05DE" w:rsidP="005D05DE">
      <w:pPr>
        <w:pStyle w:val="9"/>
        <w:spacing w:before="0" w:line="276" w:lineRule="auto"/>
        <w:ind w:firstLine="0"/>
        <w:rPr>
          <w:rFonts w:ascii="Times New Roman" w:hAnsi="Times New Roman"/>
          <w:b/>
          <w:bCs/>
          <w:snapToGrid w:val="0"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       </w:t>
      </w:r>
      <w:r w:rsidRPr="000F0B39">
        <w:rPr>
          <w:rFonts w:ascii="Times New Roman" w:hAnsi="Times New Roman"/>
          <w:b/>
          <w:bCs/>
          <w:sz w:val="28"/>
        </w:rPr>
        <w:t>Статья 3</w:t>
      </w:r>
    </w:p>
    <w:p w:rsidR="005D05DE" w:rsidRDefault="005D05DE" w:rsidP="005D05DE">
      <w:pPr>
        <w:pStyle w:val="9"/>
        <w:spacing w:before="0" w:line="276" w:lineRule="auto"/>
        <w:ind w:firstLine="0"/>
        <w:rPr>
          <w:rFonts w:ascii="Times New Roman" w:hAnsi="Times New Roman"/>
          <w:sz w:val="28"/>
          <w:szCs w:val="24"/>
        </w:rPr>
      </w:pPr>
      <w:r w:rsidRPr="001A5716">
        <w:rPr>
          <w:rFonts w:ascii="Times New Roman" w:hAnsi="Times New Roman"/>
          <w:sz w:val="28"/>
          <w:szCs w:val="24"/>
        </w:rPr>
        <w:t xml:space="preserve">Утвердить кассовое исполнение </w:t>
      </w:r>
      <w:r>
        <w:rPr>
          <w:rFonts w:ascii="Times New Roman" w:hAnsi="Times New Roman"/>
          <w:sz w:val="28"/>
          <w:szCs w:val="24"/>
        </w:rPr>
        <w:t>расходов местного</w:t>
      </w:r>
      <w:r w:rsidRPr="001A5716">
        <w:rPr>
          <w:rFonts w:ascii="Times New Roman" w:hAnsi="Times New Roman"/>
          <w:sz w:val="28"/>
          <w:szCs w:val="24"/>
        </w:rPr>
        <w:t xml:space="preserve"> бюд</w:t>
      </w:r>
      <w:r>
        <w:rPr>
          <w:rFonts w:ascii="Times New Roman" w:hAnsi="Times New Roman"/>
          <w:sz w:val="28"/>
          <w:szCs w:val="24"/>
        </w:rPr>
        <w:t>жета за 2023</w:t>
      </w:r>
      <w:r w:rsidRPr="001A5716">
        <w:rPr>
          <w:rFonts w:ascii="Times New Roman" w:hAnsi="Times New Roman"/>
          <w:sz w:val="28"/>
          <w:szCs w:val="24"/>
        </w:rPr>
        <w:t xml:space="preserve"> год:</w:t>
      </w:r>
    </w:p>
    <w:p w:rsidR="005D05DE" w:rsidRDefault="005D05DE" w:rsidP="005D05DE">
      <w:pPr>
        <w:pStyle w:val="31"/>
        <w:spacing w:line="276" w:lineRule="auto"/>
      </w:pPr>
      <w:r w:rsidRPr="005D30FF">
        <w:rPr>
          <w:bCs/>
        </w:rPr>
        <w:lastRenderedPageBreak/>
        <w:t>1)</w:t>
      </w:r>
      <w:r w:rsidRPr="001E6F96">
        <w:rPr>
          <w:b/>
          <w:bCs/>
        </w:rPr>
        <w:t> </w:t>
      </w:r>
      <w:r>
        <w:t xml:space="preserve"> </w:t>
      </w:r>
      <w:r w:rsidRPr="00526FB9">
        <w:t>по разделам и подразделам, целевым статьям (муниципальным программам и непрограммным направлениям деятельности), группам и подгруппам видов расходов</w:t>
      </w:r>
      <w:r>
        <w:t xml:space="preserve"> классификации расходов бюджета, </w:t>
      </w:r>
      <w:r>
        <w:rPr>
          <w:bCs/>
        </w:rPr>
        <w:t>согласно приложению 2 к настоящему Решению;</w:t>
      </w:r>
      <w:r>
        <w:t xml:space="preserve"> </w:t>
      </w:r>
    </w:p>
    <w:p w:rsidR="005D05DE" w:rsidRDefault="005D05DE" w:rsidP="005D05DE">
      <w:pPr>
        <w:pStyle w:val="31"/>
        <w:spacing w:line="276" w:lineRule="auto"/>
      </w:pPr>
      <w:r>
        <w:t>2</w:t>
      </w:r>
      <w:r w:rsidRPr="001E6F96">
        <w:t xml:space="preserve">) по ведомственной структуре расходов </w:t>
      </w:r>
      <w:r>
        <w:t>местного</w:t>
      </w:r>
      <w:r w:rsidRPr="001E6F96">
        <w:t xml:space="preserve"> бюджета согласно приложению </w:t>
      </w:r>
      <w:r>
        <w:t>3</w:t>
      </w:r>
      <w:r w:rsidRPr="001E6F96">
        <w:t xml:space="preserve"> к настоящему </w:t>
      </w:r>
      <w:r>
        <w:t>Решению.</w:t>
      </w:r>
    </w:p>
    <w:p w:rsidR="005D05DE" w:rsidRPr="00AE57A9" w:rsidRDefault="005D05DE" w:rsidP="005D05DE">
      <w:pPr>
        <w:pStyle w:val="9"/>
        <w:spacing w:before="0" w:line="276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AE57A9">
        <w:rPr>
          <w:rFonts w:ascii="Times New Roman" w:hAnsi="Times New Roman"/>
          <w:b/>
          <w:sz w:val="28"/>
          <w:szCs w:val="28"/>
        </w:rPr>
        <w:t xml:space="preserve">Статья 4 </w:t>
      </w:r>
    </w:p>
    <w:p w:rsidR="005D05DE" w:rsidRDefault="005D05DE" w:rsidP="005D05DE">
      <w:pPr>
        <w:pStyle w:val="3"/>
        <w:spacing w:line="276" w:lineRule="auto"/>
        <w:ind w:firstLine="709"/>
        <w:jc w:val="both"/>
        <w:rPr>
          <w:b w:val="0"/>
          <w:sz w:val="28"/>
        </w:rPr>
      </w:pPr>
      <w:r w:rsidRPr="00F43605">
        <w:rPr>
          <w:b w:val="0"/>
          <w:sz w:val="28"/>
        </w:rPr>
        <w:t xml:space="preserve">Утвердить кассовое исполнение источников финансирования дефицита </w:t>
      </w:r>
      <w:r>
        <w:rPr>
          <w:b w:val="0"/>
          <w:sz w:val="28"/>
        </w:rPr>
        <w:t xml:space="preserve">местного </w:t>
      </w:r>
      <w:r w:rsidRPr="00F43605">
        <w:rPr>
          <w:b w:val="0"/>
          <w:sz w:val="28"/>
        </w:rPr>
        <w:t>бюджета за 20</w:t>
      </w:r>
      <w:r>
        <w:rPr>
          <w:b w:val="0"/>
          <w:sz w:val="28"/>
        </w:rPr>
        <w:t xml:space="preserve">23 </w:t>
      </w:r>
      <w:r w:rsidRPr="00F43605">
        <w:rPr>
          <w:b w:val="0"/>
          <w:sz w:val="28"/>
        </w:rPr>
        <w:t>год</w:t>
      </w:r>
      <w:r>
        <w:rPr>
          <w:b w:val="0"/>
          <w:sz w:val="28"/>
        </w:rPr>
        <w:t>:</w:t>
      </w:r>
    </w:p>
    <w:p w:rsidR="005D05DE" w:rsidRDefault="005D05DE" w:rsidP="005D05DE">
      <w:pPr>
        <w:pStyle w:val="9"/>
        <w:spacing w:before="0" w:line="276" w:lineRule="auto"/>
        <w:rPr>
          <w:rFonts w:ascii="Times New Roman" w:hAnsi="Times New Roman"/>
          <w:sz w:val="28"/>
          <w:szCs w:val="28"/>
        </w:rPr>
      </w:pPr>
      <w:r>
        <w:t xml:space="preserve">1) </w:t>
      </w:r>
      <w:r w:rsidRPr="00AE57A9">
        <w:rPr>
          <w:rFonts w:ascii="Times New Roman" w:hAnsi="Times New Roman"/>
          <w:sz w:val="28"/>
          <w:szCs w:val="28"/>
        </w:rPr>
        <w:t xml:space="preserve">по кодам классификации источников финансирования </w:t>
      </w:r>
      <w:r>
        <w:rPr>
          <w:rFonts w:ascii="Times New Roman" w:hAnsi="Times New Roman"/>
          <w:sz w:val="28"/>
          <w:szCs w:val="28"/>
        </w:rPr>
        <w:t>местного</w:t>
      </w:r>
      <w:r w:rsidRPr="00AE57A9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 согласно</w:t>
      </w:r>
      <w:r w:rsidRPr="00AE57A9">
        <w:rPr>
          <w:rFonts w:ascii="Times New Roman" w:hAnsi="Times New Roman"/>
          <w:sz w:val="28"/>
          <w:szCs w:val="28"/>
        </w:rPr>
        <w:t xml:space="preserve"> приложению </w:t>
      </w:r>
      <w:r>
        <w:rPr>
          <w:rFonts w:ascii="Times New Roman" w:hAnsi="Times New Roman"/>
          <w:sz w:val="28"/>
          <w:szCs w:val="28"/>
        </w:rPr>
        <w:t>4</w:t>
      </w:r>
      <w:r w:rsidRPr="00AE57A9">
        <w:rPr>
          <w:rFonts w:ascii="Times New Roman" w:hAnsi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5D05DE" w:rsidRDefault="005D05DE" w:rsidP="005D05DE">
      <w:pPr>
        <w:pStyle w:val="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  5       </w:t>
      </w:r>
    </w:p>
    <w:p w:rsidR="005D05DE" w:rsidRPr="003B49CF" w:rsidRDefault="005D05DE" w:rsidP="005D05DE">
      <w:pPr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Pr="003B49CF">
        <w:rPr>
          <w:rFonts w:ascii="Times New Roman" w:hAnsi="Times New Roman"/>
          <w:sz w:val="28"/>
        </w:rPr>
        <w:t>Настоящее Решение вступает в силу со дня, следующего за днем его официального опубликования.</w:t>
      </w:r>
    </w:p>
    <w:p w:rsidR="00B222F5" w:rsidRPr="00E17226" w:rsidRDefault="00B222F5" w:rsidP="00B222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22F5" w:rsidRDefault="00B222F5" w:rsidP="00B222F5">
      <w:pPr>
        <w:rPr>
          <w:rFonts w:ascii="Times New Roman" w:hAnsi="Times New Roman"/>
        </w:rPr>
      </w:pPr>
    </w:p>
    <w:p w:rsidR="00B222F5" w:rsidRDefault="00B222F5" w:rsidP="00B222F5">
      <w:pPr>
        <w:pStyle w:val="a3"/>
      </w:pPr>
    </w:p>
    <w:tbl>
      <w:tblPr>
        <w:tblW w:w="0" w:type="auto"/>
        <w:tblLook w:val="01E0"/>
      </w:tblPr>
      <w:tblGrid>
        <w:gridCol w:w="4068"/>
        <w:gridCol w:w="1080"/>
        <w:gridCol w:w="4423"/>
      </w:tblGrid>
      <w:tr w:rsidR="00B222F5" w:rsidTr="00327B07">
        <w:tc>
          <w:tcPr>
            <w:tcW w:w="4068" w:type="dxa"/>
          </w:tcPr>
          <w:p w:rsidR="00B222F5" w:rsidRDefault="00B222F5" w:rsidP="00327B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Глава Барабинского района  </w:t>
            </w:r>
          </w:p>
          <w:p w:rsidR="00B222F5" w:rsidRDefault="005D05DE" w:rsidP="00327B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222F5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B222F5" w:rsidRDefault="00B222F5" w:rsidP="00327B07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И.В.Кутепов                     </w:t>
            </w:r>
          </w:p>
        </w:tc>
        <w:tc>
          <w:tcPr>
            <w:tcW w:w="1080" w:type="dxa"/>
          </w:tcPr>
          <w:p w:rsidR="00B222F5" w:rsidRDefault="00B222F5" w:rsidP="00327B07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B222F5" w:rsidRDefault="00B222F5" w:rsidP="00327B07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Барабинского района  </w:t>
            </w:r>
          </w:p>
          <w:p w:rsidR="00B222F5" w:rsidRPr="00B72E79" w:rsidRDefault="00B222F5" w:rsidP="00327B0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2E79">
              <w:rPr>
                <w:rFonts w:ascii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B222F5" w:rsidRDefault="00B222F5" w:rsidP="00327B07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Е.В.Бессонов</w:t>
            </w:r>
          </w:p>
        </w:tc>
      </w:tr>
    </w:tbl>
    <w:p w:rsidR="00CE58B8" w:rsidRPr="00CB1040" w:rsidRDefault="00CE58B8" w:rsidP="00FE3D2D">
      <w:pPr>
        <w:spacing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413" w:type="dxa"/>
        <w:tblLook w:val="01E0"/>
      </w:tblPr>
      <w:tblGrid>
        <w:gridCol w:w="1065"/>
        <w:gridCol w:w="4348"/>
      </w:tblGrid>
      <w:tr w:rsidR="0084622A" w:rsidRPr="00CB1040" w:rsidTr="005E341F">
        <w:trPr>
          <w:trHeight w:val="315"/>
        </w:trPr>
        <w:tc>
          <w:tcPr>
            <w:tcW w:w="1065" w:type="dxa"/>
          </w:tcPr>
          <w:p w:rsidR="0084622A" w:rsidRPr="00CB1040" w:rsidRDefault="0084622A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84622A" w:rsidRPr="00CB1040" w:rsidRDefault="0084622A" w:rsidP="005E34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CB1040" w:rsidTr="005E341F">
        <w:trPr>
          <w:trHeight w:val="315"/>
        </w:trPr>
        <w:tc>
          <w:tcPr>
            <w:tcW w:w="1065" w:type="dxa"/>
          </w:tcPr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B1040" w:rsidRPr="00CB1040" w:rsidRDefault="00CB1040" w:rsidP="005E34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48" w:type="dxa"/>
          </w:tcPr>
          <w:p w:rsidR="00CB1040" w:rsidRPr="00CB1040" w:rsidRDefault="00CB1040" w:rsidP="005E34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1040" w:rsidRPr="00793617" w:rsidTr="005E341F">
        <w:trPr>
          <w:trHeight w:val="315"/>
        </w:trPr>
        <w:tc>
          <w:tcPr>
            <w:tcW w:w="1065" w:type="dxa"/>
          </w:tcPr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040" w:rsidRPr="00793617" w:rsidRDefault="00CB1040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CB1040" w:rsidRPr="00793617" w:rsidRDefault="00CB1040" w:rsidP="005E34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19E6" w:rsidRPr="00793617" w:rsidTr="005E341F">
        <w:trPr>
          <w:trHeight w:val="315"/>
        </w:trPr>
        <w:tc>
          <w:tcPr>
            <w:tcW w:w="1065" w:type="dxa"/>
          </w:tcPr>
          <w:p w:rsidR="003D19E6" w:rsidRDefault="003D19E6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19E6" w:rsidRPr="00793617" w:rsidRDefault="003D19E6" w:rsidP="005E34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3D19E6" w:rsidRPr="00793617" w:rsidRDefault="003D19E6" w:rsidP="005E34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793617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 к решению </w:t>
      </w:r>
      <w:r w:rsidR="00421809"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 w:rsidR="00E8641E">
        <w:rPr>
          <w:rFonts w:ascii="Times New Roman" w:hAnsi="Times New Roman" w:cs="Times New Roman"/>
          <w:b w:val="0"/>
          <w:sz w:val="24"/>
          <w:szCs w:val="24"/>
        </w:rPr>
        <w:t>9</w:t>
      </w:r>
      <w:r w:rsidRPr="00793617">
        <w:rPr>
          <w:rFonts w:ascii="Times New Roman" w:hAnsi="Times New Roman" w:cs="Times New Roman"/>
          <w:b w:val="0"/>
          <w:sz w:val="24"/>
          <w:szCs w:val="24"/>
        </w:rPr>
        <w:t xml:space="preserve">-ой сессии </w:t>
      </w:r>
    </w:p>
    <w:p w:rsidR="00373F36" w:rsidRPr="00793617" w:rsidRDefault="00373F36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3617">
        <w:rPr>
          <w:rFonts w:ascii="Times New Roman" w:hAnsi="Times New Roman" w:cs="Times New Roman"/>
          <w:b w:val="0"/>
          <w:sz w:val="24"/>
          <w:szCs w:val="24"/>
        </w:rPr>
        <w:t>Совета депутатов Барабинского района</w:t>
      </w:r>
    </w:p>
    <w:p w:rsidR="00373F36" w:rsidRPr="005E341F" w:rsidRDefault="008773E8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E341F">
        <w:rPr>
          <w:rFonts w:ascii="Times New Roman" w:hAnsi="Times New Roman" w:cs="Times New Roman"/>
          <w:b w:val="0"/>
          <w:sz w:val="24"/>
          <w:szCs w:val="24"/>
        </w:rPr>
        <w:t>о</w:t>
      </w:r>
      <w:r w:rsidR="00373F36" w:rsidRPr="005E341F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421809" w:rsidRPr="005E341F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E8641E">
        <w:rPr>
          <w:rFonts w:ascii="Times New Roman" w:hAnsi="Times New Roman" w:cs="Times New Roman"/>
          <w:b w:val="0"/>
          <w:sz w:val="24"/>
          <w:szCs w:val="24"/>
        </w:rPr>
        <w:t>25</w:t>
      </w:r>
      <w:r w:rsidRPr="005E341F">
        <w:rPr>
          <w:rFonts w:ascii="Times New Roman" w:hAnsi="Times New Roman" w:cs="Times New Roman"/>
          <w:b w:val="0"/>
          <w:sz w:val="24"/>
          <w:szCs w:val="24"/>
        </w:rPr>
        <w:t>.</w:t>
      </w:r>
      <w:r w:rsidR="00421809" w:rsidRPr="005E341F">
        <w:rPr>
          <w:rFonts w:ascii="Times New Roman" w:hAnsi="Times New Roman" w:cs="Times New Roman"/>
          <w:b w:val="0"/>
          <w:sz w:val="24"/>
          <w:szCs w:val="24"/>
        </w:rPr>
        <w:t>04</w:t>
      </w:r>
      <w:r w:rsidRPr="005E341F">
        <w:rPr>
          <w:rFonts w:ascii="Times New Roman" w:hAnsi="Times New Roman" w:cs="Times New Roman"/>
          <w:b w:val="0"/>
          <w:sz w:val="24"/>
          <w:szCs w:val="24"/>
        </w:rPr>
        <w:t>.202</w:t>
      </w:r>
      <w:r w:rsidR="00E8641E">
        <w:rPr>
          <w:rFonts w:ascii="Times New Roman" w:hAnsi="Times New Roman" w:cs="Times New Roman"/>
          <w:b w:val="0"/>
          <w:sz w:val="24"/>
          <w:szCs w:val="24"/>
        </w:rPr>
        <w:t>4</w:t>
      </w:r>
      <w:r w:rsidR="00373F36" w:rsidRPr="005E341F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6D4B06">
        <w:rPr>
          <w:rFonts w:ascii="Times New Roman" w:hAnsi="Times New Roman" w:cs="Times New Roman"/>
          <w:b w:val="0"/>
          <w:sz w:val="24"/>
          <w:szCs w:val="24"/>
        </w:rPr>
        <w:t xml:space="preserve"> 257</w:t>
      </w:r>
      <w:r w:rsidR="00297850" w:rsidRPr="005E341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8641E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</w:p>
    <w:p w:rsidR="00421809" w:rsidRPr="00CB1040" w:rsidRDefault="00421809" w:rsidP="00373F36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ПОРЯДОК УЧЕТА  ПРЕДЛОЖЕНИЙ  И УЧАСТИЯ ГРАЖДАН В  ОБСУЖДЕНИИ 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ПРОЕКТА</w:t>
      </w:r>
      <w:r w:rsidR="00793617">
        <w:rPr>
          <w:rFonts w:ascii="Times New Roman" w:hAnsi="Times New Roman"/>
          <w:b/>
          <w:sz w:val="28"/>
          <w:szCs w:val="28"/>
        </w:rPr>
        <w:t xml:space="preserve"> </w:t>
      </w:r>
      <w:r w:rsidRPr="00CB1040">
        <w:rPr>
          <w:rFonts w:ascii="Times New Roman" w:hAnsi="Times New Roman"/>
          <w:b/>
          <w:sz w:val="28"/>
          <w:szCs w:val="28"/>
        </w:rPr>
        <w:t>РЕШЕНИЯ</w:t>
      </w:r>
    </w:p>
    <w:p w:rsidR="00373F36" w:rsidRPr="00CB1040" w:rsidRDefault="00373F36" w:rsidP="00373F36">
      <w:pPr>
        <w:tabs>
          <w:tab w:val="left" w:pos="142"/>
        </w:tabs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 «Об исполнении бюджета Барабинского района за 20</w:t>
      </w:r>
      <w:r w:rsidR="00297850">
        <w:rPr>
          <w:rFonts w:ascii="Times New Roman" w:hAnsi="Times New Roman"/>
          <w:b/>
          <w:sz w:val="28"/>
          <w:szCs w:val="28"/>
        </w:rPr>
        <w:t>2</w:t>
      </w:r>
      <w:r w:rsidR="00E8641E">
        <w:rPr>
          <w:rFonts w:ascii="Times New Roman" w:hAnsi="Times New Roman"/>
          <w:b/>
          <w:sz w:val="28"/>
          <w:szCs w:val="28"/>
        </w:rPr>
        <w:t>3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1.1.Настоящий  порядок  разработан  в соответствии  с требованиями ФЗ от 06.10.2003 г. № 131 ФЗ «Об  общих принципах  организации  местного  самоуправления в Российской Федерации» в  целях  определения  форм  участия  населения в обсуждении проекта решения «Об исполнении бюджета Барабинского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год», а  также  учета предложений  населения Барабинского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в обсуждении  указанного проекта.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1.2.Обсуждение проекта решения «Об исполнении бюджета Барабинского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год»   проводится: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-посредством обращения  граждан  в органы  местного  самоуправления  в  письменной форме;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-на  публичных  слушаниях.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1.3.Население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Барабинского района</w:t>
      </w:r>
      <w:r w:rsidR="00297850">
        <w:rPr>
          <w:rFonts w:ascii="Times New Roman" w:hAnsi="Times New Roman"/>
          <w:sz w:val="28"/>
          <w:szCs w:val="28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 с момента  опубликования  (обнародования) проекта решения «Об исполнении бюджета Барабинского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год» до проведения  публичных  слушаний вправе  вносить свои  предложения  в проект  указанного муниципального  правового акта. Обращение  населения  в органы  местного  самоуправления  по  проекту решения «Об исполнении бюджета Барабинского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год», осуществляется  в письменном виде.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1.4.Предложения  населения  по  проекту решения «Об исполнении бюджета Барабинского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год» вносятся  в Совет депутатов  Барабинского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в течение 10 дней  со дня  опубликования  (обнародования)  проекта   данного  нормативного правового  акта  с  указанием: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lastRenderedPageBreak/>
        <w:t>-статьи  проекта решения «Об исполнении бюджета Барабинского район</w:t>
      </w:r>
      <w:r w:rsidR="00297850">
        <w:rPr>
          <w:rFonts w:ascii="Times New Roman" w:hAnsi="Times New Roman"/>
          <w:sz w:val="28"/>
          <w:szCs w:val="28"/>
        </w:rPr>
        <w:t>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 xml:space="preserve"> за 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год», в  которую вносятся  поправки, либо  новая  редакция данных статей;</w:t>
      </w:r>
    </w:p>
    <w:p w:rsidR="00373F36" w:rsidRPr="00CB1040" w:rsidRDefault="00373F36" w:rsidP="00297850">
      <w:pPr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-дополнительных  статей  проекта решения «Об исполнении бюджета Барабинского района за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tabs>
          <w:tab w:val="left" w:pos="142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 xml:space="preserve">1.5. Участие   граждан  в обсуждении  проекта решения «Об исполнении бюджета Барабинского района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297850">
        <w:rPr>
          <w:rFonts w:ascii="Times New Roman" w:hAnsi="Times New Roman"/>
          <w:sz w:val="28"/>
          <w:szCs w:val="28"/>
          <w:lang w:eastAsia="ru-RU"/>
        </w:rPr>
        <w:t xml:space="preserve"> за </w:t>
      </w:r>
      <w:r w:rsidR="00297850" w:rsidRPr="00CB1040">
        <w:rPr>
          <w:rFonts w:ascii="Times New Roman" w:hAnsi="Times New Roman"/>
          <w:sz w:val="28"/>
          <w:szCs w:val="28"/>
        </w:rPr>
        <w:t>20</w:t>
      </w:r>
      <w:r w:rsidR="00297850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год» на  публичных  слушаниях осуществляется  в соответствии  с  порядком  организации и  проведения  публичных  слушаний,  утвержденным  Советом  депутатов Барабинского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B1040">
        <w:rPr>
          <w:rFonts w:ascii="Times New Roman" w:hAnsi="Times New Roman"/>
          <w:sz w:val="28"/>
          <w:szCs w:val="28"/>
        </w:rPr>
        <w:t>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1.6. Поступившие  в Совет  депутатов Барабинского района</w:t>
      </w:r>
      <w:r w:rsidR="00297850" w:rsidRPr="002978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7850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предложения  граждан  по проекту решения «Об исполнении бюджета Барабинского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="00421809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год» подлежат  регистрации  по  прилагаемой форме.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1.7.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Барабинского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обобщает  и подготавливает  для  внесения  на  рассмотрение  сессии  Совета  депутатов  Барабинского района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 xml:space="preserve">  предложения  населения  по проекту решения «Об исполнении бюджета Барабинского района</w:t>
      </w:r>
      <w:r w:rsidR="00581756" w:rsidRP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 w:rsidRPr="00CB1040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5817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175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за 20</w:t>
      </w:r>
      <w:r w:rsidR="00581756">
        <w:rPr>
          <w:rFonts w:ascii="Times New Roman" w:hAnsi="Times New Roman"/>
          <w:sz w:val="28"/>
          <w:szCs w:val="28"/>
        </w:rPr>
        <w:t>2</w:t>
      </w:r>
      <w:r w:rsidR="00E8641E">
        <w:rPr>
          <w:rFonts w:ascii="Times New Roman" w:hAnsi="Times New Roman"/>
          <w:sz w:val="28"/>
          <w:szCs w:val="28"/>
        </w:rPr>
        <w:t>3</w:t>
      </w:r>
      <w:r w:rsidRPr="00CB1040">
        <w:rPr>
          <w:rFonts w:ascii="Times New Roman" w:hAnsi="Times New Roman"/>
          <w:sz w:val="28"/>
          <w:szCs w:val="28"/>
        </w:rPr>
        <w:t xml:space="preserve"> год».</w:t>
      </w:r>
    </w:p>
    <w:p w:rsidR="00373F36" w:rsidRPr="00CB1040" w:rsidRDefault="00373F36" w:rsidP="00373F36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CB1040">
        <w:rPr>
          <w:rFonts w:ascii="Times New Roman" w:hAnsi="Times New Roman"/>
          <w:sz w:val="28"/>
          <w:szCs w:val="28"/>
        </w:rPr>
        <w:t>1.8.</w:t>
      </w:r>
      <w:r w:rsidRPr="00CB1040">
        <w:rPr>
          <w:rFonts w:ascii="Times New Roman" w:hAnsi="Times New Roman"/>
          <w:spacing w:val="6"/>
          <w:sz w:val="28"/>
          <w:szCs w:val="28"/>
        </w:rPr>
        <w:t xml:space="preserve"> К</w:t>
      </w:r>
      <w:r w:rsidRPr="00CB1040">
        <w:rPr>
          <w:rFonts w:ascii="Times New Roman" w:hAnsi="Times New Roman"/>
          <w:sz w:val="28"/>
          <w:szCs w:val="28"/>
        </w:rPr>
        <w:t>омиссия по бюджетной, финансово-экономической политике и собственности Совета  депутатов</w:t>
      </w:r>
      <w:r w:rsidR="00342BA6">
        <w:rPr>
          <w:rFonts w:ascii="Times New Roman" w:hAnsi="Times New Roman"/>
          <w:sz w:val="28"/>
          <w:szCs w:val="28"/>
        </w:rPr>
        <w:t xml:space="preserve"> </w:t>
      </w:r>
      <w:r w:rsidRPr="00CB1040">
        <w:rPr>
          <w:rFonts w:ascii="Times New Roman" w:hAnsi="Times New Roman"/>
          <w:sz w:val="28"/>
          <w:szCs w:val="28"/>
        </w:rPr>
        <w:t>Барабинского района готовит  предложения  о  принятии  или  отклонении  поступивших  предложений населения. Указанные  предложения  выносятся  на  рассмотрение сессии Совета депутатов.</w:t>
      </w:r>
    </w:p>
    <w:tbl>
      <w:tblPr>
        <w:tblW w:w="0" w:type="auto"/>
        <w:tblInd w:w="4428" w:type="dxa"/>
        <w:tblLayout w:type="fixed"/>
        <w:tblLook w:val="01E0"/>
      </w:tblPr>
      <w:tblGrid>
        <w:gridCol w:w="5143"/>
      </w:tblGrid>
      <w:tr w:rsidR="00373F36" w:rsidRPr="00CB1040" w:rsidTr="00373F36">
        <w:tc>
          <w:tcPr>
            <w:tcW w:w="5143" w:type="dxa"/>
          </w:tcPr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622A" w:rsidRPr="00CB1040" w:rsidRDefault="0084622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040" w:rsidRDefault="00CB104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2BA6" w:rsidRDefault="00373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Приложение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6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3F36" w:rsidRPr="00CB1040" w:rsidRDefault="00373F36" w:rsidP="00E864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40">
              <w:rPr>
                <w:rFonts w:ascii="Times New Roman" w:hAnsi="Times New Roman"/>
                <w:sz w:val="24"/>
                <w:szCs w:val="24"/>
              </w:rPr>
              <w:t>к  Порядку  учета</w:t>
            </w:r>
            <w:r w:rsidR="00342B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>предложений  и  участия  граждан в  обсуждении  проекта решения «Об исполнении бюджета Барабинского района за 20</w:t>
            </w:r>
            <w:r w:rsidR="00342BA6">
              <w:rPr>
                <w:rFonts w:ascii="Times New Roman" w:hAnsi="Times New Roman"/>
                <w:sz w:val="24"/>
                <w:szCs w:val="24"/>
              </w:rPr>
              <w:t>2</w:t>
            </w:r>
            <w:r w:rsidR="00E8641E">
              <w:rPr>
                <w:rFonts w:ascii="Times New Roman" w:hAnsi="Times New Roman"/>
                <w:sz w:val="24"/>
                <w:szCs w:val="24"/>
              </w:rPr>
              <w:t>3</w:t>
            </w:r>
            <w:r w:rsidRPr="00CB1040">
              <w:rPr>
                <w:rFonts w:ascii="Times New Roman" w:hAnsi="Times New Roman"/>
                <w:sz w:val="24"/>
                <w:szCs w:val="24"/>
              </w:rPr>
              <w:t xml:space="preserve">год» </w:t>
            </w:r>
          </w:p>
        </w:tc>
      </w:tr>
    </w:tbl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 xml:space="preserve">Форма  учета  предложений  по  проекту проект решения </w:t>
      </w:r>
    </w:p>
    <w:p w:rsidR="00373F36" w:rsidRPr="00CB1040" w:rsidRDefault="00373F36" w:rsidP="00373F36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 w:rsidRPr="00CB1040">
        <w:rPr>
          <w:rFonts w:ascii="Times New Roman" w:hAnsi="Times New Roman"/>
          <w:b/>
          <w:sz w:val="28"/>
          <w:szCs w:val="28"/>
        </w:rPr>
        <w:t>«Об исполнении бюджета Барабинского района за 20</w:t>
      </w:r>
      <w:r w:rsidR="00342BA6">
        <w:rPr>
          <w:rFonts w:ascii="Times New Roman" w:hAnsi="Times New Roman"/>
          <w:b/>
          <w:sz w:val="28"/>
          <w:szCs w:val="28"/>
        </w:rPr>
        <w:t>2</w:t>
      </w:r>
      <w:r w:rsidR="00E8641E">
        <w:rPr>
          <w:rFonts w:ascii="Times New Roman" w:hAnsi="Times New Roman"/>
          <w:b/>
          <w:sz w:val="28"/>
          <w:szCs w:val="28"/>
        </w:rPr>
        <w:t>3</w:t>
      </w:r>
      <w:r w:rsidRPr="00CB1040">
        <w:rPr>
          <w:rFonts w:ascii="Times New Roman" w:hAnsi="Times New Roman"/>
          <w:b/>
          <w:sz w:val="28"/>
          <w:szCs w:val="28"/>
        </w:rPr>
        <w:t xml:space="preserve"> год»</w:t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1"/>
        <w:gridCol w:w="1135"/>
        <w:gridCol w:w="1374"/>
        <w:gridCol w:w="1111"/>
        <w:gridCol w:w="1172"/>
        <w:gridCol w:w="1308"/>
        <w:gridCol w:w="994"/>
      </w:tblGrid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Инициатор  внесения  предложений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дата внесения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глава, статья, часть, пункт, абзац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текст проекта  с внесенной  поправкой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F36" w:rsidRPr="00CB1040" w:rsidRDefault="00373F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04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3F36" w:rsidRPr="00CB1040" w:rsidTr="00AF44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36" w:rsidRPr="00CB1040" w:rsidRDefault="00373F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3F36" w:rsidRPr="00CB1040" w:rsidRDefault="00373F36" w:rsidP="00373F3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0D2" w:rsidRPr="00CB1040" w:rsidRDefault="000340D2" w:rsidP="00373F36">
      <w:pPr>
        <w:rPr>
          <w:rFonts w:ascii="Times New Roman" w:hAnsi="Times New Roman"/>
          <w:sz w:val="28"/>
          <w:szCs w:val="28"/>
        </w:rPr>
      </w:pPr>
    </w:p>
    <w:sectPr w:rsidR="000340D2" w:rsidRPr="00CB1040" w:rsidSect="003F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4890"/>
    <w:rsid w:val="00016984"/>
    <w:rsid w:val="000340D2"/>
    <w:rsid w:val="000B78E3"/>
    <w:rsid w:val="000D1B69"/>
    <w:rsid w:val="000D27B7"/>
    <w:rsid w:val="000F4890"/>
    <w:rsid w:val="00135E76"/>
    <w:rsid w:val="00146F26"/>
    <w:rsid w:val="001A516A"/>
    <w:rsid w:val="001F1671"/>
    <w:rsid w:val="001F3236"/>
    <w:rsid w:val="00297850"/>
    <w:rsid w:val="002F3529"/>
    <w:rsid w:val="00342BA6"/>
    <w:rsid w:val="00373F36"/>
    <w:rsid w:val="003B7E5D"/>
    <w:rsid w:val="003D19E6"/>
    <w:rsid w:val="003F648D"/>
    <w:rsid w:val="00421809"/>
    <w:rsid w:val="0048607E"/>
    <w:rsid w:val="005210AD"/>
    <w:rsid w:val="00577937"/>
    <w:rsid w:val="00581756"/>
    <w:rsid w:val="005851C7"/>
    <w:rsid w:val="005D05DE"/>
    <w:rsid w:val="005E341F"/>
    <w:rsid w:val="006D4B06"/>
    <w:rsid w:val="006E1EA7"/>
    <w:rsid w:val="006E6697"/>
    <w:rsid w:val="00793617"/>
    <w:rsid w:val="007A23FB"/>
    <w:rsid w:val="007B5CE2"/>
    <w:rsid w:val="007E223B"/>
    <w:rsid w:val="0084622A"/>
    <w:rsid w:val="008612D6"/>
    <w:rsid w:val="00873165"/>
    <w:rsid w:val="008773E8"/>
    <w:rsid w:val="008B03B6"/>
    <w:rsid w:val="008D51B1"/>
    <w:rsid w:val="00931A92"/>
    <w:rsid w:val="00951606"/>
    <w:rsid w:val="00960F13"/>
    <w:rsid w:val="0096505A"/>
    <w:rsid w:val="00965AC9"/>
    <w:rsid w:val="009E721B"/>
    <w:rsid w:val="00A2173E"/>
    <w:rsid w:val="00A41C8F"/>
    <w:rsid w:val="00AA6741"/>
    <w:rsid w:val="00AD356A"/>
    <w:rsid w:val="00AF4463"/>
    <w:rsid w:val="00B222F5"/>
    <w:rsid w:val="00BB787E"/>
    <w:rsid w:val="00BD05A3"/>
    <w:rsid w:val="00C16BB1"/>
    <w:rsid w:val="00C445A1"/>
    <w:rsid w:val="00CB1040"/>
    <w:rsid w:val="00CE3623"/>
    <w:rsid w:val="00CE58B8"/>
    <w:rsid w:val="00D55F97"/>
    <w:rsid w:val="00D7096E"/>
    <w:rsid w:val="00DB398C"/>
    <w:rsid w:val="00E27669"/>
    <w:rsid w:val="00E65B90"/>
    <w:rsid w:val="00E8641E"/>
    <w:rsid w:val="00FE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3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73F3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73F36"/>
    <w:pPr>
      <w:keepNext/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73F36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F3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73F3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73F36"/>
    <w:rPr>
      <w:rFonts w:ascii="Times New Roman" w:eastAsia="Calibri" w:hAnsi="Times New Roman" w:cs="Times New Roman"/>
      <w:b/>
      <w:sz w:val="28"/>
    </w:rPr>
  </w:style>
  <w:style w:type="paragraph" w:styleId="a3">
    <w:name w:val="Body Text Indent"/>
    <w:basedOn w:val="a"/>
    <w:link w:val="a4"/>
    <w:unhideWhenUsed/>
    <w:rsid w:val="00373F3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373F36"/>
    <w:rPr>
      <w:rFonts w:ascii="Calibri" w:eastAsia="Calibri" w:hAnsi="Calibri" w:cs="Times New Roman"/>
    </w:rPr>
  </w:style>
  <w:style w:type="paragraph" w:styleId="2">
    <w:name w:val="Body Text 2"/>
    <w:basedOn w:val="a"/>
    <w:link w:val="20"/>
    <w:unhideWhenUsed/>
    <w:rsid w:val="00373F36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73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373F3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rsid w:val="00373F36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373F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1">
    <w:name w:val="Обычный1"/>
    <w:rsid w:val="00373F36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CE58B8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3">
    <w:name w:val="Обычный3"/>
    <w:rsid w:val="00FE3D2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msonormalcxspmiddle">
    <w:name w:val="msonormalcxspmiddle"/>
    <w:basedOn w:val="a"/>
    <w:next w:val="a"/>
    <w:rsid w:val="00FE3D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622A"/>
    <w:rPr>
      <w:rFonts w:ascii="Segoe UI" w:eastAsia="Calibri" w:hAnsi="Segoe UI" w:cs="Segoe UI"/>
      <w:sz w:val="18"/>
      <w:szCs w:val="18"/>
    </w:rPr>
  </w:style>
  <w:style w:type="paragraph" w:customStyle="1" w:styleId="4">
    <w:name w:val="Обычный4"/>
    <w:rsid w:val="000D1B69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51">
    <w:name w:val="Обычный5"/>
    <w:rsid w:val="0096505A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">
    <w:name w:val="Обычный6"/>
    <w:rsid w:val="00E27669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7">
    <w:name w:val="Обычный7"/>
    <w:rsid w:val="00B222F5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8">
    <w:name w:val="Обычный8"/>
    <w:rsid w:val="00AA6741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9">
    <w:name w:val="Обычный9"/>
    <w:rsid w:val="005D05DE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1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48</cp:revision>
  <cp:lastPrinted>2024-04-26T02:11:00Z</cp:lastPrinted>
  <dcterms:created xsi:type="dcterms:W3CDTF">2019-04-12T02:52:00Z</dcterms:created>
  <dcterms:modified xsi:type="dcterms:W3CDTF">2024-04-26T02:26:00Z</dcterms:modified>
</cp:coreProperties>
</file>