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F8" w:rsidRPr="00202457" w:rsidRDefault="00202457" w:rsidP="0020245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БАРАБИНСКОГО РАЙОНА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r w:rsidR="0020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50F8" w:rsidRPr="00B860AE" w:rsidRDefault="00202457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пятнадцатой</w:t>
      </w:r>
      <w:r w:rsidR="003E50F8"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3E50F8" w:rsidRPr="00FB5FF5" w:rsidRDefault="00202457" w:rsidP="003E5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</w:t>
      </w:r>
    </w:p>
    <w:p w:rsidR="003E50F8" w:rsidRPr="00FB5FF5" w:rsidRDefault="003E50F8" w:rsidP="003E50F8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1C78" w:rsidRDefault="00AB5CD6" w:rsidP="00A41C7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Совета депутатов Барабинского ра</w:t>
      </w:r>
      <w:r w:rsidR="00A41C78">
        <w:rPr>
          <w:rFonts w:ascii="Times New Roman" w:hAnsi="Times New Roman" w:cs="Times New Roman"/>
          <w:b/>
          <w:sz w:val="28"/>
          <w:szCs w:val="28"/>
        </w:rPr>
        <w:t>йона Новосибирской области от 11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.0</w:t>
      </w:r>
      <w:r w:rsidR="00A41C78">
        <w:rPr>
          <w:rFonts w:ascii="Times New Roman" w:hAnsi="Times New Roman" w:cs="Times New Roman"/>
          <w:b/>
          <w:sz w:val="28"/>
          <w:szCs w:val="28"/>
        </w:rPr>
        <w:t>6.2021 № 6</w:t>
      </w:r>
      <w:r w:rsidR="00677174">
        <w:rPr>
          <w:rFonts w:ascii="Times New Roman" w:hAnsi="Times New Roman" w:cs="Times New Roman"/>
          <w:b/>
          <w:sz w:val="28"/>
          <w:szCs w:val="28"/>
        </w:rPr>
        <w:t>3</w:t>
      </w:r>
    </w:p>
    <w:p w:rsidR="003E50F8" w:rsidRPr="00677174" w:rsidRDefault="00A41C78" w:rsidP="006771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1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77174" w:rsidRPr="00677174">
        <w:rPr>
          <w:rFonts w:ascii="Times New Roman" w:hAnsi="Times New Roman" w:cs="Times New Roman"/>
          <w:b/>
          <w:sz w:val="28"/>
          <w:szCs w:val="28"/>
        </w:rPr>
        <w:t>О порядке организации и проведения вБарабинском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</w:p>
    <w:p w:rsidR="003E50F8" w:rsidRPr="00677174" w:rsidRDefault="003E50F8" w:rsidP="003E5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A41C78" w:rsidP="00A41C78">
      <w:pPr>
        <w:pStyle w:val="40"/>
        <w:shd w:val="clear" w:color="auto" w:fill="auto"/>
        <w:spacing w:before="0" w:after="0" w:line="240" w:lineRule="auto"/>
        <w:ind w:firstLine="426"/>
        <w:jc w:val="both"/>
        <w:rPr>
          <w:bCs/>
          <w:sz w:val="28"/>
          <w:szCs w:val="28"/>
          <w:lang w:eastAsia="ru-RU"/>
        </w:rPr>
      </w:pPr>
      <w:proofErr w:type="gramStart"/>
      <w:r>
        <w:rPr>
          <w:bCs/>
          <w:sz w:val="28"/>
          <w:szCs w:val="28"/>
          <w:lang w:eastAsia="ru-RU"/>
        </w:rPr>
        <w:t>В соответствии со статьей 28</w:t>
      </w:r>
      <w:r w:rsidR="003E50F8" w:rsidRPr="00FB5FF5">
        <w:rPr>
          <w:bCs/>
          <w:sz w:val="28"/>
          <w:szCs w:val="28"/>
          <w:lang w:eastAsia="ru-RU"/>
        </w:rPr>
        <w:t xml:space="preserve"> Федерального закона от 06.10.2003 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  <w:lang w:eastAsia="ru-RU"/>
        </w:rPr>
        <w:t xml:space="preserve"> Постановлением правительства Российской федерации от 03.02.2022 № 101 «</w:t>
      </w:r>
      <w:r>
        <w:t>Об утверждении Правил использования федеральной государственной информационной системы "Единый портал государственных и муниципальных услуг (функций)" в целях организации и проведения публичных слушаний»,</w:t>
      </w:r>
      <w:r w:rsidR="003E50F8" w:rsidRPr="00FB5FF5">
        <w:rPr>
          <w:bCs/>
          <w:sz w:val="28"/>
          <w:szCs w:val="28"/>
          <w:lang w:eastAsia="ru-RU"/>
        </w:rPr>
        <w:t xml:space="preserve"> руководствуясь Уставом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r w:rsidR="003E50F8" w:rsidRPr="00FB5FF5">
        <w:rPr>
          <w:sz w:val="28"/>
          <w:szCs w:val="28"/>
          <w:lang w:eastAsia="ru-RU"/>
        </w:rPr>
        <w:t>Барабинского</w:t>
      </w:r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</w:t>
      </w:r>
      <w:proofErr w:type="gramEnd"/>
    </w:p>
    <w:p w:rsidR="003E50F8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E50F8" w:rsidRDefault="00A41C78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Совета депутатов Барабинского района Новосибирской области от 11.06.2021 № 6</w:t>
      </w:r>
      <w:r w:rsid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04E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4ED7" w:rsidRPr="00F04ED7">
        <w:rPr>
          <w:rFonts w:ascii="Times New Roman" w:hAnsi="Times New Roman" w:cs="Times New Roman"/>
          <w:sz w:val="28"/>
          <w:szCs w:val="28"/>
        </w:rPr>
        <w:t>О порядке организации и проведения вБарабинском районе Новосибирской области общественных обсуждений и публичных слушаний в соответствии с законодательством о градостроительной деятельности»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F04ED7" w:rsidRPr="00507871" w:rsidRDefault="00F04ED7" w:rsidP="00F04ED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871">
        <w:rPr>
          <w:rFonts w:ascii="Times New Roman" w:hAnsi="Times New Roman" w:cs="Times New Roman"/>
          <w:sz w:val="28"/>
          <w:szCs w:val="28"/>
        </w:rPr>
        <w:t>В статье 2 «Организация общественных обсуждений (публичных слушаний)»</w:t>
      </w:r>
    </w:p>
    <w:p w:rsidR="00F04ED7" w:rsidRPr="00507871" w:rsidRDefault="00F04ED7" w:rsidP="00F04ED7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2.3.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F04ED7" w:rsidRPr="00507871" w:rsidRDefault="00F04ED7" w:rsidP="00F04ED7">
      <w:pPr>
        <w:pStyle w:val="ConsPlusNormal"/>
        <w:ind w:firstLine="540"/>
        <w:jc w:val="both"/>
        <w:rPr>
          <w:color w:val="333333"/>
          <w:sz w:val="28"/>
          <w:szCs w:val="28"/>
          <w:lang/>
        </w:rPr>
      </w:pPr>
      <w:r w:rsidRPr="00507871">
        <w:rPr>
          <w:sz w:val="28"/>
          <w:szCs w:val="28"/>
        </w:rPr>
        <w:t>добавить абзац 2</w:t>
      </w:r>
      <w:r w:rsidR="00507871" w:rsidRPr="00507871">
        <w:rPr>
          <w:sz w:val="28"/>
          <w:szCs w:val="28"/>
        </w:rPr>
        <w:t>:</w:t>
      </w:r>
      <w:r w:rsidRPr="00507871">
        <w:rPr>
          <w:sz w:val="28"/>
          <w:szCs w:val="28"/>
        </w:rPr>
        <w:t xml:space="preserve"> «Решение о проведении публичных слушаний подлежит размещению</w:t>
      </w:r>
      <w:r w:rsidRPr="00507871">
        <w:rPr>
          <w:color w:val="2D2D2D"/>
          <w:spacing w:val="2"/>
          <w:sz w:val="28"/>
          <w:szCs w:val="28"/>
          <w:shd w:val="clear" w:color="auto" w:fill="FFFFFF"/>
        </w:rPr>
        <w:t xml:space="preserve"> на </w:t>
      </w:r>
      <w:r w:rsidRPr="00507871">
        <w:rPr>
          <w:color w:val="333333"/>
          <w:sz w:val="28"/>
          <w:szCs w:val="28"/>
          <w:lang/>
        </w:rPr>
        <w:t>платформе обратной связи федеральной государственной информационной системы "Единый портал государственных и муниципальных услуг (функций)" (далее – Единый портал)».</w:t>
      </w:r>
    </w:p>
    <w:p w:rsidR="00F04ED7" w:rsidRPr="00507871" w:rsidRDefault="00F04ED7" w:rsidP="00F04ED7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2.5. абзац 5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F04ED7" w:rsidRPr="00507871" w:rsidRDefault="00F04ED7" w:rsidP="00F04ED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07871">
        <w:rPr>
          <w:sz w:val="28"/>
          <w:szCs w:val="28"/>
        </w:rPr>
        <w:t xml:space="preserve">«обеспечение равного доступа к проекту, подлежащему рассмотрению на общественных обсуждениях (публичных слушаниях), всех участников </w:t>
      </w:r>
      <w:r w:rsidRPr="00507871">
        <w:rPr>
          <w:sz w:val="28"/>
          <w:szCs w:val="28"/>
        </w:rPr>
        <w:lastRenderedPageBreak/>
        <w:t xml:space="preserve">общественных обсуждений (публичных слушаний), в том числе путем предоставления при проведении общественных обсуждений доступа к информационной системе Новосибирской области "Электронная демократия Новосибирской области" (далее - информационная система), при проведении публичных слушаний доступа к </w:t>
      </w:r>
      <w:r w:rsidRPr="00507871">
        <w:rPr>
          <w:color w:val="333333"/>
          <w:sz w:val="28"/>
          <w:szCs w:val="28"/>
          <w:lang/>
        </w:rPr>
        <w:t>платформе Единый портал».</w:t>
      </w:r>
    </w:p>
    <w:p w:rsidR="00507871" w:rsidRPr="00507871" w:rsidRDefault="00507871" w:rsidP="00F04ED7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F04ED7" w:rsidRPr="00507871" w:rsidRDefault="00F04ED7" w:rsidP="00507871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871"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507871" w:rsidRPr="00507871">
        <w:rPr>
          <w:rFonts w:ascii="Times New Roman" w:hAnsi="Times New Roman" w:cs="Times New Roman"/>
          <w:sz w:val="28"/>
          <w:szCs w:val="28"/>
        </w:rPr>
        <w:t>3«</w:t>
      </w:r>
      <w:r w:rsidRPr="00507871">
        <w:rPr>
          <w:rFonts w:ascii="Times New Roman" w:hAnsi="Times New Roman" w:cs="Times New Roman"/>
          <w:sz w:val="28"/>
          <w:szCs w:val="28"/>
        </w:rPr>
        <w:t>Проведение общественных обсуждений (публичных слушаний)</w:t>
      </w:r>
      <w:r w:rsidR="00507871" w:rsidRPr="00507871">
        <w:rPr>
          <w:rFonts w:ascii="Times New Roman" w:hAnsi="Times New Roman" w:cs="Times New Roman"/>
          <w:sz w:val="28"/>
          <w:szCs w:val="28"/>
        </w:rPr>
        <w:t>»</w:t>
      </w:r>
    </w:p>
    <w:p w:rsidR="00F04ED7" w:rsidRPr="00507871" w:rsidRDefault="00F04ED7" w:rsidP="00F04ED7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</w:t>
      </w:r>
      <w:r w:rsidR="00507871" w:rsidRPr="00507871">
        <w:rPr>
          <w:sz w:val="28"/>
          <w:szCs w:val="28"/>
        </w:rPr>
        <w:t>3</w:t>
      </w:r>
      <w:r w:rsidRPr="00507871">
        <w:rPr>
          <w:sz w:val="28"/>
          <w:szCs w:val="28"/>
        </w:rPr>
        <w:t xml:space="preserve">.5. абзац 2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F04ED7" w:rsidRPr="00507871" w:rsidRDefault="00F04ED7" w:rsidP="00F04ED7">
      <w:pPr>
        <w:pStyle w:val="ConsPlusNormal"/>
        <w:ind w:firstLine="540"/>
        <w:jc w:val="both"/>
        <w:rPr>
          <w:sz w:val="28"/>
          <w:szCs w:val="28"/>
        </w:rPr>
      </w:pPr>
      <w:r w:rsidRPr="00507871">
        <w:rPr>
          <w:sz w:val="28"/>
          <w:szCs w:val="28"/>
        </w:rPr>
        <w:t xml:space="preserve">«Оповещение о начале публичных слушаний не позднее чем за семь дней до дня размещения на официальном сайте и на </w:t>
      </w:r>
      <w:r w:rsidRPr="00507871">
        <w:rPr>
          <w:color w:val="333333"/>
          <w:sz w:val="28"/>
          <w:szCs w:val="28"/>
          <w:lang/>
        </w:rPr>
        <w:t xml:space="preserve">платформе Единый портал </w:t>
      </w:r>
      <w:r w:rsidRPr="00507871">
        <w:rPr>
          <w:sz w:val="28"/>
          <w:szCs w:val="28"/>
        </w:rPr>
        <w:t xml:space="preserve">проекта, подлежащего рассмотрению на публичных слушаниях, подлежит официальному опубликованию </w:t>
      </w:r>
      <w:bookmarkStart w:id="0" w:name="_GoBack"/>
      <w:bookmarkEnd w:id="0"/>
      <w:r w:rsidRPr="00507871">
        <w:rPr>
          <w:sz w:val="28"/>
          <w:szCs w:val="28"/>
        </w:rPr>
        <w:t>на официальном сайте».</w:t>
      </w:r>
    </w:p>
    <w:p w:rsidR="00507871" w:rsidRPr="00507871" w:rsidRDefault="00507871" w:rsidP="00507871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3.7. абзац 2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507871" w:rsidRPr="00507871" w:rsidRDefault="00507871" w:rsidP="00507871">
      <w:pPr>
        <w:pStyle w:val="ConsPlusNormal"/>
        <w:ind w:firstLine="540"/>
        <w:jc w:val="both"/>
        <w:rPr>
          <w:sz w:val="28"/>
          <w:szCs w:val="28"/>
        </w:rPr>
      </w:pPr>
      <w:r w:rsidRPr="00507871">
        <w:rPr>
          <w:sz w:val="28"/>
          <w:szCs w:val="28"/>
        </w:rPr>
        <w:t xml:space="preserve">«Проект, подлежащий рассмотрению на публичных слушаниях, и информационные материалы к нему размещаются на официальном сайте и на </w:t>
      </w:r>
      <w:r w:rsidRPr="00507871">
        <w:rPr>
          <w:color w:val="333333"/>
          <w:sz w:val="28"/>
          <w:szCs w:val="28"/>
          <w:lang/>
        </w:rPr>
        <w:t>платформе Единый портал».</w:t>
      </w:r>
    </w:p>
    <w:p w:rsidR="00507871" w:rsidRPr="00507871" w:rsidRDefault="00507871" w:rsidP="00507871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3.9.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507871" w:rsidRPr="00507871" w:rsidRDefault="00507871" w:rsidP="00507871">
      <w:pPr>
        <w:pStyle w:val="ConsPlusNormal"/>
        <w:ind w:firstLine="540"/>
        <w:jc w:val="both"/>
        <w:rPr>
          <w:sz w:val="28"/>
          <w:szCs w:val="28"/>
        </w:rPr>
      </w:pPr>
      <w:r w:rsidRPr="00507871">
        <w:rPr>
          <w:rFonts w:eastAsia="Times New Roman"/>
          <w:sz w:val="28"/>
          <w:szCs w:val="28"/>
        </w:rPr>
        <w:t>добавить абзац 3: «</w:t>
      </w:r>
      <w:r w:rsidRPr="00507871">
        <w:rPr>
          <w:sz w:val="28"/>
          <w:szCs w:val="28"/>
        </w:rPr>
        <w:t xml:space="preserve">посредством </w:t>
      </w:r>
      <w:r w:rsidRPr="00507871">
        <w:rPr>
          <w:color w:val="333333"/>
          <w:sz w:val="28"/>
          <w:szCs w:val="28"/>
          <w:lang/>
        </w:rPr>
        <w:t>платформы Единый портал</w:t>
      </w:r>
      <w:r w:rsidRPr="00507871">
        <w:rPr>
          <w:sz w:val="28"/>
          <w:szCs w:val="28"/>
        </w:rPr>
        <w:t xml:space="preserve"> (в случае проведения публичных слушаний)».</w:t>
      </w:r>
    </w:p>
    <w:p w:rsidR="00507871" w:rsidRPr="00507871" w:rsidRDefault="00507871" w:rsidP="00507871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507871">
        <w:rPr>
          <w:sz w:val="28"/>
          <w:szCs w:val="28"/>
        </w:rPr>
        <w:t xml:space="preserve">Часть 3.16. </w:t>
      </w:r>
      <w:r w:rsidRPr="00507871">
        <w:rPr>
          <w:rFonts w:eastAsia="Times New Roman"/>
          <w:sz w:val="28"/>
          <w:szCs w:val="28"/>
        </w:rPr>
        <w:t>изменить и изложить в следующей редакции:</w:t>
      </w:r>
    </w:p>
    <w:p w:rsidR="00507871" w:rsidRPr="00507871" w:rsidRDefault="00507871" w:rsidP="00507871">
      <w:pPr>
        <w:pStyle w:val="ConsPlusNormal"/>
        <w:tabs>
          <w:tab w:val="left" w:pos="567"/>
        </w:tabs>
        <w:jc w:val="both"/>
        <w:rPr>
          <w:sz w:val="28"/>
          <w:szCs w:val="28"/>
        </w:rPr>
      </w:pPr>
      <w:r w:rsidRPr="00507871">
        <w:rPr>
          <w:rFonts w:eastAsia="Times New Roman"/>
          <w:sz w:val="28"/>
          <w:szCs w:val="28"/>
        </w:rPr>
        <w:t xml:space="preserve">        добавить абзац 2: «</w:t>
      </w:r>
      <w:r w:rsidRPr="00507871">
        <w:rPr>
          <w:sz w:val="28"/>
          <w:szCs w:val="28"/>
        </w:rPr>
        <w:t>Заключение о результатах публичных слушаний подлежит размещению на официальном сайте</w:t>
      </w:r>
      <w:r w:rsidRPr="00507871">
        <w:rPr>
          <w:color w:val="333333"/>
          <w:sz w:val="28"/>
          <w:szCs w:val="28"/>
          <w:lang/>
        </w:rPr>
        <w:t xml:space="preserve"> и на платформе Единый портал </w:t>
      </w:r>
      <w:r w:rsidRPr="00507871">
        <w:rPr>
          <w:sz w:val="28"/>
          <w:szCs w:val="28"/>
        </w:rPr>
        <w:t>в течение десяти дней со дня его подготовки».</w:t>
      </w:r>
    </w:p>
    <w:p w:rsidR="00507871" w:rsidRDefault="00507871" w:rsidP="00507871">
      <w:pPr>
        <w:pStyle w:val="ConsPlusNormal"/>
        <w:tabs>
          <w:tab w:val="left" w:pos="567"/>
        </w:tabs>
        <w:jc w:val="both"/>
        <w:outlineLvl w:val="1"/>
        <w:rPr>
          <w:sz w:val="28"/>
          <w:szCs w:val="28"/>
        </w:rPr>
      </w:pPr>
    </w:p>
    <w:p w:rsidR="00507871" w:rsidRPr="00507871" w:rsidRDefault="00507871" w:rsidP="00507871">
      <w:pPr>
        <w:pStyle w:val="ConsPlusNormal"/>
        <w:tabs>
          <w:tab w:val="left" w:pos="567"/>
        </w:tabs>
        <w:jc w:val="both"/>
        <w:outlineLvl w:val="1"/>
        <w:rPr>
          <w:b/>
          <w:sz w:val="28"/>
          <w:szCs w:val="28"/>
        </w:rPr>
      </w:pPr>
      <w:r w:rsidRPr="00507871">
        <w:rPr>
          <w:b/>
          <w:sz w:val="28"/>
          <w:szCs w:val="28"/>
        </w:rPr>
        <w:t>Приложение 1 к Порядку организации и проведения вБарабинском районе общественных обсуждений и публичных слушаний в соответствии с законодательством о градостроительной деятельности изменить и изложить в следующей редакции:</w:t>
      </w:r>
    </w:p>
    <w:p w:rsidR="00507871" w:rsidRPr="00507871" w:rsidRDefault="00507871" w:rsidP="00507871">
      <w:pPr>
        <w:pStyle w:val="ConsPlusNormal"/>
        <w:tabs>
          <w:tab w:val="left" w:pos="567"/>
        </w:tabs>
        <w:ind w:firstLine="540"/>
        <w:jc w:val="both"/>
        <w:rPr>
          <w:sz w:val="28"/>
          <w:szCs w:val="28"/>
        </w:rPr>
      </w:pPr>
      <w:r w:rsidRPr="00507871">
        <w:rPr>
          <w:sz w:val="28"/>
          <w:szCs w:val="28"/>
        </w:rPr>
        <w:t>после слов «(в случае проведения общественных обсуждений)»</w:t>
      </w:r>
      <w:r>
        <w:rPr>
          <w:sz w:val="28"/>
          <w:szCs w:val="28"/>
        </w:rPr>
        <w:t xml:space="preserve"> добавить абзац: </w:t>
      </w:r>
      <w:r w:rsidRPr="00507871">
        <w:rPr>
          <w:sz w:val="28"/>
          <w:szCs w:val="28"/>
        </w:rPr>
        <w:t xml:space="preserve">«посредством </w:t>
      </w:r>
      <w:r w:rsidRPr="00507871">
        <w:rPr>
          <w:color w:val="333333"/>
          <w:sz w:val="28"/>
          <w:szCs w:val="28"/>
          <w:lang/>
        </w:rPr>
        <w:t>платформы обратной связи федеральной государственной информационной системы "Единый портал государственных и муниципальных услуг (функций)"</w:t>
      </w:r>
      <w:r w:rsidRPr="00507871">
        <w:rPr>
          <w:sz w:val="28"/>
          <w:szCs w:val="28"/>
        </w:rPr>
        <w:t xml:space="preserve"> (в случае проведения публичных слушаний)».</w:t>
      </w:r>
    </w:p>
    <w:p w:rsidR="00507871" w:rsidRPr="00366E91" w:rsidRDefault="00507871" w:rsidP="00507871">
      <w:pPr>
        <w:pStyle w:val="ConsPlusNormal"/>
        <w:tabs>
          <w:tab w:val="left" w:pos="567"/>
        </w:tabs>
        <w:jc w:val="both"/>
        <w:outlineLvl w:val="1"/>
        <w:rPr>
          <w:sz w:val="28"/>
          <w:szCs w:val="28"/>
        </w:rPr>
      </w:pPr>
    </w:p>
    <w:p w:rsidR="003E50F8" w:rsidRPr="00FB5FF5" w:rsidRDefault="00BA7954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опубликования в</w:t>
      </w:r>
      <w:r w:rsidR="003E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«Барабинский Вестник»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0F8" w:rsidRDefault="003E50F8" w:rsidP="003E50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Барабинского района </w:t>
      </w: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3E50F8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5078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Барабинского</w:t>
      </w:r>
    </w:p>
    <w:p w:rsidR="003E50F8" w:rsidRPr="00FB5FF5" w:rsidRDefault="003E50F8" w:rsidP="00507871">
      <w:pPr>
        <w:tabs>
          <w:tab w:val="left" w:pos="7938"/>
          <w:tab w:val="left" w:pos="8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 Бессонов              </w:t>
      </w: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50F8" w:rsidRPr="00FB5FF5" w:rsidSect="009641B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0C47"/>
    <w:multiLevelType w:val="hybridMultilevel"/>
    <w:tmpl w:val="233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55CB4"/>
    <w:multiLevelType w:val="hybridMultilevel"/>
    <w:tmpl w:val="C362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876B6"/>
    <w:multiLevelType w:val="hybridMultilevel"/>
    <w:tmpl w:val="E988B9B8"/>
    <w:lvl w:ilvl="0" w:tplc="297E0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E50F8"/>
    <w:rsid w:val="00202457"/>
    <w:rsid w:val="00234051"/>
    <w:rsid w:val="00317273"/>
    <w:rsid w:val="00331D23"/>
    <w:rsid w:val="00354779"/>
    <w:rsid w:val="003A57A5"/>
    <w:rsid w:val="003E50F8"/>
    <w:rsid w:val="00507871"/>
    <w:rsid w:val="005F0D7C"/>
    <w:rsid w:val="00677174"/>
    <w:rsid w:val="006D1698"/>
    <w:rsid w:val="00735FBC"/>
    <w:rsid w:val="009641B3"/>
    <w:rsid w:val="00A41C78"/>
    <w:rsid w:val="00AB5CD6"/>
    <w:rsid w:val="00BA7954"/>
    <w:rsid w:val="00F04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  <w:style w:type="paragraph" w:customStyle="1" w:styleId="ConsPlusNormal">
    <w:name w:val="ConsPlusNormal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4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User12345</dc:creator>
  <cp:lastModifiedBy>sv</cp:lastModifiedBy>
  <cp:revision>8</cp:revision>
  <cp:lastPrinted>2022-04-18T04:36:00Z</cp:lastPrinted>
  <dcterms:created xsi:type="dcterms:W3CDTF">2022-04-08T09:12:00Z</dcterms:created>
  <dcterms:modified xsi:type="dcterms:W3CDTF">2022-04-18T04:39:00Z</dcterms:modified>
</cp:coreProperties>
</file>