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345" w:rsidRPr="00425D2E" w:rsidRDefault="00CF6345" w:rsidP="00CF6345">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Pr>
          <w:rFonts w:ascii="Times New Roman" w:eastAsia="Times New Roman" w:hAnsi="Times New Roman" w:cs="Times New Roman"/>
          <w:b/>
          <w:bCs/>
          <w:kern w:val="36"/>
          <w:sz w:val="48"/>
          <w:szCs w:val="48"/>
          <w:lang w:eastAsia="ru-RU"/>
        </w:rPr>
        <w:t>Осторожно М</w:t>
      </w:r>
      <w:r w:rsidRPr="00425D2E">
        <w:rPr>
          <w:rFonts w:ascii="Times New Roman" w:eastAsia="Times New Roman" w:hAnsi="Times New Roman" w:cs="Times New Roman"/>
          <w:b/>
          <w:bCs/>
          <w:kern w:val="36"/>
          <w:sz w:val="48"/>
          <w:szCs w:val="48"/>
          <w:lang w:eastAsia="ru-RU"/>
        </w:rPr>
        <w:t>ошенники</w:t>
      </w:r>
      <w:proofErr w:type="gramStart"/>
      <w:r>
        <w:rPr>
          <w:rFonts w:ascii="Times New Roman" w:eastAsia="Times New Roman" w:hAnsi="Times New Roman" w:cs="Times New Roman"/>
          <w:b/>
          <w:bCs/>
          <w:kern w:val="36"/>
          <w:sz w:val="48"/>
          <w:szCs w:val="48"/>
          <w:lang w:eastAsia="ru-RU"/>
        </w:rPr>
        <w:t xml:space="preserve"> </w:t>
      </w:r>
      <w:r w:rsidRPr="00425D2E">
        <w:rPr>
          <w:rFonts w:ascii="Times New Roman" w:eastAsia="Times New Roman" w:hAnsi="Times New Roman" w:cs="Times New Roman"/>
          <w:b/>
          <w:bCs/>
          <w:kern w:val="36"/>
          <w:sz w:val="48"/>
          <w:szCs w:val="48"/>
          <w:lang w:eastAsia="ru-RU"/>
        </w:rPr>
        <w:t>!</w:t>
      </w:r>
      <w:proofErr w:type="gramEnd"/>
      <w:r w:rsidRPr="00425D2E">
        <w:rPr>
          <w:rFonts w:ascii="Times New Roman" w:eastAsia="Times New Roman" w:hAnsi="Times New Roman" w:cs="Times New Roman"/>
          <w:b/>
          <w:bCs/>
          <w:kern w:val="36"/>
          <w:sz w:val="48"/>
          <w:szCs w:val="48"/>
          <w:lang w:eastAsia="ru-RU"/>
        </w:rPr>
        <w:t xml:space="preserve"> </w:t>
      </w:r>
    </w:p>
    <w:p w:rsidR="00CF6345" w:rsidRPr="00425D2E" w:rsidRDefault="00CF6345" w:rsidP="00CF634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color w:val="0000FF"/>
          <w:sz w:val="24"/>
          <w:szCs w:val="24"/>
          <w:lang w:eastAsia="ru-RU"/>
        </w:rPr>
        <w:drawing>
          <wp:inline distT="0" distB="0" distL="0" distR="0">
            <wp:extent cx="6380480" cy="4258310"/>
            <wp:effectExtent l="19050" t="0" r="1270" b="0"/>
            <wp:docPr id="1" name="Рисунок 1" descr="http://storage.inovaco.ru/media/cache/ab/ff/74/bf/6b/2a/abff74bf6b2a4c317d51efa9091cf1f8.jpg">
              <a:hlinkClick xmlns:a="http://schemas.openxmlformats.org/drawingml/2006/main" r:id="rId5"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orage.inovaco.ru/media/cache/ab/ff/74/bf/6b/2a/abff74bf6b2a4c317d51efa9091cf1f8.jpg">
                      <a:hlinkClick r:id="rId5" tooltip="&quot;&quot;"/>
                    </pic:cNvPr>
                    <pic:cNvPicPr>
                      <a:picLocks noChangeAspect="1" noChangeArrowheads="1"/>
                    </pic:cNvPicPr>
                  </pic:nvPicPr>
                  <pic:blipFill>
                    <a:blip r:embed="rId6" cstate="print"/>
                    <a:srcRect/>
                    <a:stretch>
                      <a:fillRect/>
                    </a:stretch>
                  </pic:blipFill>
                  <pic:spPr bwMode="auto">
                    <a:xfrm>
                      <a:off x="0" y="0"/>
                      <a:ext cx="6380480" cy="4258310"/>
                    </a:xfrm>
                    <a:prstGeom prst="rect">
                      <a:avLst/>
                    </a:prstGeom>
                    <a:noFill/>
                    <a:ln w="9525">
                      <a:noFill/>
                      <a:miter lim="800000"/>
                      <a:headEnd/>
                      <a:tailEnd/>
                    </a:ln>
                  </pic:spPr>
                </pic:pic>
              </a:graphicData>
            </a:graphic>
          </wp:inline>
        </w:drawing>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В современном мире средства коммуникации развиваются стремительно. Они делают нашу жизнь комфортнее, многие вещи становятся доступнее и проще. Но любую технологию можно применять не только во благо. Мошенники не отстают от прогресса, совершенствуют свои методы «работы» и с удовольствием используют всемирную сеть Интернет и мобильную связь для своих целей</w:t>
      </w:r>
      <w:r>
        <w:rPr>
          <w:rFonts w:ascii="Times New Roman" w:eastAsia="Times New Roman" w:hAnsi="Times New Roman" w:cs="Times New Roman"/>
          <w:sz w:val="24"/>
          <w:szCs w:val="24"/>
          <w:lang w:eastAsia="ru-RU"/>
        </w:rPr>
        <w:t xml:space="preserve"> и получения материальной выгоды</w:t>
      </w:r>
      <w:r w:rsidRPr="00425D2E">
        <w:rPr>
          <w:rFonts w:ascii="Times New Roman" w:eastAsia="Times New Roman" w:hAnsi="Times New Roman" w:cs="Times New Roman"/>
          <w:sz w:val="24"/>
          <w:szCs w:val="24"/>
          <w:lang w:eastAsia="ru-RU"/>
        </w:rPr>
        <w:t>.</w:t>
      </w:r>
    </w:p>
    <w:p w:rsidR="00CF6345" w:rsidRPr="00425D2E" w:rsidRDefault="00CF6345" w:rsidP="00CF6345">
      <w:pPr>
        <w:spacing w:after="0" w:line="240" w:lineRule="auto"/>
        <w:rPr>
          <w:rFonts w:ascii="Times New Roman" w:eastAsia="Times New Roman" w:hAnsi="Times New Roman" w:cs="Times New Roman"/>
          <w:sz w:val="24"/>
          <w:szCs w:val="24"/>
          <w:lang w:eastAsia="ru-RU"/>
        </w:rPr>
      </w:pPr>
      <w:r w:rsidRPr="00177093">
        <w:rPr>
          <w:rFonts w:ascii="Times New Roman" w:eastAsia="Times New Roman" w:hAnsi="Times New Roman" w:cs="Times New Roman"/>
          <w:sz w:val="24"/>
          <w:szCs w:val="24"/>
          <w:lang w:eastAsia="ru-RU"/>
        </w:rPr>
        <w:pict>
          <v:rect id="_x0000_i1025" style="width:4.7pt;height:0" o:hrpct="0" o:hralign="center" o:hrstd="t" o:hr="t" fillcolor="#a0a0a0" stroked="f"/>
        </w:pic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xml:space="preserve">  В нашем районе звонки или сообщения от мошенников </w:t>
      </w:r>
      <w:proofErr w:type="gramStart"/>
      <w:r w:rsidRPr="00425D2E">
        <w:rPr>
          <w:rFonts w:ascii="Times New Roman" w:eastAsia="Times New Roman" w:hAnsi="Times New Roman" w:cs="Times New Roman"/>
          <w:sz w:val="24"/>
          <w:szCs w:val="24"/>
          <w:lang w:eastAsia="ru-RU"/>
        </w:rPr>
        <w:t>поступа</w:t>
      </w:r>
      <w:r>
        <w:rPr>
          <w:rFonts w:ascii="Times New Roman" w:eastAsia="Times New Roman" w:hAnsi="Times New Roman" w:cs="Times New Roman"/>
          <w:sz w:val="24"/>
          <w:szCs w:val="24"/>
          <w:lang w:eastAsia="ru-RU"/>
        </w:rPr>
        <w:t>ют</w:t>
      </w:r>
      <w:proofErr w:type="gramEnd"/>
      <w:r w:rsidRPr="00425D2E">
        <w:rPr>
          <w:rFonts w:ascii="Times New Roman" w:eastAsia="Times New Roman" w:hAnsi="Times New Roman" w:cs="Times New Roman"/>
          <w:sz w:val="24"/>
          <w:szCs w:val="24"/>
          <w:lang w:eastAsia="ru-RU"/>
        </w:rPr>
        <w:t xml:space="preserve"> чуть ли не кажд</w:t>
      </w:r>
      <w:r>
        <w:rPr>
          <w:rFonts w:ascii="Times New Roman" w:eastAsia="Times New Roman" w:hAnsi="Times New Roman" w:cs="Times New Roman"/>
          <w:sz w:val="24"/>
          <w:szCs w:val="24"/>
          <w:lang w:eastAsia="ru-RU"/>
        </w:rPr>
        <w:t>ому пятому</w:t>
      </w:r>
      <w:r w:rsidRPr="00425D2E">
        <w:rPr>
          <w:rFonts w:ascii="Times New Roman" w:eastAsia="Times New Roman" w:hAnsi="Times New Roman" w:cs="Times New Roman"/>
          <w:sz w:val="24"/>
          <w:szCs w:val="24"/>
          <w:lang w:eastAsia="ru-RU"/>
        </w:rPr>
        <w:t xml:space="preserve"> жителю. Наивно предполагать, что жертвами этих злоумышленников становятся только пожилые люди, это далеко не так. Как </w:t>
      </w:r>
      <w:r>
        <w:rPr>
          <w:rFonts w:ascii="Times New Roman" w:eastAsia="Times New Roman" w:hAnsi="Times New Roman" w:cs="Times New Roman"/>
          <w:sz w:val="24"/>
          <w:szCs w:val="24"/>
          <w:lang w:eastAsia="ru-RU"/>
        </w:rPr>
        <w:t xml:space="preserve"> правило</w:t>
      </w:r>
      <w:proofErr w:type="gramStart"/>
      <w:r>
        <w:rPr>
          <w:rFonts w:ascii="Times New Roman" w:eastAsia="Times New Roman" w:hAnsi="Times New Roman" w:cs="Times New Roman"/>
          <w:sz w:val="24"/>
          <w:szCs w:val="24"/>
          <w:lang w:eastAsia="ru-RU"/>
        </w:rPr>
        <w:t xml:space="preserve"> </w:t>
      </w:r>
      <w:r w:rsidRPr="00425D2E">
        <w:rPr>
          <w:rFonts w:ascii="Times New Roman" w:eastAsia="Times New Roman" w:hAnsi="Times New Roman" w:cs="Times New Roman"/>
          <w:sz w:val="24"/>
          <w:szCs w:val="24"/>
          <w:lang w:eastAsia="ru-RU"/>
        </w:rPr>
        <w:t>,</w:t>
      </w:r>
      <w:proofErr w:type="gramEnd"/>
      <w:r w:rsidRPr="00425D2E">
        <w:rPr>
          <w:rFonts w:ascii="Times New Roman" w:eastAsia="Times New Roman" w:hAnsi="Times New Roman" w:cs="Times New Roman"/>
          <w:sz w:val="24"/>
          <w:szCs w:val="24"/>
          <w:lang w:eastAsia="ru-RU"/>
        </w:rPr>
        <w:t xml:space="preserve"> на удочку криминальных элементов может попасть абсолютно каждый</w:t>
      </w:r>
      <w:r>
        <w:rPr>
          <w:rFonts w:ascii="Times New Roman" w:eastAsia="Times New Roman" w:hAnsi="Times New Roman" w:cs="Times New Roman"/>
          <w:sz w:val="24"/>
          <w:szCs w:val="24"/>
          <w:lang w:eastAsia="ru-RU"/>
        </w:rPr>
        <w:t>, «и стар и мал»</w:t>
      </w:r>
      <w:r w:rsidRPr="00425D2E">
        <w:rPr>
          <w:rFonts w:ascii="Times New Roman" w:eastAsia="Times New Roman" w:hAnsi="Times New Roman" w:cs="Times New Roman"/>
          <w:sz w:val="24"/>
          <w:szCs w:val="24"/>
          <w:lang w:eastAsia="ru-RU"/>
        </w:rPr>
        <w:t>.</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Вот</w:t>
      </w:r>
      <w:proofErr w:type="gramEnd"/>
      <w:r>
        <w:rPr>
          <w:rFonts w:ascii="Times New Roman" w:eastAsia="Times New Roman" w:hAnsi="Times New Roman" w:cs="Times New Roman"/>
          <w:sz w:val="24"/>
          <w:szCs w:val="24"/>
          <w:lang w:eastAsia="ru-RU"/>
        </w:rPr>
        <w:t xml:space="preserve"> например  одна  из с</w:t>
      </w:r>
      <w:r w:rsidRPr="00425D2E">
        <w:rPr>
          <w:rFonts w:ascii="Times New Roman" w:eastAsia="Times New Roman" w:hAnsi="Times New Roman" w:cs="Times New Roman"/>
          <w:sz w:val="24"/>
          <w:szCs w:val="24"/>
          <w:lang w:eastAsia="ru-RU"/>
        </w:rPr>
        <w:t>амы</w:t>
      </w:r>
      <w:r>
        <w:rPr>
          <w:rFonts w:ascii="Times New Roman" w:eastAsia="Times New Roman" w:hAnsi="Times New Roman" w:cs="Times New Roman"/>
          <w:sz w:val="24"/>
          <w:szCs w:val="24"/>
          <w:lang w:eastAsia="ru-RU"/>
        </w:rPr>
        <w:t>х</w:t>
      </w:r>
      <w:r w:rsidRPr="00425D2E">
        <w:rPr>
          <w:rFonts w:ascii="Times New Roman" w:eastAsia="Times New Roman" w:hAnsi="Times New Roman" w:cs="Times New Roman"/>
          <w:sz w:val="24"/>
          <w:szCs w:val="24"/>
          <w:lang w:eastAsia="ru-RU"/>
        </w:rPr>
        <w:t xml:space="preserve"> популярны мошеннически</w:t>
      </w:r>
      <w:r>
        <w:rPr>
          <w:rFonts w:ascii="Times New Roman" w:eastAsia="Times New Roman" w:hAnsi="Times New Roman" w:cs="Times New Roman"/>
          <w:sz w:val="24"/>
          <w:szCs w:val="24"/>
          <w:lang w:eastAsia="ru-RU"/>
        </w:rPr>
        <w:t>х</w:t>
      </w:r>
      <w:r w:rsidRPr="00425D2E">
        <w:rPr>
          <w:rFonts w:ascii="Times New Roman" w:eastAsia="Times New Roman" w:hAnsi="Times New Roman" w:cs="Times New Roman"/>
          <w:sz w:val="24"/>
          <w:szCs w:val="24"/>
          <w:lang w:eastAsia="ru-RU"/>
        </w:rPr>
        <w:t xml:space="preserve"> схем.</w:t>
      </w:r>
    </w:p>
    <w:p w:rsidR="00CF6345" w:rsidRPr="00425D2E" w:rsidRDefault="00CF6345" w:rsidP="00CF634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xml:space="preserve">  Звонит телефон. Собеседник на другом конце провода представляется сотрудником правоохранительных органов, как правило, высокого звания и сразу в лоб заявляет, что сын/дочь/муж попал в дорожно-транспортное происшествие или сбил человека. Конкретики никакой. Чаще всего в процессе разговора жертва сама называет имя своего родственника. Затем поддается панике, что играет на руку мошенникам. Что называется, «берут в оборот». </w:t>
      </w:r>
      <w:proofErr w:type="spellStart"/>
      <w:r w:rsidRPr="00425D2E">
        <w:rPr>
          <w:rFonts w:ascii="Times New Roman" w:eastAsia="Times New Roman" w:hAnsi="Times New Roman" w:cs="Times New Roman"/>
          <w:sz w:val="24"/>
          <w:szCs w:val="24"/>
          <w:lang w:eastAsia="ru-RU"/>
        </w:rPr>
        <w:t>Лжесотрудник</w:t>
      </w:r>
      <w:proofErr w:type="spellEnd"/>
      <w:r w:rsidRPr="00425D2E">
        <w:rPr>
          <w:rFonts w:ascii="Times New Roman" w:eastAsia="Times New Roman" w:hAnsi="Times New Roman" w:cs="Times New Roman"/>
          <w:sz w:val="24"/>
          <w:szCs w:val="24"/>
          <w:lang w:eastAsia="ru-RU"/>
        </w:rPr>
        <w:t xml:space="preserve"> даже может передать трубку другому человеку, который представится родственником и подтвердит вышесказанное, вот только долго поговорить не дадут. Если на этом этапе человека удалось ввести в заблуждение и тот начинает верить, то ему предлагают заплатить некую сумму денег, если такой суммы нет, то </w:t>
      </w:r>
      <w:r w:rsidRPr="00425D2E">
        <w:rPr>
          <w:rFonts w:ascii="Times New Roman" w:eastAsia="Times New Roman" w:hAnsi="Times New Roman" w:cs="Times New Roman"/>
          <w:sz w:val="24"/>
          <w:szCs w:val="24"/>
          <w:lang w:eastAsia="ru-RU"/>
        </w:rPr>
        <w:lastRenderedPageBreak/>
        <w:t>следует вопрос: «А сколько у вас есть?», в итоге мошенник соглашается на предложенные деньги. А дальше дело техники и индивидуального подхода к собеседнику.</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Самый лакмусовый объект — данные банковской карты, благодаря которой можно лишиться сразу всей суммы на счету. Например, поступает звонок или СМС от якобы сотрудника банка, что у вас заблокирована карта. При этом выливают поток абсолютно ненужной информации, не давая опомниться, и в процессе разговора вы сами диктуете необходимые данные или совершаете нужные манипуляции, находясь у банкомата.</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24"/>
          <w:szCs w:val="24"/>
          <w:lang w:eastAsia="ru-RU"/>
        </w:rPr>
      </w:pPr>
      <w:r w:rsidRPr="00425D2E">
        <w:rPr>
          <w:rFonts w:ascii="Times New Roman" w:eastAsia="Times New Roman" w:hAnsi="Times New Roman" w:cs="Times New Roman"/>
          <w:sz w:val="24"/>
          <w:szCs w:val="24"/>
          <w:lang w:eastAsia="ru-RU"/>
        </w:rPr>
        <w:t xml:space="preserve">  Еще одна популярная тема среди обманщиков — сайты купли-продажи. Рассмотрим схему с покупкой автомобиля. Вы находите нужное вам объявление, где автомобиль вашей мечты выставлен по бросовой цене, ничуть не смущаясь этого, набираете номер телефона. Вам рассказывают, что машину нужно продать срочно, цена (поэтому) невысокая и уже очень много желающих купить этот автомобиль. Затем предлагают подтвердить серьезность ваших намерений и совершить предоплату, диктуют номер телефона, куда перевести деньги. После перевода номер телефона уже не доступен. </w:t>
      </w:r>
      <w:r w:rsidRPr="00425D2E">
        <w:rPr>
          <w:rFonts w:ascii="Times New Roman" w:eastAsia="Times New Roman" w:hAnsi="Times New Roman" w:cs="Times New Roman"/>
          <w:b/>
          <w:sz w:val="24"/>
          <w:szCs w:val="24"/>
          <w:lang w:eastAsia="ru-RU"/>
        </w:rPr>
        <w:t>Будьте внимательны и не поддавайтесь на дешевизну.</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Зачастую сами потерпевшие становятся помощниками злоумышленников, диктуя необходимые данные или поддаваясь панике. Сложность этих дел в том, что у них крайне низкая раскрываемость из-за невозможности установить мошенника</w:t>
      </w:r>
      <w:r>
        <w:rPr>
          <w:rFonts w:ascii="Times New Roman" w:eastAsia="Times New Roman" w:hAnsi="Times New Roman" w:cs="Times New Roman"/>
          <w:sz w:val="24"/>
          <w:szCs w:val="24"/>
          <w:lang w:eastAsia="ru-RU"/>
        </w:rPr>
        <w:t>, в результате чего денежные средства вам никто не вернет</w:t>
      </w:r>
      <w:r w:rsidRPr="00425D2E">
        <w:rPr>
          <w:rFonts w:ascii="Times New Roman" w:eastAsia="Times New Roman" w:hAnsi="Times New Roman" w:cs="Times New Roman"/>
          <w:sz w:val="24"/>
          <w:szCs w:val="24"/>
          <w:lang w:eastAsia="ru-RU"/>
        </w:rPr>
        <w:t>. Иногда всё-таки удаётся вернуть часть денег, реже всю сумму, если перевод «</w:t>
      </w:r>
      <w:proofErr w:type="spellStart"/>
      <w:r w:rsidRPr="00425D2E">
        <w:rPr>
          <w:rFonts w:ascii="Times New Roman" w:eastAsia="Times New Roman" w:hAnsi="Times New Roman" w:cs="Times New Roman"/>
          <w:sz w:val="24"/>
          <w:szCs w:val="24"/>
          <w:lang w:eastAsia="ru-RU"/>
        </w:rPr>
        <w:t>подвисает</w:t>
      </w:r>
      <w:proofErr w:type="spellEnd"/>
      <w:r w:rsidRPr="00425D2E">
        <w:rPr>
          <w:rFonts w:ascii="Times New Roman" w:eastAsia="Times New Roman" w:hAnsi="Times New Roman" w:cs="Times New Roman"/>
          <w:sz w:val="24"/>
          <w:szCs w:val="24"/>
          <w:lang w:eastAsia="ru-RU"/>
        </w:rPr>
        <w:t>» в системе. Между картами разных банков процесс перевода не мгновенный и вы можете через оператора попробовать отменить операцию, но это получается крайне редко.</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Все вышеперечисленные случаи — лишь примеры, в реальности события развиваются стремительно, мошенники действуют изощреннее, но цель у них одна — узнать нужные данные вашей карты или сыграть на эмоциях</w:t>
      </w:r>
      <w:r>
        <w:rPr>
          <w:rFonts w:ascii="Times New Roman" w:eastAsia="Times New Roman" w:hAnsi="Times New Roman" w:cs="Times New Roman"/>
          <w:sz w:val="24"/>
          <w:szCs w:val="24"/>
          <w:lang w:eastAsia="ru-RU"/>
        </w:rPr>
        <w:t>, после чего заполучить максимально ваши сбережения</w:t>
      </w:r>
      <w:r w:rsidRPr="00425D2E">
        <w:rPr>
          <w:rFonts w:ascii="Times New Roman" w:eastAsia="Times New Roman" w:hAnsi="Times New Roman" w:cs="Times New Roman"/>
          <w:sz w:val="24"/>
          <w:szCs w:val="24"/>
          <w:lang w:eastAsia="ru-RU"/>
        </w:rPr>
        <w:t>.</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xml:space="preserve">  Помимо мобильных телефонов, злоумышленники могут использовать взломанные </w:t>
      </w:r>
      <w:proofErr w:type="spellStart"/>
      <w:r w:rsidRPr="00425D2E">
        <w:rPr>
          <w:rFonts w:ascii="Times New Roman" w:eastAsia="Times New Roman" w:hAnsi="Times New Roman" w:cs="Times New Roman"/>
          <w:sz w:val="24"/>
          <w:szCs w:val="24"/>
          <w:lang w:eastAsia="ru-RU"/>
        </w:rPr>
        <w:t>аккаунты</w:t>
      </w:r>
      <w:proofErr w:type="spellEnd"/>
      <w:r w:rsidRPr="00425D2E">
        <w:rPr>
          <w:rFonts w:ascii="Times New Roman" w:eastAsia="Times New Roman" w:hAnsi="Times New Roman" w:cs="Times New Roman"/>
          <w:sz w:val="24"/>
          <w:szCs w:val="24"/>
          <w:lang w:eastAsia="ru-RU"/>
        </w:rPr>
        <w:t xml:space="preserve"> ваших друзей и знакомых в социальных сетях. Цель одна — перевод денежных средств.</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32"/>
          <w:szCs w:val="32"/>
          <w:lang w:eastAsia="ru-RU"/>
        </w:rPr>
      </w:pPr>
      <w:r w:rsidRPr="00425D2E">
        <w:rPr>
          <w:rFonts w:ascii="Times New Roman" w:eastAsia="Times New Roman" w:hAnsi="Times New Roman" w:cs="Times New Roman"/>
          <w:sz w:val="24"/>
          <w:szCs w:val="24"/>
          <w:lang w:eastAsia="ru-RU"/>
        </w:rPr>
        <w:t> </w:t>
      </w:r>
      <w:r w:rsidRPr="00425D2E">
        <w:rPr>
          <w:rFonts w:ascii="Times New Roman" w:eastAsia="Times New Roman" w:hAnsi="Times New Roman" w:cs="Times New Roman"/>
          <w:b/>
          <w:sz w:val="32"/>
          <w:szCs w:val="32"/>
          <w:lang w:eastAsia="ru-RU"/>
        </w:rPr>
        <w:t xml:space="preserve"> Уважаемые жители</w:t>
      </w:r>
      <w:r w:rsidRPr="00150D4A">
        <w:rPr>
          <w:rFonts w:ascii="Times New Roman" w:eastAsia="Times New Roman" w:hAnsi="Times New Roman" w:cs="Times New Roman"/>
          <w:b/>
          <w:sz w:val="32"/>
          <w:szCs w:val="32"/>
          <w:lang w:eastAsia="ru-RU"/>
        </w:rPr>
        <w:t xml:space="preserve"> г</w:t>
      </w:r>
      <w:proofErr w:type="gramStart"/>
      <w:r w:rsidRPr="00150D4A">
        <w:rPr>
          <w:rFonts w:ascii="Times New Roman" w:eastAsia="Times New Roman" w:hAnsi="Times New Roman" w:cs="Times New Roman"/>
          <w:b/>
          <w:sz w:val="32"/>
          <w:szCs w:val="32"/>
          <w:lang w:eastAsia="ru-RU"/>
        </w:rPr>
        <w:t>.Б</w:t>
      </w:r>
      <w:proofErr w:type="gramEnd"/>
      <w:r w:rsidRPr="00150D4A">
        <w:rPr>
          <w:rFonts w:ascii="Times New Roman" w:eastAsia="Times New Roman" w:hAnsi="Times New Roman" w:cs="Times New Roman"/>
          <w:b/>
          <w:sz w:val="32"/>
          <w:szCs w:val="32"/>
          <w:lang w:eastAsia="ru-RU"/>
        </w:rPr>
        <w:t xml:space="preserve">арабинска и </w:t>
      </w:r>
      <w:proofErr w:type="spellStart"/>
      <w:r w:rsidRPr="00150D4A">
        <w:rPr>
          <w:rFonts w:ascii="Times New Roman" w:eastAsia="Times New Roman" w:hAnsi="Times New Roman" w:cs="Times New Roman"/>
          <w:b/>
          <w:sz w:val="32"/>
          <w:szCs w:val="32"/>
          <w:lang w:eastAsia="ru-RU"/>
        </w:rPr>
        <w:t>Барабинского</w:t>
      </w:r>
      <w:proofErr w:type="spellEnd"/>
      <w:r w:rsidRPr="00425D2E">
        <w:rPr>
          <w:rFonts w:ascii="Times New Roman" w:eastAsia="Times New Roman" w:hAnsi="Times New Roman" w:cs="Times New Roman"/>
          <w:b/>
          <w:sz w:val="32"/>
          <w:szCs w:val="32"/>
          <w:lang w:eastAsia="ru-RU"/>
        </w:rPr>
        <w:t xml:space="preserve"> района!</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Межмуниципальный отдел МВД России «</w:t>
      </w:r>
      <w:proofErr w:type="spellStart"/>
      <w:r>
        <w:rPr>
          <w:rFonts w:ascii="Times New Roman" w:eastAsia="Times New Roman" w:hAnsi="Times New Roman" w:cs="Times New Roman"/>
          <w:sz w:val="24"/>
          <w:szCs w:val="24"/>
          <w:lang w:eastAsia="ru-RU"/>
        </w:rPr>
        <w:t>Барабинский</w:t>
      </w:r>
      <w:proofErr w:type="spellEnd"/>
      <w:r>
        <w:rPr>
          <w:rFonts w:ascii="Times New Roman" w:eastAsia="Times New Roman" w:hAnsi="Times New Roman" w:cs="Times New Roman"/>
          <w:sz w:val="24"/>
          <w:szCs w:val="24"/>
          <w:lang w:eastAsia="ru-RU"/>
        </w:rPr>
        <w:t>»</w:t>
      </w:r>
      <w:r w:rsidRPr="00425D2E">
        <w:rPr>
          <w:rFonts w:ascii="Times New Roman" w:eastAsia="Times New Roman" w:hAnsi="Times New Roman" w:cs="Times New Roman"/>
          <w:sz w:val="24"/>
          <w:szCs w:val="24"/>
          <w:lang w:eastAsia="ru-RU"/>
        </w:rPr>
        <w:t xml:space="preserve"> напоминает, что соблюдение простых советов поможет вам обезопасить себя и своих близких. Если вам звонят или к вам приходят незнакомые люди, которые что-то знают о вас, скорее всего — это мошенники. Вот ситуации, которые должны насторожить вас:</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24"/>
          <w:szCs w:val="24"/>
          <w:lang w:eastAsia="ru-RU"/>
        </w:rPr>
      </w:pPr>
      <w:r w:rsidRPr="00425D2E">
        <w:rPr>
          <w:rFonts w:ascii="Times New Roman" w:eastAsia="Times New Roman" w:hAnsi="Times New Roman" w:cs="Times New Roman"/>
          <w:sz w:val="24"/>
          <w:szCs w:val="24"/>
          <w:lang w:eastAsia="ru-RU"/>
        </w:rPr>
        <w:t xml:space="preserve">  — Вам звонят с сообщением, что ваш родственник или знакомый попал в аварию, за решетку, в больницу, и теперь за него нужно внести залог, штраф, взятку — в общем, откупиться. </w:t>
      </w:r>
      <w:r w:rsidRPr="00425D2E">
        <w:rPr>
          <w:rFonts w:ascii="Times New Roman" w:eastAsia="Times New Roman" w:hAnsi="Times New Roman" w:cs="Times New Roman"/>
          <w:b/>
          <w:sz w:val="24"/>
          <w:szCs w:val="24"/>
          <w:lang w:eastAsia="ru-RU"/>
        </w:rPr>
        <w:t>Это мошенники!</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24"/>
          <w:szCs w:val="24"/>
          <w:lang w:eastAsia="ru-RU"/>
        </w:rPr>
      </w:pPr>
      <w:r w:rsidRPr="00425D2E">
        <w:rPr>
          <w:rFonts w:ascii="Times New Roman" w:eastAsia="Times New Roman" w:hAnsi="Times New Roman" w:cs="Times New Roman"/>
          <w:sz w:val="24"/>
          <w:szCs w:val="24"/>
          <w:lang w:eastAsia="ru-RU"/>
        </w:rPr>
        <w:t xml:space="preserve">  — На телефон поступают звонки или сообщения с неизвестных номеров с просьбой положить на счет деньги, чтобы помочь детям или получить якобы выигранный приз. </w:t>
      </w:r>
      <w:r w:rsidRPr="00425D2E">
        <w:rPr>
          <w:rFonts w:ascii="Times New Roman" w:eastAsia="Times New Roman" w:hAnsi="Times New Roman" w:cs="Times New Roman"/>
          <w:b/>
          <w:sz w:val="24"/>
          <w:szCs w:val="24"/>
          <w:lang w:eastAsia="ru-RU"/>
        </w:rPr>
        <w:t>Это обман!</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24"/>
          <w:szCs w:val="24"/>
          <w:lang w:eastAsia="ru-RU"/>
        </w:rPr>
      </w:pPr>
      <w:r w:rsidRPr="00425D2E">
        <w:rPr>
          <w:rFonts w:ascii="Times New Roman" w:eastAsia="Times New Roman" w:hAnsi="Times New Roman" w:cs="Times New Roman"/>
          <w:sz w:val="24"/>
          <w:szCs w:val="24"/>
          <w:lang w:eastAsia="ru-RU"/>
        </w:rPr>
        <w:lastRenderedPageBreak/>
        <w:t xml:space="preserve">  — Вам сообщают о крупном денежном или вещевом выигрыше по SMS и предлагают отправить SMS-сообщение или позвонить по указанному номеру для получения приза. </w:t>
      </w:r>
      <w:r w:rsidRPr="00425D2E">
        <w:rPr>
          <w:rFonts w:ascii="Times New Roman" w:eastAsia="Times New Roman" w:hAnsi="Times New Roman" w:cs="Times New Roman"/>
          <w:b/>
          <w:sz w:val="24"/>
          <w:szCs w:val="24"/>
          <w:lang w:eastAsia="ru-RU"/>
        </w:rPr>
        <w:t>Не делайте этого! Это, как правило, мошенничество.</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24"/>
          <w:szCs w:val="24"/>
          <w:lang w:eastAsia="ru-RU"/>
        </w:rPr>
      </w:pPr>
      <w:r w:rsidRPr="00425D2E">
        <w:rPr>
          <w:rFonts w:ascii="Times New Roman" w:eastAsia="Times New Roman" w:hAnsi="Times New Roman" w:cs="Times New Roman"/>
          <w:sz w:val="24"/>
          <w:szCs w:val="24"/>
          <w:lang w:eastAsia="ru-RU"/>
        </w:rPr>
        <w:t xml:space="preserve">  — Незнакомец представляется социальным работником и сообщает о надбавке к пенсии, перерасчете квартплаты, премии ветеранам, срочном обмене денег на дому якобы «только для пенсионеров». </w:t>
      </w:r>
      <w:r w:rsidRPr="00425D2E">
        <w:rPr>
          <w:rFonts w:ascii="Times New Roman" w:eastAsia="Times New Roman" w:hAnsi="Times New Roman" w:cs="Times New Roman"/>
          <w:b/>
          <w:sz w:val="24"/>
          <w:szCs w:val="24"/>
          <w:lang w:eastAsia="ru-RU"/>
        </w:rPr>
        <w:t>Каким бы любезным или участливым не был этот человек — это мошенник!</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sz w:val="24"/>
          <w:szCs w:val="24"/>
          <w:lang w:eastAsia="ru-RU"/>
        </w:rPr>
      </w:pPr>
      <w:r w:rsidRPr="00425D2E">
        <w:rPr>
          <w:rFonts w:ascii="Times New Roman" w:eastAsia="Times New Roman" w:hAnsi="Times New Roman" w:cs="Times New Roman"/>
          <w:b/>
          <w:sz w:val="24"/>
          <w:szCs w:val="24"/>
          <w:lang w:eastAsia="ru-RU"/>
        </w:rPr>
        <w:t>  Будьте бдительны, спокойны и не бойтесь запугиваний и угроз! Обязательно свяжитесь с родственниками!</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Межмуниципальный отдел МВД России «</w:t>
      </w:r>
      <w:proofErr w:type="spellStart"/>
      <w:r>
        <w:rPr>
          <w:rFonts w:ascii="Times New Roman" w:eastAsia="Times New Roman" w:hAnsi="Times New Roman" w:cs="Times New Roman"/>
          <w:sz w:val="24"/>
          <w:szCs w:val="24"/>
          <w:lang w:eastAsia="ru-RU"/>
        </w:rPr>
        <w:t>Барабинский</w:t>
      </w:r>
      <w:proofErr w:type="spellEnd"/>
      <w:r>
        <w:rPr>
          <w:rFonts w:ascii="Times New Roman" w:eastAsia="Times New Roman" w:hAnsi="Times New Roman" w:cs="Times New Roman"/>
          <w:sz w:val="24"/>
          <w:szCs w:val="24"/>
          <w:lang w:eastAsia="ru-RU"/>
        </w:rPr>
        <w:t xml:space="preserve">» </w:t>
      </w:r>
      <w:r w:rsidRPr="00425D2E">
        <w:rPr>
          <w:rFonts w:ascii="Times New Roman" w:eastAsia="Times New Roman" w:hAnsi="Times New Roman" w:cs="Times New Roman"/>
          <w:sz w:val="24"/>
          <w:szCs w:val="24"/>
          <w:lang w:eastAsia="ru-RU"/>
        </w:rPr>
        <w:t xml:space="preserve"> предупреждает — никогда не сообщайте данные банковских карт посторонним лицам!</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Как показывает практика, злоумышленники выдают себя за добросовестных приобретателей различных товаров с целью получения реквизитов банковского счета продавцов, достаточных для дистанционного списания их денежных средств.</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b/>
          <w:i/>
          <w:sz w:val="28"/>
          <w:szCs w:val="28"/>
          <w:lang w:eastAsia="ru-RU"/>
        </w:rPr>
      </w:pPr>
      <w:r w:rsidRPr="00425D2E">
        <w:rPr>
          <w:rFonts w:ascii="Times New Roman" w:eastAsia="Times New Roman" w:hAnsi="Times New Roman" w:cs="Times New Roman"/>
          <w:sz w:val="24"/>
          <w:szCs w:val="24"/>
          <w:lang w:eastAsia="ru-RU"/>
        </w:rPr>
        <w:t xml:space="preserve">  </w:t>
      </w:r>
      <w:r w:rsidRPr="00425D2E">
        <w:rPr>
          <w:rFonts w:ascii="Times New Roman" w:eastAsia="Times New Roman" w:hAnsi="Times New Roman" w:cs="Times New Roman"/>
          <w:b/>
          <w:i/>
          <w:sz w:val="28"/>
          <w:szCs w:val="28"/>
          <w:lang w:eastAsia="ru-RU"/>
        </w:rPr>
        <w:t>Чтобы сохранить при себе свои деньги, нужно соблюдать простые правила:</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 При покупке или продаже любого товара или услуги НИКОМУ не называйте конфиденциальные данные своей банковской карты: не сообщайте PIN-код и CVV2-код карты (цифры с обратной стороны карты), а также срок её действия и персональные данные владельца. Для зачисления средств на ваш счёт достаточно лишь 16-значного номера, указанного на лицевой стороне карты.</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 Не выполняйте указаний незнакомых лиц при действиях с банковской картой.</w:t>
      </w:r>
    </w:p>
    <w:p w:rsidR="00CF6345" w:rsidRPr="00425D2E" w:rsidRDefault="00CF6345" w:rsidP="00CF6345">
      <w:pPr>
        <w:spacing w:before="100" w:beforeAutospacing="1" w:after="100" w:afterAutospacing="1" w:line="240" w:lineRule="auto"/>
        <w:rPr>
          <w:rFonts w:ascii="Times New Roman" w:eastAsia="Times New Roman" w:hAnsi="Times New Roman" w:cs="Times New Roman"/>
          <w:sz w:val="24"/>
          <w:szCs w:val="24"/>
          <w:lang w:eastAsia="ru-RU"/>
        </w:rPr>
      </w:pPr>
      <w:r w:rsidRPr="00425D2E">
        <w:rPr>
          <w:rFonts w:ascii="Times New Roman" w:eastAsia="Times New Roman" w:hAnsi="Times New Roman" w:cs="Times New Roman"/>
          <w:sz w:val="24"/>
          <w:szCs w:val="24"/>
          <w:lang w:eastAsia="ru-RU"/>
        </w:rPr>
        <w:t>  — Проведите разъяснительную беседу с пожилыми родственниками, доступно объясните им, что нельзя рассказывать о себе конфиденциальную информацию посторонним и неизвестным людям. Убедите их всегда советоваться с вами, прежде чем предоставить какие-либо сведения о себе.</w:t>
      </w:r>
      <w:r w:rsidRPr="00425D2E">
        <w:rPr>
          <w:rFonts w:ascii="Times New Roman" w:eastAsia="Times New Roman" w:hAnsi="Times New Roman" w:cs="Times New Roman"/>
          <w:sz w:val="24"/>
          <w:szCs w:val="24"/>
          <w:lang w:eastAsia="ru-RU"/>
        </w:rPr>
        <w:br/>
      </w:r>
      <w:r w:rsidRPr="00425D2E">
        <w:rPr>
          <w:rFonts w:ascii="Times New Roman" w:eastAsia="Times New Roman" w:hAnsi="Times New Roman" w:cs="Times New Roman"/>
          <w:sz w:val="24"/>
          <w:szCs w:val="24"/>
          <w:lang w:eastAsia="ru-RU"/>
        </w:rPr>
        <w:br/>
      </w:r>
    </w:p>
    <w:p w:rsidR="00CF6345" w:rsidRDefault="00CF6345" w:rsidP="00CF6345"/>
    <w:p w:rsidR="00BE47C2" w:rsidRPr="00CF6345" w:rsidRDefault="00BE47C2" w:rsidP="00CF6345"/>
    <w:sectPr w:rsidR="00BE47C2" w:rsidRPr="00CF6345" w:rsidSect="00BF313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1C6CF5"/>
    <w:multiLevelType w:val="multilevel"/>
    <w:tmpl w:val="7E82B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4F2690A"/>
    <w:multiLevelType w:val="multilevel"/>
    <w:tmpl w:val="DA4AC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5D96709"/>
    <w:multiLevelType w:val="multilevel"/>
    <w:tmpl w:val="75AE0D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31E2F"/>
    <w:rsid w:val="006B5658"/>
    <w:rsid w:val="00BE47C2"/>
    <w:rsid w:val="00CF6345"/>
    <w:rsid w:val="00D31E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6345"/>
    <w:pPr>
      <w:spacing w:after="200" w:line="276" w:lineRule="auto"/>
    </w:pPr>
  </w:style>
  <w:style w:type="paragraph" w:styleId="2">
    <w:name w:val="heading 2"/>
    <w:basedOn w:val="a"/>
    <w:link w:val="20"/>
    <w:uiPriority w:val="9"/>
    <w:qFormat/>
    <w:rsid w:val="00D31E2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31E2F"/>
    <w:rPr>
      <w:rFonts w:ascii="Times New Roman" w:eastAsia="Times New Roman" w:hAnsi="Times New Roman" w:cs="Times New Roman"/>
      <w:b/>
      <w:bCs/>
      <w:sz w:val="36"/>
      <w:szCs w:val="36"/>
      <w:lang w:eastAsia="ru-RU"/>
    </w:rPr>
  </w:style>
  <w:style w:type="character" w:styleId="a3">
    <w:name w:val="Strong"/>
    <w:basedOn w:val="a0"/>
    <w:uiPriority w:val="22"/>
    <w:qFormat/>
    <w:rsid w:val="00D31E2F"/>
    <w:rPr>
      <w:b/>
      <w:bCs/>
    </w:rPr>
  </w:style>
  <w:style w:type="paragraph" w:styleId="a4">
    <w:name w:val="Normal (Web)"/>
    <w:basedOn w:val="a"/>
    <w:uiPriority w:val="99"/>
    <w:semiHidden/>
    <w:unhideWhenUsed/>
    <w:rsid w:val="00D31E2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D31E2F"/>
    <w:rPr>
      <w:color w:val="0000FF"/>
      <w:u w:val="single"/>
    </w:rPr>
  </w:style>
  <w:style w:type="paragraph" w:styleId="a6">
    <w:name w:val="Balloon Text"/>
    <w:basedOn w:val="a"/>
    <w:link w:val="a7"/>
    <w:uiPriority w:val="99"/>
    <w:semiHidden/>
    <w:unhideWhenUsed/>
    <w:rsid w:val="00CF634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F634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1156654">
      <w:bodyDiv w:val="1"/>
      <w:marLeft w:val="0"/>
      <w:marRight w:val="0"/>
      <w:marTop w:val="0"/>
      <w:marBottom w:val="0"/>
      <w:divBdr>
        <w:top w:val="none" w:sz="0" w:space="0" w:color="auto"/>
        <w:left w:val="none" w:sz="0" w:space="0" w:color="auto"/>
        <w:bottom w:val="none" w:sz="0" w:space="0" w:color="auto"/>
        <w:right w:val="none" w:sz="0" w:space="0" w:color="auto"/>
      </w:divBdr>
      <w:divsChild>
        <w:div w:id="1782146982">
          <w:marLeft w:val="0"/>
          <w:marRight w:val="0"/>
          <w:marTop w:val="0"/>
          <w:marBottom w:val="0"/>
          <w:divBdr>
            <w:top w:val="none" w:sz="0" w:space="0" w:color="auto"/>
            <w:left w:val="none" w:sz="0" w:space="0" w:color="auto"/>
            <w:bottom w:val="none" w:sz="0" w:space="0" w:color="auto"/>
            <w:right w:val="none" w:sz="0" w:space="0" w:color="auto"/>
          </w:divBdr>
          <w:divsChild>
            <w:div w:id="156041856">
              <w:marLeft w:val="0"/>
              <w:marRight w:val="0"/>
              <w:marTop w:val="0"/>
              <w:marBottom w:val="0"/>
              <w:divBdr>
                <w:top w:val="none" w:sz="0" w:space="0" w:color="auto"/>
                <w:left w:val="none" w:sz="0" w:space="0" w:color="auto"/>
                <w:bottom w:val="none" w:sz="0" w:space="0" w:color="auto"/>
                <w:right w:val="none" w:sz="0" w:space="0" w:color="auto"/>
              </w:divBdr>
              <w:divsChild>
                <w:div w:id="203180297">
                  <w:marLeft w:val="0"/>
                  <w:marRight w:val="0"/>
                  <w:marTop w:val="0"/>
                  <w:marBottom w:val="0"/>
                  <w:divBdr>
                    <w:top w:val="none" w:sz="0" w:space="0" w:color="auto"/>
                    <w:left w:val="none" w:sz="0" w:space="0" w:color="auto"/>
                    <w:bottom w:val="none" w:sz="0" w:space="0" w:color="auto"/>
                    <w:right w:val="none" w:sz="0" w:space="0" w:color="auto"/>
                  </w:divBdr>
                  <w:divsChild>
                    <w:div w:id="690033742">
                      <w:marLeft w:val="0"/>
                      <w:marRight w:val="0"/>
                      <w:marTop w:val="0"/>
                      <w:marBottom w:val="0"/>
                      <w:divBdr>
                        <w:top w:val="none" w:sz="0" w:space="0" w:color="auto"/>
                        <w:left w:val="none" w:sz="0" w:space="0" w:color="auto"/>
                        <w:bottom w:val="none" w:sz="0" w:space="0" w:color="auto"/>
                        <w:right w:val="none" w:sz="0" w:space="0" w:color="auto"/>
                      </w:divBdr>
                      <w:divsChild>
                        <w:div w:id="70779952">
                          <w:marLeft w:val="0"/>
                          <w:marRight w:val="0"/>
                          <w:marTop w:val="0"/>
                          <w:marBottom w:val="0"/>
                          <w:divBdr>
                            <w:top w:val="none" w:sz="0" w:space="0" w:color="auto"/>
                            <w:left w:val="none" w:sz="0" w:space="0" w:color="auto"/>
                            <w:bottom w:val="none" w:sz="0" w:space="0" w:color="auto"/>
                            <w:right w:val="none" w:sz="0" w:space="0" w:color="auto"/>
                          </w:divBdr>
                        </w:div>
                        <w:div w:id="869532665">
                          <w:marLeft w:val="0"/>
                          <w:marRight w:val="0"/>
                          <w:marTop w:val="0"/>
                          <w:marBottom w:val="0"/>
                          <w:divBdr>
                            <w:top w:val="none" w:sz="0" w:space="0" w:color="auto"/>
                            <w:left w:val="none" w:sz="0" w:space="0" w:color="auto"/>
                            <w:bottom w:val="none" w:sz="0" w:space="0" w:color="auto"/>
                            <w:right w:val="none" w:sz="0" w:space="0" w:color="auto"/>
                          </w:divBdr>
                        </w:div>
                        <w:div w:id="50543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449643">
      <w:bodyDiv w:val="1"/>
      <w:marLeft w:val="0"/>
      <w:marRight w:val="0"/>
      <w:marTop w:val="0"/>
      <w:marBottom w:val="0"/>
      <w:divBdr>
        <w:top w:val="none" w:sz="0" w:space="0" w:color="auto"/>
        <w:left w:val="none" w:sz="0" w:space="0" w:color="auto"/>
        <w:bottom w:val="none" w:sz="0" w:space="0" w:color="auto"/>
        <w:right w:val="none" w:sz="0" w:space="0" w:color="auto"/>
      </w:divBdr>
      <w:divsChild>
        <w:div w:id="416100350">
          <w:marLeft w:val="0"/>
          <w:marRight w:val="0"/>
          <w:marTop w:val="0"/>
          <w:marBottom w:val="0"/>
          <w:divBdr>
            <w:top w:val="none" w:sz="0" w:space="0" w:color="auto"/>
            <w:left w:val="none" w:sz="0" w:space="0" w:color="auto"/>
            <w:bottom w:val="none" w:sz="0" w:space="0" w:color="auto"/>
            <w:right w:val="none" w:sz="0" w:space="0" w:color="auto"/>
          </w:divBdr>
          <w:divsChild>
            <w:div w:id="1782217817">
              <w:marLeft w:val="0"/>
              <w:marRight w:val="0"/>
              <w:marTop w:val="0"/>
              <w:marBottom w:val="0"/>
              <w:divBdr>
                <w:top w:val="none" w:sz="0" w:space="0" w:color="auto"/>
                <w:left w:val="none" w:sz="0" w:space="0" w:color="auto"/>
                <w:bottom w:val="none" w:sz="0" w:space="0" w:color="auto"/>
                <w:right w:val="none" w:sz="0" w:space="0" w:color="auto"/>
              </w:divBdr>
              <w:divsChild>
                <w:div w:id="481390943">
                  <w:marLeft w:val="0"/>
                  <w:marRight w:val="0"/>
                  <w:marTop w:val="0"/>
                  <w:marBottom w:val="0"/>
                  <w:divBdr>
                    <w:top w:val="none" w:sz="0" w:space="0" w:color="auto"/>
                    <w:left w:val="none" w:sz="0" w:space="0" w:color="auto"/>
                    <w:bottom w:val="none" w:sz="0" w:space="0" w:color="auto"/>
                    <w:right w:val="none" w:sz="0" w:space="0" w:color="auto"/>
                  </w:divBdr>
                  <w:divsChild>
                    <w:div w:id="1438865595">
                      <w:marLeft w:val="0"/>
                      <w:marRight w:val="0"/>
                      <w:marTop w:val="0"/>
                      <w:marBottom w:val="0"/>
                      <w:divBdr>
                        <w:top w:val="none" w:sz="0" w:space="0" w:color="auto"/>
                        <w:left w:val="none" w:sz="0" w:space="0" w:color="auto"/>
                        <w:bottom w:val="none" w:sz="0" w:space="0" w:color="auto"/>
                        <w:right w:val="none" w:sz="0" w:space="0" w:color="auto"/>
                      </w:divBdr>
                      <w:divsChild>
                        <w:div w:id="116296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3429797">
      <w:bodyDiv w:val="1"/>
      <w:marLeft w:val="0"/>
      <w:marRight w:val="0"/>
      <w:marTop w:val="0"/>
      <w:marBottom w:val="0"/>
      <w:divBdr>
        <w:top w:val="none" w:sz="0" w:space="0" w:color="auto"/>
        <w:left w:val="none" w:sz="0" w:space="0" w:color="auto"/>
        <w:bottom w:val="none" w:sz="0" w:space="0" w:color="auto"/>
        <w:right w:val="none" w:sz="0" w:space="0" w:color="auto"/>
      </w:divBdr>
      <w:divsChild>
        <w:div w:id="1122265371">
          <w:marLeft w:val="0"/>
          <w:marRight w:val="0"/>
          <w:marTop w:val="0"/>
          <w:marBottom w:val="0"/>
          <w:divBdr>
            <w:top w:val="none" w:sz="0" w:space="0" w:color="auto"/>
            <w:left w:val="none" w:sz="0" w:space="0" w:color="auto"/>
            <w:bottom w:val="none" w:sz="0" w:space="0" w:color="auto"/>
            <w:right w:val="none" w:sz="0" w:space="0" w:color="auto"/>
          </w:divBdr>
          <w:divsChild>
            <w:div w:id="543908305">
              <w:marLeft w:val="0"/>
              <w:marRight w:val="0"/>
              <w:marTop w:val="0"/>
              <w:marBottom w:val="0"/>
              <w:divBdr>
                <w:top w:val="none" w:sz="0" w:space="0" w:color="auto"/>
                <w:left w:val="none" w:sz="0" w:space="0" w:color="auto"/>
                <w:bottom w:val="none" w:sz="0" w:space="0" w:color="auto"/>
                <w:right w:val="none" w:sz="0" w:space="0" w:color="auto"/>
              </w:divBdr>
              <w:divsChild>
                <w:div w:id="982076102">
                  <w:marLeft w:val="0"/>
                  <w:marRight w:val="0"/>
                  <w:marTop w:val="0"/>
                  <w:marBottom w:val="0"/>
                  <w:divBdr>
                    <w:top w:val="none" w:sz="0" w:space="0" w:color="auto"/>
                    <w:left w:val="none" w:sz="0" w:space="0" w:color="auto"/>
                    <w:bottom w:val="none" w:sz="0" w:space="0" w:color="auto"/>
                    <w:right w:val="none" w:sz="0" w:space="0" w:color="auto"/>
                  </w:divBdr>
                  <w:divsChild>
                    <w:div w:id="1101728817">
                      <w:marLeft w:val="0"/>
                      <w:marRight w:val="0"/>
                      <w:marTop w:val="0"/>
                      <w:marBottom w:val="0"/>
                      <w:divBdr>
                        <w:top w:val="none" w:sz="0" w:space="0" w:color="auto"/>
                        <w:left w:val="none" w:sz="0" w:space="0" w:color="auto"/>
                        <w:bottom w:val="none" w:sz="0" w:space="0" w:color="auto"/>
                        <w:right w:val="none" w:sz="0" w:space="0" w:color="auto"/>
                      </w:divBdr>
                      <w:divsChild>
                        <w:div w:id="30909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http://storage.inovaco.ru/media/project_smi3_889/8c/09/a7/e8/f0/f9/selfie-1209886_960_720.jpg"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900</Words>
  <Characters>5136</Characters>
  <Application>Microsoft Office Word</Application>
  <DocSecurity>0</DocSecurity>
  <Lines>42</Lines>
  <Paragraphs>12</Paragraphs>
  <ScaleCrop>false</ScaleCrop>
  <Company/>
  <LinksUpToDate>false</LinksUpToDate>
  <CharactersWithSpaces>6024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2021-06-07T05:01:00Z</dcterms:created>
  <dcterms:modified xsi:type="dcterms:W3CDTF">2021-06-07T05:01:00Z</dcterms:modified>
</cp:coreProperties>
</file>