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074" w:rsidRPr="00853050" w:rsidRDefault="003A6074" w:rsidP="003A6074">
      <w:pPr>
        <w:pStyle w:val="a7"/>
        <w:jc w:val="center"/>
        <w:rPr>
          <w:b/>
          <w:bCs/>
          <w:sz w:val="16"/>
          <w:szCs w:val="16"/>
        </w:rPr>
      </w:pPr>
      <w:r>
        <w:rPr>
          <w:b/>
          <w:bCs/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8255</wp:posOffset>
            </wp:positionV>
            <wp:extent cx="540385" cy="6858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</w:rPr>
        <w:t xml:space="preserve"> </w:t>
      </w:r>
    </w:p>
    <w:p w:rsidR="003A6074" w:rsidRDefault="003A6074" w:rsidP="003A6074">
      <w:pPr>
        <w:pStyle w:val="a7"/>
        <w:jc w:val="center"/>
        <w:rPr>
          <w:b/>
          <w:bCs/>
        </w:rPr>
      </w:pPr>
      <w:r>
        <w:rPr>
          <w:b/>
          <w:bCs/>
        </w:rPr>
        <w:t xml:space="preserve">                </w:t>
      </w:r>
    </w:p>
    <w:p w:rsidR="003A6074" w:rsidRDefault="003A6074" w:rsidP="003A6074">
      <w:pPr>
        <w:pStyle w:val="a7"/>
        <w:rPr>
          <w:b/>
          <w:bCs/>
          <w:lang w:val="ru-RU"/>
        </w:rPr>
      </w:pPr>
    </w:p>
    <w:p w:rsidR="003A6074" w:rsidRDefault="003A6074" w:rsidP="003A6074">
      <w:pPr>
        <w:pStyle w:val="a7"/>
        <w:rPr>
          <w:b/>
          <w:bCs/>
          <w:lang w:val="ru-RU"/>
        </w:rPr>
      </w:pPr>
    </w:p>
    <w:p w:rsidR="003A6074" w:rsidRDefault="003A6074" w:rsidP="003A6074">
      <w:pPr>
        <w:pStyle w:val="a7"/>
        <w:rPr>
          <w:b/>
          <w:bCs/>
          <w:lang w:val="ru-RU"/>
        </w:rPr>
      </w:pPr>
    </w:p>
    <w:p w:rsidR="00BC421C" w:rsidRPr="00E6727A" w:rsidRDefault="00BC421C" w:rsidP="003A6074">
      <w:pPr>
        <w:pStyle w:val="a7"/>
        <w:rPr>
          <w:b/>
          <w:bCs/>
          <w:lang w:val="ru-RU"/>
        </w:rPr>
      </w:pPr>
    </w:p>
    <w:p w:rsidR="003A6074" w:rsidRPr="003578E4" w:rsidRDefault="003A6074" w:rsidP="003A6074">
      <w:pPr>
        <w:pStyle w:val="a7"/>
        <w:jc w:val="center"/>
        <w:rPr>
          <w:b/>
          <w:bCs/>
          <w:sz w:val="28"/>
          <w:szCs w:val="28"/>
          <w:lang w:val="ru-RU"/>
        </w:rPr>
      </w:pPr>
      <w:r w:rsidRPr="003578E4">
        <w:rPr>
          <w:b/>
          <w:bCs/>
          <w:sz w:val="28"/>
          <w:szCs w:val="28"/>
        </w:rPr>
        <w:t>АДМИНИСТРАЦИЯ  БАРАБИНСКОГО РАЙОНА</w:t>
      </w:r>
    </w:p>
    <w:p w:rsidR="003A6074" w:rsidRPr="003578E4" w:rsidRDefault="003A6074" w:rsidP="003A6074">
      <w:pPr>
        <w:pStyle w:val="a7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НОВОС</w:t>
      </w:r>
      <w:r w:rsidRPr="003578E4">
        <w:rPr>
          <w:b/>
          <w:bCs/>
          <w:sz w:val="28"/>
          <w:szCs w:val="28"/>
          <w:lang w:val="ru-RU"/>
        </w:rPr>
        <w:t xml:space="preserve">ИБИРСКОЙ ОБЛАСТИ </w:t>
      </w:r>
    </w:p>
    <w:p w:rsidR="003A6074" w:rsidRPr="003578E4" w:rsidRDefault="003A6074" w:rsidP="003A6074">
      <w:pPr>
        <w:jc w:val="center"/>
        <w:rPr>
          <w:b/>
          <w:bCs/>
          <w:sz w:val="28"/>
          <w:szCs w:val="28"/>
        </w:rPr>
      </w:pPr>
    </w:p>
    <w:p w:rsidR="003A6074" w:rsidRPr="003578E4" w:rsidRDefault="003A6074" w:rsidP="003A6074">
      <w:pPr>
        <w:pStyle w:val="11"/>
      </w:pPr>
      <w:r w:rsidRPr="003578E4">
        <w:t>ПОСТАНОВЛЕНИЕ</w:t>
      </w:r>
    </w:p>
    <w:p w:rsidR="003A6074" w:rsidRPr="003578E4" w:rsidRDefault="003A6074" w:rsidP="003A6074">
      <w:pPr>
        <w:rPr>
          <w:sz w:val="28"/>
          <w:szCs w:val="28"/>
        </w:rPr>
      </w:pPr>
    </w:p>
    <w:p w:rsidR="003A6074" w:rsidRPr="003578E4" w:rsidRDefault="003A65B7" w:rsidP="003A65B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="003A6074" w:rsidRPr="003578E4">
        <w:rPr>
          <w:sz w:val="28"/>
          <w:szCs w:val="28"/>
        </w:rPr>
        <w:t xml:space="preserve">  </w:t>
      </w:r>
      <w:r w:rsidR="00E94527">
        <w:rPr>
          <w:sz w:val="28"/>
          <w:szCs w:val="28"/>
        </w:rPr>
        <w:t>о</w:t>
      </w:r>
      <w:r w:rsidR="003A6074" w:rsidRPr="003578E4">
        <w:rPr>
          <w:sz w:val="28"/>
          <w:szCs w:val="28"/>
        </w:rPr>
        <w:t>т</w:t>
      </w:r>
      <w:r w:rsidR="00D85F6A">
        <w:rPr>
          <w:sz w:val="28"/>
          <w:szCs w:val="28"/>
        </w:rPr>
        <w:t xml:space="preserve"> </w:t>
      </w:r>
      <w:r w:rsidR="004335D4">
        <w:rPr>
          <w:sz w:val="28"/>
          <w:szCs w:val="28"/>
        </w:rPr>
        <w:t>30.07.2024</w:t>
      </w:r>
      <w:r w:rsidR="00C4780E">
        <w:rPr>
          <w:sz w:val="28"/>
          <w:szCs w:val="28"/>
        </w:rPr>
        <w:t xml:space="preserve">  </w:t>
      </w:r>
      <w:r w:rsidR="001F0E95">
        <w:rPr>
          <w:sz w:val="28"/>
          <w:szCs w:val="28"/>
        </w:rPr>
        <w:t>№</w:t>
      </w:r>
      <w:r w:rsidR="00D85F6A">
        <w:rPr>
          <w:sz w:val="28"/>
          <w:szCs w:val="28"/>
        </w:rPr>
        <w:t xml:space="preserve"> </w:t>
      </w:r>
      <w:r w:rsidR="004335D4">
        <w:rPr>
          <w:sz w:val="28"/>
          <w:szCs w:val="28"/>
        </w:rPr>
        <w:t>919</w:t>
      </w:r>
    </w:p>
    <w:p w:rsidR="003A6074" w:rsidRPr="003578E4" w:rsidRDefault="003A6074" w:rsidP="003A6074">
      <w:pPr>
        <w:jc w:val="both"/>
        <w:rPr>
          <w:sz w:val="28"/>
          <w:szCs w:val="28"/>
        </w:rPr>
      </w:pPr>
    </w:p>
    <w:p w:rsidR="003A6074" w:rsidRPr="003578E4" w:rsidRDefault="003A6074" w:rsidP="003A6074">
      <w:pPr>
        <w:jc w:val="center"/>
        <w:rPr>
          <w:b/>
          <w:sz w:val="28"/>
          <w:szCs w:val="28"/>
        </w:rPr>
      </w:pPr>
      <w:r w:rsidRPr="003578E4">
        <w:rPr>
          <w:b/>
          <w:sz w:val="28"/>
          <w:szCs w:val="28"/>
        </w:rPr>
        <w:t>Об утверждении плана мероприятий («дорожной карты»)</w:t>
      </w:r>
    </w:p>
    <w:p w:rsidR="003A6074" w:rsidRPr="003578E4" w:rsidRDefault="003A6074" w:rsidP="003A6074">
      <w:pPr>
        <w:jc w:val="center"/>
        <w:rPr>
          <w:b/>
          <w:sz w:val="28"/>
          <w:szCs w:val="28"/>
        </w:rPr>
      </w:pPr>
      <w:r w:rsidRPr="003578E4">
        <w:rPr>
          <w:b/>
          <w:sz w:val="28"/>
          <w:szCs w:val="28"/>
        </w:rPr>
        <w:t xml:space="preserve"> по развитию конкуренции </w:t>
      </w:r>
      <w:proofErr w:type="gramStart"/>
      <w:r w:rsidRPr="003578E4">
        <w:rPr>
          <w:b/>
          <w:sz w:val="28"/>
          <w:szCs w:val="28"/>
        </w:rPr>
        <w:t>в</w:t>
      </w:r>
      <w:proofErr w:type="gramEnd"/>
      <w:r w:rsidRPr="003578E4">
        <w:rPr>
          <w:b/>
          <w:sz w:val="28"/>
          <w:szCs w:val="28"/>
        </w:rPr>
        <w:t xml:space="preserve"> </w:t>
      </w:r>
      <w:proofErr w:type="gramStart"/>
      <w:r w:rsidRPr="003578E4">
        <w:rPr>
          <w:b/>
          <w:sz w:val="28"/>
          <w:szCs w:val="28"/>
        </w:rPr>
        <w:t>Барабинском</w:t>
      </w:r>
      <w:proofErr w:type="gramEnd"/>
      <w:r w:rsidRPr="003578E4">
        <w:rPr>
          <w:b/>
          <w:sz w:val="28"/>
          <w:szCs w:val="28"/>
        </w:rPr>
        <w:t xml:space="preserve"> районе Новосибирской области </w:t>
      </w:r>
    </w:p>
    <w:p w:rsidR="003A6074" w:rsidRPr="003578E4" w:rsidRDefault="003A6074" w:rsidP="003A6074">
      <w:pPr>
        <w:suppressAutoHyphens/>
        <w:jc w:val="center"/>
        <w:rPr>
          <w:sz w:val="28"/>
          <w:szCs w:val="28"/>
        </w:rPr>
      </w:pPr>
    </w:p>
    <w:p w:rsidR="003A6074" w:rsidRPr="00FE0ED7" w:rsidRDefault="003A6074" w:rsidP="00BC421C">
      <w:pPr>
        <w:widowControl w:val="0"/>
        <w:adjustRightInd w:val="0"/>
        <w:ind w:firstLine="720"/>
        <w:jc w:val="both"/>
        <w:rPr>
          <w:sz w:val="28"/>
        </w:rPr>
      </w:pPr>
      <w:proofErr w:type="gramStart"/>
      <w:r w:rsidRPr="00FE0ED7">
        <w:rPr>
          <w:sz w:val="28"/>
        </w:rPr>
        <w:t>В соответствии с распоряжением Правительства Российской Федерации от 17 апреля 2019 г. № 768-р «Об утверждении стандарта развития конкуренции в субъектах Российской Федерации», Соглашением между Министерством экономического развития Новосибирской  области и администрацией Барабинского района Новосибирской  области от 16.08.2019г № 7  о внедрении в Новосибирской области Стандарта развития конкуренции в субъектах Российской Федерации, руководствуясь Уставом Барабинского района Новосибирской области,</w:t>
      </w:r>
      <w:r w:rsidR="00C8493F" w:rsidRPr="00FE0ED7">
        <w:rPr>
          <w:sz w:val="28"/>
        </w:rPr>
        <w:t xml:space="preserve"> администрация Барабинского района</w:t>
      </w:r>
      <w:proofErr w:type="gramEnd"/>
      <w:r w:rsidR="00C8493F" w:rsidRPr="00FE0ED7">
        <w:rPr>
          <w:sz w:val="28"/>
        </w:rPr>
        <w:t xml:space="preserve"> Новосибирской области</w:t>
      </w:r>
    </w:p>
    <w:p w:rsidR="003A6074" w:rsidRDefault="003A6074" w:rsidP="00FE0ED7">
      <w:pPr>
        <w:pStyle w:val="31"/>
        <w:spacing w:line="276" w:lineRule="auto"/>
        <w:ind w:firstLine="709"/>
        <w:rPr>
          <w:sz w:val="28"/>
          <w:szCs w:val="20"/>
          <w:lang w:val="ru-RU" w:eastAsia="ru-RU"/>
        </w:rPr>
      </w:pPr>
      <w:r w:rsidRPr="00FE0ED7">
        <w:rPr>
          <w:b/>
          <w:sz w:val="28"/>
          <w:szCs w:val="20"/>
          <w:lang w:val="ru-RU" w:eastAsia="ru-RU"/>
        </w:rPr>
        <w:t>ПОСТАНОВЛЯЕТ</w:t>
      </w:r>
      <w:r w:rsidRPr="00FE0ED7">
        <w:rPr>
          <w:sz w:val="28"/>
          <w:szCs w:val="20"/>
          <w:lang w:val="ru-RU" w:eastAsia="ru-RU"/>
        </w:rPr>
        <w:t>:</w:t>
      </w:r>
    </w:p>
    <w:p w:rsidR="003A6074" w:rsidRDefault="003A6074" w:rsidP="00BC421C">
      <w:pPr>
        <w:numPr>
          <w:ilvl w:val="0"/>
          <w:numId w:val="35"/>
        </w:numPr>
        <w:tabs>
          <w:tab w:val="left" w:pos="851"/>
        </w:tabs>
        <w:suppressAutoHyphens/>
        <w:ind w:left="0" w:firstLine="851"/>
        <w:jc w:val="both"/>
        <w:rPr>
          <w:sz w:val="28"/>
        </w:rPr>
      </w:pPr>
      <w:r w:rsidRPr="00FE0ED7">
        <w:rPr>
          <w:sz w:val="28"/>
        </w:rPr>
        <w:t xml:space="preserve">Утвердить План мероприятий («дорожную карту») по развитию конкуренции </w:t>
      </w:r>
      <w:proofErr w:type="gramStart"/>
      <w:r w:rsidRPr="00FE0ED7">
        <w:rPr>
          <w:sz w:val="28"/>
        </w:rPr>
        <w:t>в</w:t>
      </w:r>
      <w:proofErr w:type="gramEnd"/>
      <w:r w:rsidRPr="00FE0ED7">
        <w:rPr>
          <w:sz w:val="28"/>
        </w:rPr>
        <w:t xml:space="preserve"> </w:t>
      </w:r>
      <w:proofErr w:type="gramStart"/>
      <w:r w:rsidRPr="00FE0ED7">
        <w:rPr>
          <w:sz w:val="28"/>
        </w:rPr>
        <w:t>Барабинском</w:t>
      </w:r>
      <w:proofErr w:type="gramEnd"/>
      <w:r w:rsidRPr="00FE0ED7">
        <w:rPr>
          <w:sz w:val="28"/>
        </w:rPr>
        <w:t xml:space="preserve"> районе Новосибирской области (Приложение</w:t>
      </w:r>
      <w:r w:rsidR="00FE0ED7">
        <w:rPr>
          <w:sz w:val="28"/>
        </w:rPr>
        <w:t xml:space="preserve"> №</w:t>
      </w:r>
      <w:r w:rsidRPr="00FE0ED7">
        <w:rPr>
          <w:sz w:val="28"/>
        </w:rPr>
        <w:t>1).</w:t>
      </w:r>
    </w:p>
    <w:p w:rsidR="003A6074" w:rsidRPr="00FE0ED7" w:rsidRDefault="00C8493F" w:rsidP="00BC421C">
      <w:pPr>
        <w:numPr>
          <w:ilvl w:val="0"/>
          <w:numId w:val="35"/>
        </w:numPr>
        <w:tabs>
          <w:tab w:val="left" w:pos="851"/>
        </w:tabs>
        <w:suppressAutoHyphens/>
        <w:ind w:left="0" w:firstLine="851"/>
        <w:jc w:val="both"/>
        <w:rPr>
          <w:sz w:val="28"/>
        </w:rPr>
      </w:pPr>
      <w:r w:rsidRPr="00FE0ED7">
        <w:rPr>
          <w:sz w:val="28"/>
        </w:rPr>
        <w:t>П</w:t>
      </w:r>
      <w:r w:rsidR="00FE0ED7">
        <w:rPr>
          <w:sz w:val="28"/>
        </w:rPr>
        <w:t>остановление</w:t>
      </w:r>
      <w:r w:rsidR="003A6074" w:rsidRPr="00FE0ED7">
        <w:rPr>
          <w:sz w:val="28"/>
        </w:rPr>
        <w:t xml:space="preserve"> администрации Барабинского района</w:t>
      </w:r>
      <w:r w:rsidR="00FE0ED7">
        <w:rPr>
          <w:sz w:val="28"/>
        </w:rPr>
        <w:t xml:space="preserve"> Новосибирской области</w:t>
      </w:r>
      <w:r w:rsidR="003A6074" w:rsidRPr="00FE0ED7">
        <w:rPr>
          <w:sz w:val="28"/>
        </w:rPr>
        <w:t xml:space="preserve"> от </w:t>
      </w:r>
      <w:r w:rsidR="00A42081">
        <w:rPr>
          <w:sz w:val="28"/>
        </w:rPr>
        <w:t>25.12.2023</w:t>
      </w:r>
      <w:r w:rsidR="00FE0ED7" w:rsidRPr="00FE0ED7">
        <w:rPr>
          <w:sz w:val="28"/>
        </w:rPr>
        <w:t xml:space="preserve"> </w:t>
      </w:r>
      <w:r w:rsidR="003A6074" w:rsidRPr="00FE0ED7">
        <w:rPr>
          <w:sz w:val="28"/>
        </w:rPr>
        <w:t xml:space="preserve">№ </w:t>
      </w:r>
      <w:r w:rsidR="00BC421C">
        <w:rPr>
          <w:sz w:val="28"/>
        </w:rPr>
        <w:t>1</w:t>
      </w:r>
      <w:r w:rsidR="00A42081">
        <w:rPr>
          <w:sz w:val="28"/>
        </w:rPr>
        <w:t>479</w:t>
      </w:r>
      <w:r w:rsidR="003A6074" w:rsidRPr="00FE0ED7">
        <w:rPr>
          <w:sz w:val="28"/>
        </w:rPr>
        <w:t xml:space="preserve"> «</w:t>
      </w:r>
      <w:r w:rsidR="00FE0ED7" w:rsidRPr="00FE0ED7">
        <w:rPr>
          <w:sz w:val="28"/>
          <w:szCs w:val="28"/>
        </w:rPr>
        <w:t xml:space="preserve">Об утверждении плана мероприятий («дорожной карты») по развитию конкуренции </w:t>
      </w:r>
      <w:proofErr w:type="gramStart"/>
      <w:r w:rsidR="00FE0ED7" w:rsidRPr="00FE0ED7">
        <w:rPr>
          <w:sz w:val="28"/>
          <w:szCs w:val="28"/>
        </w:rPr>
        <w:t>в</w:t>
      </w:r>
      <w:proofErr w:type="gramEnd"/>
      <w:r w:rsidR="00FE0ED7" w:rsidRPr="00FE0ED7">
        <w:rPr>
          <w:sz w:val="28"/>
          <w:szCs w:val="28"/>
        </w:rPr>
        <w:t xml:space="preserve"> </w:t>
      </w:r>
      <w:proofErr w:type="gramStart"/>
      <w:r w:rsidR="00FE0ED7" w:rsidRPr="00FE0ED7">
        <w:rPr>
          <w:sz w:val="28"/>
          <w:szCs w:val="28"/>
        </w:rPr>
        <w:t>Барабинском</w:t>
      </w:r>
      <w:proofErr w:type="gramEnd"/>
      <w:r w:rsidR="00FE0ED7" w:rsidRPr="00FE0ED7">
        <w:rPr>
          <w:sz w:val="28"/>
          <w:szCs w:val="28"/>
        </w:rPr>
        <w:t xml:space="preserve"> районе Новосибирской области</w:t>
      </w:r>
      <w:r w:rsidR="00BC421C">
        <w:rPr>
          <w:b/>
          <w:sz w:val="28"/>
          <w:szCs w:val="28"/>
        </w:rPr>
        <w:t xml:space="preserve">» </w:t>
      </w:r>
      <w:r w:rsidR="00D2578D">
        <w:rPr>
          <w:sz w:val="28"/>
        </w:rPr>
        <w:t>признать</w:t>
      </w:r>
      <w:r w:rsidRPr="00FE0ED7">
        <w:rPr>
          <w:sz w:val="28"/>
        </w:rPr>
        <w:t xml:space="preserve"> утратившим силу</w:t>
      </w:r>
      <w:r w:rsidR="003A6074" w:rsidRPr="00FE0ED7">
        <w:rPr>
          <w:sz w:val="28"/>
        </w:rPr>
        <w:t>.</w:t>
      </w:r>
    </w:p>
    <w:p w:rsidR="003A6074" w:rsidRDefault="003A6074" w:rsidP="00BC421C">
      <w:pPr>
        <w:numPr>
          <w:ilvl w:val="0"/>
          <w:numId w:val="35"/>
        </w:numPr>
        <w:tabs>
          <w:tab w:val="left" w:pos="851"/>
        </w:tabs>
        <w:ind w:left="0" w:firstLine="851"/>
        <w:jc w:val="both"/>
        <w:rPr>
          <w:sz w:val="28"/>
        </w:rPr>
      </w:pPr>
      <w:r>
        <w:rPr>
          <w:sz w:val="28"/>
        </w:rPr>
        <w:t>Ответственным исполнителям – заместителям Главы администрации</w:t>
      </w:r>
      <w:r w:rsidR="00C8493F">
        <w:rPr>
          <w:sz w:val="28"/>
        </w:rPr>
        <w:t xml:space="preserve"> Барабинского района Новосибирской области</w:t>
      </w:r>
      <w:r>
        <w:rPr>
          <w:sz w:val="28"/>
        </w:rPr>
        <w:t xml:space="preserve"> и р</w:t>
      </w:r>
      <w:r w:rsidRPr="00200F4E">
        <w:rPr>
          <w:sz w:val="28"/>
        </w:rPr>
        <w:t xml:space="preserve">уководителям структурных подразделений администрации </w:t>
      </w:r>
      <w:r>
        <w:rPr>
          <w:sz w:val="28"/>
        </w:rPr>
        <w:t xml:space="preserve">Барабинского района Новосибирской области </w:t>
      </w:r>
      <w:r w:rsidRPr="00200F4E">
        <w:rPr>
          <w:sz w:val="28"/>
        </w:rPr>
        <w:t>обеспечить реализа</w:t>
      </w:r>
      <w:r>
        <w:rPr>
          <w:sz w:val="28"/>
        </w:rPr>
        <w:t xml:space="preserve">цию </w:t>
      </w:r>
      <w:r w:rsidRPr="00C4104A">
        <w:rPr>
          <w:sz w:val="28"/>
        </w:rPr>
        <w:t>План</w:t>
      </w:r>
      <w:r>
        <w:rPr>
          <w:sz w:val="28"/>
        </w:rPr>
        <w:t>а</w:t>
      </w:r>
      <w:r w:rsidRPr="00C4104A">
        <w:rPr>
          <w:sz w:val="28"/>
        </w:rPr>
        <w:t xml:space="preserve"> мероприятий («дорожн</w:t>
      </w:r>
      <w:r>
        <w:rPr>
          <w:sz w:val="28"/>
        </w:rPr>
        <w:t>ой</w:t>
      </w:r>
      <w:r w:rsidRPr="00C4104A">
        <w:rPr>
          <w:sz w:val="28"/>
        </w:rPr>
        <w:t xml:space="preserve"> карт</w:t>
      </w:r>
      <w:r>
        <w:rPr>
          <w:sz w:val="28"/>
        </w:rPr>
        <w:t>ы</w:t>
      </w:r>
      <w:r w:rsidRPr="00C4104A">
        <w:rPr>
          <w:sz w:val="28"/>
        </w:rPr>
        <w:t xml:space="preserve">») по развитию конкуренции </w:t>
      </w:r>
      <w:proofErr w:type="gramStart"/>
      <w:r w:rsidRPr="00C4104A">
        <w:rPr>
          <w:sz w:val="28"/>
        </w:rPr>
        <w:t>в</w:t>
      </w:r>
      <w:proofErr w:type="gramEnd"/>
      <w:r w:rsidRPr="00C4104A">
        <w:rPr>
          <w:sz w:val="28"/>
        </w:rPr>
        <w:t xml:space="preserve"> </w:t>
      </w:r>
      <w:proofErr w:type="gramStart"/>
      <w:r w:rsidRPr="00C4104A">
        <w:rPr>
          <w:sz w:val="28"/>
        </w:rPr>
        <w:t>Барабинском</w:t>
      </w:r>
      <w:proofErr w:type="gramEnd"/>
      <w:r w:rsidRPr="00C4104A">
        <w:rPr>
          <w:sz w:val="28"/>
        </w:rPr>
        <w:t xml:space="preserve"> районе Новосибирской области</w:t>
      </w:r>
      <w:r>
        <w:rPr>
          <w:sz w:val="28"/>
        </w:rPr>
        <w:t xml:space="preserve">. </w:t>
      </w:r>
    </w:p>
    <w:p w:rsidR="003A6074" w:rsidRPr="0037406D" w:rsidRDefault="003A6074" w:rsidP="00BC421C">
      <w:pPr>
        <w:numPr>
          <w:ilvl w:val="0"/>
          <w:numId w:val="35"/>
        </w:numPr>
        <w:tabs>
          <w:tab w:val="left" w:pos="851"/>
        </w:tabs>
        <w:ind w:left="0" w:firstLine="851"/>
        <w:jc w:val="both"/>
        <w:rPr>
          <w:sz w:val="28"/>
        </w:rPr>
      </w:pPr>
      <w:r w:rsidRPr="0037406D">
        <w:rPr>
          <w:sz w:val="28"/>
        </w:rPr>
        <w:t xml:space="preserve">Разместить настоящее постановление на официальном сайте администрации Барабинского района </w:t>
      </w:r>
      <w:r>
        <w:rPr>
          <w:sz w:val="28"/>
        </w:rPr>
        <w:t xml:space="preserve">Новосибирской области </w:t>
      </w:r>
      <w:proofErr w:type="gramStart"/>
      <w:r w:rsidRPr="0037406D">
        <w:rPr>
          <w:sz w:val="28"/>
        </w:rPr>
        <w:t>в</w:t>
      </w:r>
      <w:proofErr w:type="gramEnd"/>
      <w:r w:rsidRPr="0037406D">
        <w:rPr>
          <w:sz w:val="28"/>
        </w:rPr>
        <w:t xml:space="preserve"> информационно-телекоммуникационной сети «Интернет».</w:t>
      </w:r>
    </w:p>
    <w:p w:rsidR="003A6074" w:rsidRPr="001B7C87" w:rsidRDefault="003A6074" w:rsidP="00BC421C">
      <w:pPr>
        <w:numPr>
          <w:ilvl w:val="0"/>
          <w:numId w:val="35"/>
        </w:numPr>
        <w:tabs>
          <w:tab w:val="left" w:pos="851"/>
        </w:tabs>
        <w:ind w:left="0" w:firstLine="851"/>
        <w:jc w:val="both"/>
        <w:rPr>
          <w:sz w:val="28"/>
        </w:rPr>
      </w:pPr>
      <w:proofErr w:type="gramStart"/>
      <w:r w:rsidRPr="001B7C87">
        <w:rPr>
          <w:sz w:val="28"/>
        </w:rPr>
        <w:t>Контроль за</w:t>
      </w:r>
      <w:proofErr w:type="gramEnd"/>
      <w:r w:rsidRPr="001B7C87">
        <w:rPr>
          <w:sz w:val="28"/>
        </w:rPr>
        <w:t xml:space="preserve"> исполнением настоящего постановления </w:t>
      </w:r>
      <w:r w:rsidR="001121A5">
        <w:rPr>
          <w:sz w:val="28"/>
        </w:rPr>
        <w:t>возлагаю на Первого заместителя Главы администрации Барабинского района Новосибирской области С.И. Капорикова.</w:t>
      </w:r>
    </w:p>
    <w:p w:rsidR="003A6074" w:rsidRPr="00FE0ED7" w:rsidRDefault="003A6074" w:rsidP="003A6074">
      <w:pPr>
        <w:suppressAutoHyphens/>
        <w:spacing w:line="360" w:lineRule="auto"/>
        <w:rPr>
          <w:sz w:val="28"/>
        </w:rPr>
      </w:pPr>
    </w:p>
    <w:p w:rsidR="00BC421C" w:rsidRDefault="003A6074" w:rsidP="00BC421C">
      <w:pPr>
        <w:rPr>
          <w:sz w:val="28"/>
        </w:rPr>
      </w:pPr>
      <w:r w:rsidRPr="00FE0ED7">
        <w:rPr>
          <w:sz w:val="28"/>
        </w:rPr>
        <w:t>Глав</w:t>
      </w:r>
      <w:r w:rsidR="001121A5">
        <w:rPr>
          <w:sz w:val="28"/>
        </w:rPr>
        <w:t xml:space="preserve">а </w:t>
      </w:r>
      <w:r w:rsidRPr="00FE0ED7">
        <w:rPr>
          <w:sz w:val="28"/>
        </w:rPr>
        <w:t>Барабинского района</w:t>
      </w:r>
      <w:r w:rsidR="00BC421C">
        <w:rPr>
          <w:sz w:val="28"/>
        </w:rPr>
        <w:t xml:space="preserve">  </w:t>
      </w:r>
    </w:p>
    <w:p w:rsidR="003A6074" w:rsidRPr="00FE0ED7" w:rsidRDefault="00BC421C" w:rsidP="00BC421C">
      <w:pPr>
        <w:rPr>
          <w:sz w:val="28"/>
        </w:rPr>
      </w:pPr>
      <w:r>
        <w:rPr>
          <w:sz w:val="28"/>
        </w:rPr>
        <w:t xml:space="preserve">Новосибирской области                                          </w:t>
      </w:r>
      <w:r w:rsidR="003A65B7">
        <w:rPr>
          <w:sz w:val="28"/>
        </w:rPr>
        <w:t xml:space="preserve">                </w:t>
      </w:r>
      <w:r>
        <w:rPr>
          <w:sz w:val="28"/>
        </w:rPr>
        <w:t xml:space="preserve"> </w:t>
      </w:r>
      <w:r w:rsidR="003A6074" w:rsidRPr="00FE0ED7">
        <w:rPr>
          <w:sz w:val="28"/>
        </w:rPr>
        <w:tab/>
      </w:r>
      <w:r w:rsidR="003A6074" w:rsidRPr="00FE0ED7">
        <w:rPr>
          <w:sz w:val="28"/>
        </w:rPr>
        <w:tab/>
      </w:r>
      <w:r w:rsidR="001121A5">
        <w:rPr>
          <w:sz w:val="28"/>
        </w:rPr>
        <w:t xml:space="preserve">И.В. </w:t>
      </w:r>
      <w:proofErr w:type="spellStart"/>
      <w:r w:rsidR="001121A5">
        <w:rPr>
          <w:sz w:val="28"/>
        </w:rPr>
        <w:t>Кутепов</w:t>
      </w:r>
      <w:proofErr w:type="spellEnd"/>
    </w:p>
    <w:p w:rsidR="003A6074" w:rsidRPr="00FE0ED7" w:rsidRDefault="003A6074" w:rsidP="003A6074">
      <w:pPr>
        <w:rPr>
          <w:sz w:val="28"/>
        </w:rPr>
      </w:pPr>
    </w:p>
    <w:p w:rsidR="003A6074" w:rsidRDefault="003A6074" w:rsidP="003A6074">
      <w:pPr>
        <w:rPr>
          <w:sz w:val="18"/>
          <w:szCs w:val="18"/>
        </w:rPr>
      </w:pPr>
    </w:p>
    <w:p w:rsidR="003A6074" w:rsidRDefault="002972BB" w:rsidP="003A6074">
      <w:pPr>
        <w:rPr>
          <w:sz w:val="18"/>
          <w:szCs w:val="18"/>
        </w:rPr>
      </w:pPr>
      <w:r>
        <w:rPr>
          <w:sz w:val="18"/>
          <w:szCs w:val="18"/>
        </w:rPr>
        <w:t xml:space="preserve">Л.В. </w:t>
      </w:r>
      <w:proofErr w:type="spellStart"/>
      <w:r>
        <w:rPr>
          <w:sz w:val="18"/>
          <w:szCs w:val="18"/>
        </w:rPr>
        <w:t>Кураедова</w:t>
      </w:r>
      <w:proofErr w:type="spellEnd"/>
    </w:p>
    <w:p w:rsidR="00FE0ED7" w:rsidRPr="001D6CE1" w:rsidRDefault="00FE0ED7" w:rsidP="003A6074">
      <w:pPr>
        <w:rPr>
          <w:sz w:val="18"/>
          <w:szCs w:val="18"/>
        </w:rPr>
      </w:pPr>
      <w:r>
        <w:rPr>
          <w:sz w:val="18"/>
          <w:szCs w:val="18"/>
        </w:rPr>
        <w:t>22072</w:t>
      </w:r>
    </w:p>
    <w:p w:rsidR="003A6074" w:rsidRDefault="003A6074" w:rsidP="003A6074">
      <w:pPr>
        <w:pStyle w:val="ConsPlusTitle"/>
        <w:jc w:val="right"/>
        <w:rPr>
          <w:rFonts w:ascii="Times New Roman" w:hAnsi="Times New Roman"/>
          <w:b w:val="0"/>
          <w:bCs w:val="0"/>
          <w:sz w:val="28"/>
          <w:szCs w:val="28"/>
        </w:rPr>
        <w:sectPr w:rsidR="003A6074" w:rsidSect="00BC421C">
          <w:pgSz w:w="11906" w:h="16838"/>
          <w:pgMar w:top="568" w:right="707" w:bottom="426" w:left="1418" w:header="567" w:footer="567" w:gutter="0"/>
          <w:pgNumType w:start="1"/>
          <w:cols w:space="708"/>
          <w:docGrid w:linePitch="360"/>
        </w:sectPr>
      </w:pPr>
    </w:p>
    <w:p w:rsidR="003A6074" w:rsidRDefault="003A6074" w:rsidP="003A6074">
      <w:pPr>
        <w:pStyle w:val="ConsPlusTitle"/>
        <w:ind w:left="12240" w:hanging="2034"/>
        <w:rPr>
          <w:rFonts w:ascii="Times New Roman" w:hAnsi="Times New Roman"/>
          <w:b w:val="0"/>
          <w:bCs w:val="0"/>
          <w:sz w:val="28"/>
          <w:szCs w:val="28"/>
        </w:rPr>
      </w:pPr>
      <w:r w:rsidRPr="00F010C8">
        <w:rPr>
          <w:rFonts w:ascii="Times New Roman" w:hAnsi="Times New Roman"/>
          <w:b w:val="0"/>
          <w:bCs w:val="0"/>
          <w:sz w:val="28"/>
          <w:szCs w:val="28"/>
        </w:rPr>
        <w:lastRenderedPageBreak/>
        <w:t>Приложение</w:t>
      </w:r>
      <w:r w:rsidR="00FE0ED7">
        <w:rPr>
          <w:rFonts w:ascii="Times New Roman" w:hAnsi="Times New Roman"/>
          <w:b w:val="0"/>
          <w:bCs w:val="0"/>
          <w:sz w:val="28"/>
          <w:szCs w:val="28"/>
        </w:rPr>
        <w:t xml:space="preserve"> №</w:t>
      </w:r>
      <w:r w:rsidRPr="00F010C8">
        <w:rPr>
          <w:rFonts w:ascii="Times New Roman" w:hAnsi="Times New Roman"/>
          <w:b w:val="0"/>
          <w:bCs w:val="0"/>
          <w:sz w:val="28"/>
          <w:szCs w:val="28"/>
        </w:rPr>
        <w:t xml:space="preserve"> 1 </w:t>
      </w:r>
      <w:r>
        <w:rPr>
          <w:rFonts w:ascii="Times New Roman" w:hAnsi="Times New Roman"/>
          <w:b w:val="0"/>
          <w:bCs w:val="0"/>
          <w:sz w:val="28"/>
          <w:szCs w:val="28"/>
        </w:rPr>
        <w:t>к постановлению</w:t>
      </w:r>
    </w:p>
    <w:p w:rsidR="003A6074" w:rsidRPr="005906D7" w:rsidRDefault="003A6074" w:rsidP="003A6074">
      <w:pPr>
        <w:pStyle w:val="ConsPlusTitle"/>
        <w:ind w:left="12240" w:hanging="2034"/>
        <w:rPr>
          <w:rFonts w:ascii="Times New Roman" w:hAnsi="Times New Roman"/>
          <w:b w:val="0"/>
          <w:bCs w:val="0"/>
          <w:sz w:val="28"/>
          <w:szCs w:val="28"/>
        </w:rPr>
      </w:pPr>
      <w:r w:rsidRPr="005906D7">
        <w:rPr>
          <w:rFonts w:ascii="Times New Roman" w:hAnsi="Times New Roman"/>
          <w:b w:val="0"/>
          <w:bCs w:val="0"/>
          <w:sz w:val="28"/>
          <w:szCs w:val="28"/>
        </w:rPr>
        <w:t>администраци</w:t>
      </w:r>
      <w:r>
        <w:rPr>
          <w:rFonts w:ascii="Times New Roman" w:hAnsi="Times New Roman"/>
          <w:b w:val="0"/>
          <w:bCs w:val="0"/>
          <w:sz w:val="28"/>
          <w:szCs w:val="28"/>
        </w:rPr>
        <w:t>и</w:t>
      </w:r>
      <w:r w:rsidRPr="005906D7">
        <w:rPr>
          <w:rFonts w:ascii="Times New Roman" w:hAnsi="Times New Roman"/>
          <w:b w:val="0"/>
          <w:bCs w:val="0"/>
          <w:sz w:val="28"/>
          <w:szCs w:val="28"/>
        </w:rPr>
        <w:t xml:space="preserve">  </w:t>
      </w:r>
      <w:r>
        <w:rPr>
          <w:rFonts w:ascii="Times New Roman" w:hAnsi="Times New Roman"/>
          <w:b w:val="0"/>
          <w:bCs w:val="0"/>
          <w:sz w:val="28"/>
          <w:szCs w:val="28"/>
        </w:rPr>
        <w:t>Ба</w:t>
      </w:r>
      <w:r w:rsidRPr="005906D7">
        <w:rPr>
          <w:rFonts w:ascii="Times New Roman" w:hAnsi="Times New Roman"/>
          <w:b w:val="0"/>
          <w:bCs w:val="0"/>
          <w:sz w:val="28"/>
          <w:szCs w:val="28"/>
        </w:rPr>
        <w:t>рабинского района</w:t>
      </w:r>
    </w:p>
    <w:p w:rsidR="003A6074" w:rsidRPr="00F010C8" w:rsidRDefault="003A6074" w:rsidP="003A6074">
      <w:pPr>
        <w:pStyle w:val="ConsPlusTitle"/>
        <w:ind w:left="12240" w:hanging="2034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>Н</w:t>
      </w:r>
      <w:r w:rsidRPr="005906D7">
        <w:rPr>
          <w:rFonts w:ascii="Times New Roman" w:hAnsi="Times New Roman"/>
          <w:b w:val="0"/>
          <w:bCs w:val="0"/>
          <w:sz w:val="28"/>
          <w:szCs w:val="28"/>
        </w:rPr>
        <w:t>овосибирской области</w:t>
      </w:r>
    </w:p>
    <w:p w:rsidR="003A6074" w:rsidRDefault="003A6074" w:rsidP="003A6074">
      <w:pPr>
        <w:pStyle w:val="ConsPlusTitle"/>
        <w:widowControl/>
        <w:ind w:left="12240" w:hanging="2034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sz w:val="28"/>
          <w:szCs w:val="28"/>
        </w:rPr>
        <w:t xml:space="preserve">от </w:t>
      </w:r>
      <w:r w:rsidR="00555869">
        <w:rPr>
          <w:rFonts w:ascii="Times New Roman" w:hAnsi="Times New Roman"/>
          <w:b w:val="0"/>
          <w:bCs w:val="0"/>
          <w:sz w:val="28"/>
          <w:szCs w:val="28"/>
        </w:rPr>
        <w:t xml:space="preserve">30.07.2024 </w:t>
      </w:r>
      <w:r w:rsidR="00D85F6A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3A65B7">
        <w:rPr>
          <w:rFonts w:ascii="Times New Roman" w:hAnsi="Times New Roman"/>
          <w:b w:val="0"/>
          <w:bCs w:val="0"/>
          <w:sz w:val="28"/>
          <w:szCs w:val="28"/>
        </w:rPr>
        <w:t xml:space="preserve">№ </w:t>
      </w:r>
      <w:r w:rsidR="00555869">
        <w:rPr>
          <w:rFonts w:ascii="Times New Roman" w:hAnsi="Times New Roman"/>
          <w:b w:val="0"/>
          <w:bCs w:val="0"/>
          <w:sz w:val="28"/>
          <w:szCs w:val="28"/>
        </w:rPr>
        <w:t>919</w:t>
      </w:r>
      <w:bookmarkStart w:id="0" w:name="_GoBack"/>
      <w:bookmarkEnd w:id="0"/>
    </w:p>
    <w:p w:rsidR="003A6074" w:rsidRDefault="003A6074" w:rsidP="003A6074">
      <w:pPr>
        <w:pStyle w:val="ConsPlusTitle"/>
        <w:widowControl/>
        <w:jc w:val="center"/>
        <w:rPr>
          <w:rFonts w:ascii="Times New Roman" w:hAnsi="Times New Roman"/>
          <w:b w:val="0"/>
          <w:bCs w:val="0"/>
          <w:sz w:val="28"/>
          <w:szCs w:val="28"/>
        </w:rPr>
      </w:pPr>
    </w:p>
    <w:p w:rsidR="003A6074" w:rsidRPr="00E40AEE" w:rsidRDefault="003A6074" w:rsidP="003A6074">
      <w:pPr>
        <w:jc w:val="center"/>
        <w:rPr>
          <w:b/>
          <w:sz w:val="28"/>
          <w:szCs w:val="28"/>
        </w:rPr>
      </w:pPr>
      <w:r w:rsidRPr="00E40AEE">
        <w:rPr>
          <w:b/>
          <w:sz w:val="28"/>
          <w:szCs w:val="28"/>
        </w:rPr>
        <w:t>План мероприятий («дорожная карта»)</w:t>
      </w:r>
    </w:p>
    <w:p w:rsidR="003A6074" w:rsidRPr="00E40AEE" w:rsidRDefault="003A6074" w:rsidP="003A6074">
      <w:pPr>
        <w:jc w:val="center"/>
        <w:rPr>
          <w:b/>
          <w:sz w:val="28"/>
          <w:szCs w:val="28"/>
        </w:rPr>
      </w:pPr>
      <w:r w:rsidRPr="00E40AEE">
        <w:rPr>
          <w:b/>
          <w:sz w:val="28"/>
          <w:szCs w:val="28"/>
        </w:rPr>
        <w:t xml:space="preserve"> по развитию конкуренции </w:t>
      </w:r>
      <w:proofErr w:type="gramStart"/>
      <w:r w:rsidRPr="00E40AEE">
        <w:rPr>
          <w:b/>
          <w:sz w:val="28"/>
          <w:szCs w:val="28"/>
        </w:rPr>
        <w:t>в</w:t>
      </w:r>
      <w:proofErr w:type="gramEnd"/>
      <w:r w:rsidRPr="00E40AEE">
        <w:rPr>
          <w:b/>
          <w:sz w:val="28"/>
          <w:szCs w:val="28"/>
        </w:rPr>
        <w:t xml:space="preserve"> </w:t>
      </w:r>
      <w:proofErr w:type="gramStart"/>
      <w:r w:rsidRPr="00E40AEE">
        <w:rPr>
          <w:b/>
          <w:sz w:val="28"/>
          <w:szCs w:val="28"/>
        </w:rPr>
        <w:t>Барабинском</w:t>
      </w:r>
      <w:proofErr w:type="gramEnd"/>
      <w:r w:rsidRPr="00E40AEE">
        <w:rPr>
          <w:b/>
          <w:sz w:val="28"/>
          <w:szCs w:val="28"/>
        </w:rPr>
        <w:t xml:space="preserve"> районе Новосибирской области </w:t>
      </w:r>
    </w:p>
    <w:p w:rsidR="003A6074" w:rsidRPr="00E40AEE" w:rsidRDefault="003A6074" w:rsidP="003A6074">
      <w:pPr>
        <w:jc w:val="center"/>
        <w:rPr>
          <w:b/>
          <w:sz w:val="28"/>
          <w:szCs w:val="28"/>
        </w:rPr>
      </w:pPr>
    </w:p>
    <w:p w:rsidR="003A6074" w:rsidRPr="0097657B" w:rsidRDefault="003A6074" w:rsidP="003A6074">
      <w:pPr>
        <w:numPr>
          <w:ilvl w:val="0"/>
          <w:numId w:val="36"/>
        </w:numPr>
        <w:autoSpaceDE/>
        <w:autoSpaceDN/>
        <w:jc w:val="center"/>
        <w:outlineLvl w:val="0"/>
        <w:rPr>
          <w:bCs/>
          <w:kern w:val="36"/>
          <w:sz w:val="28"/>
          <w:szCs w:val="28"/>
        </w:rPr>
      </w:pPr>
      <w:r w:rsidRPr="0097657B">
        <w:rPr>
          <w:bCs/>
          <w:kern w:val="36"/>
          <w:sz w:val="28"/>
          <w:szCs w:val="28"/>
        </w:rPr>
        <w:t>Общие положения</w:t>
      </w:r>
    </w:p>
    <w:p w:rsidR="003A6074" w:rsidRPr="0097657B" w:rsidRDefault="003A6074" w:rsidP="003A6074">
      <w:pPr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:rsidR="003A6074" w:rsidRPr="0097657B" w:rsidRDefault="003A6074" w:rsidP="003A6074">
      <w:pPr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7657B">
        <w:rPr>
          <w:rFonts w:eastAsia="Calibri"/>
          <w:sz w:val="28"/>
          <w:szCs w:val="28"/>
          <w:lang w:eastAsia="en-US"/>
        </w:rPr>
        <w:t xml:space="preserve">Поддержка конкуренции гарантируется </w:t>
      </w:r>
      <w:hyperlink r:id="rId8" w:history="1">
        <w:r w:rsidRPr="0097657B">
          <w:rPr>
            <w:rFonts w:eastAsia="Calibri"/>
            <w:sz w:val="28"/>
            <w:szCs w:val="28"/>
            <w:lang w:eastAsia="en-US"/>
          </w:rPr>
          <w:t>Конституцией</w:t>
        </w:r>
      </w:hyperlink>
      <w:r w:rsidRPr="0097657B">
        <w:rPr>
          <w:rFonts w:eastAsia="Calibri"/>
          <w:sz w:val="28"/>
          <w:szCs w:val="28"/>
          <w:lang w:eastAsia="en-US"/>
        </w:rPr>
        <w:t xml:space="preserve"> Российской Федерации, является одной из основ конституционного строя Российской Федерации, а также постоянным приоритетом государственной политики.</w:t>
      </w:r>
    </w:p>
    <w:p w:rsidR="003A6074" w:rsidRDefault="003A6074" w:rsidP="003A6074">
      <w:pPr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7657B">
        <w:rPr>
          <w:rFonts w:eastAsia="Calibri"/>
          <w:sz w:val="28"/>
          <w:szCs w:val="28"/>
          <w:lang w:eastAsia="en-US"/>
        </w:rPr>
        <w:t xml:space="preserve">Согласно </w:t>
      </w:r>
      <w:hyperlink r:id="rId9" w:history="1">
        <w:r w:rsidRPr="0097657B">
          <w:rPr>
            <w:rFonts w:eastAsia="Calibri"/>
            <w:sz w:val="28"/>
            <w:szCs w:val="28"/>
            <w:lang w:eastAsia="en-US"/>
          </w:rPr>
          <w:t>Указу</w:t>
        </w:r>
      </w:hyperlink>
      <w:r w:rsidRPr="0097657B">
        <w:rPr>
          <w:rFonts w:eastAsia="Calibri"/>
          <w:sz w:val="28"/>
          <w:szCs w:val="28"/>
          <w:lang w:eastAsia="en-US"/>
        </w:rPr>
        <w:t xml:space="preserve"> Президента Российской Федерации от 21 декабря 2017 г. № 618 «Об основных направлениях государственной политики по развитию конкуренции» активное содействие развитию конкуренции в Российской Федерации является приоритетным направлением деятельности Президента Российской Федерации, Федерального Собрания Российской Федерации, Правительства Российской Федерации, Центрального банка Российской Федерации, федеральных органов исполнительной власти, законодательных (представительных) и исполнительных органов государственной власти субъектов Российской Федерации, а также</w:t>
      </w:r>
      <w:proofErr w:type="gramEnd"/>
      <w:r w:rsidRPr="0097657B">
        <w:rPr>
          <w:rFonts w:eastAsia="Calibri"/>
          <w:sz w:val="28"/>
          <w:szCs w:val="28"/>
          <w:lang w:eastAsia="en-US"/>
        </w:rPr>
        <w:t xml:space="preserve"> органов местного самоуправления.</w:t>
      </w:r>
    </w:p>
    <w:p w:rsidR="00772E8E" w:rsidRPr="003144BF" w:rsidRDefault="00772E8E" w:rsidP="00772E8E">
      <w:pPr>
        <w:adjustRightInd w:val="0"/>
        <w:ind w:firstLine="567"/>
        <w:jc w:val="both"/>
        <w:rPr>
          <w:sz w:val="28"/>
          <w:szCs w:val="28"/>
        </w:rPr>
      </w:pPr>
      <w:proofErr w:type="gramStart"/>
      <w:r w:rsidRPr="003144BF">
        <w:rPr>
          <w:sz w:val="28"/>
          <w:szCs w:val="28"/>
        </w:rPr>
        <w:t>Правительством Российской Федерации в связи с завершением срока реализации Национального плана развития конкуренции в Российской Федерации на 2018–2020 годы, в целях дальнейшей реализации политики по развитию конкуренции 2 сентября 2021 г. принято распоряжение № 2424-р об утверждении Национального плана («дорожной карты») развития конкуренции в Российской Федерации на 2021–2025 годы (далее – Национальный план).</w:t>
      </w:r>
      <w:proofErr w:type="gramEnd"/>
    </w:p>
    <w:p w:rsidR="003A6074" w:rsidRDefault="003A6074" w:rsidP="003A6074">
      <w:pPr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E64E0B">
        <w:rPr>
          <w:color w:val="000000"/>
          <w:sz w:val="28"/>
          <w:szCs w:val="28"/>
        </w:rPr>
        <w:t xml:space="preserve">ежду Министерством экономического развития Новосибирской  области и администрацией </w:t>
      </w:r>
      <w:r>
        <w:rPr>
          <w:color w:val="000000"/>
          <w:sz w:val="28"/>
          <w:szCs w:val="28"/>
        </w:rPr>
        <w:t>Барабинского</w:t>
      </w:r>
      <w:r w:rsidRPr="00E64E0B">
        <w:rPr>
          <w:color w:val="000000"/>
          <w:sz w:val="28"/>
          <w:szCs w:val="28"/>
        </w:rPr>
        <w:t xml:space="preserve"> района Новосибирской  области </w:t>
      </w:r>
      <w:r>
        <w:rPr>
          <w:color w:val="000000"/>
          <w:sz w:val="28"/>
          <w:szCs w:val="28"/>
        </w:rPr>
        <w:t>заключено</w:t>
      </w:r>
      <w:r w:rsidRPr="000C1E20">
        <w:t xml:space="preserve"> </w:t>
      </w:r>
      <w:r>
        <w:rPr>
          <w:color w:val="000000"/>
          <w:sz w:val="28"/>
          <w:szCs w:val="28"/>
        </w:rPr>
        <w:t xml:space="preserve">соглашение </w:t>
      </w:r>
      <w:r w:rsidRPr="00E64E0B">
        <w:rPr>
          <w:color w:val="000000"/>
          <w:sz w:val="28"/>
          <w:szCs w:val="28"/>
        </w:rPr>
        <w:t>от 16.08.2019</w:t>
      </w:r>
      <w:r>
        <w:rPr>
          <w:color w:val="000000"/>
          <w:sz w:val="28"/>
          <w:szCs w:val="28"/>
        </w:rPr>
        <w:t xml:space="preserve"> </w:t>
      </w:r>
      <w:r w:rsidRPr="00E64E0B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.</w:t>
      </w:r>
      <w:r w:rsidRPr="00E64E0B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7</w:t>
      </w:r>
      <w:r w:rsidRPr="00E64E0B">
        <w:rPr>
          <w:color w:val="000000"/>
          <w:sz w:val="28"/>
          <w:szCs w:val="28"/>
        </w:rPr>
        <w:t xml:space="preserve">  о внедрении в Новосибирской области Стандарта развития конкуренции в субъектах Российской Федерации</w:t>
      </w:r>
      <w:r>
        <w:rPr>
          <w:color w:val="000000"/>
          <w:sz w:val="28"/>
          <w:szCs w:val="28"/>
        </w:rPr>
        <w:t>, основными целями которого являются:</w:t>
      </w:r>
    </w:p>
    <w:p w:rsidR="003A6074" w:rsidRPr="003311AA" w:rsidRDefault="003A6074" w:rsidP="003A6074">
      <w:pPr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3311AA">
        <w:rPr>
          <w:color w:val="000000"/>
          <w:sz w:val="28"/>
          <w:szCs w:val="28"/>
        </w:rPr>
        <w:t xml:space="preserve">установление системного и единообразного подхода к осуществлению деятельности областных исполнительных органов государственной власти Новосибирской области и органов местного самоуправления муниципальных образований Новосибирской области </w:t>
      </w:r>
      <w:proofErr w:type="gramStart"/>
      <w:r w:rsidRPr="003311AA">
        <w:rPr>
          <w:color w:val="000000"/>
          <w:sz w:val="28"/>
          <w:szCs w:val="28"/>
        </w:rPr>
        <w:t>по созданию с учетом региональной специфики условий для развития конкуренции между хозяйствующими субъектами в отраслях</w:t>
      </w:r>
      <w:proofErr w:type="gramEnd"/>
      <w:r w:rsidRPr="003311AA">
        <w:rPr>
          <w:color w:val="000000"/>
          <w:sz w:val="28"/>
          <w:szCs w:val="28"/>
        </w:rPr>
        <w:t xml:space="preserve"> экономики;</w:t>
      </w:r>
    </w:p>
    <w:p w:rsidR="003A6074" w:rsidRPr="003311AA" w:rsidRDefault="003A6074" w:rsidP="003A6074">
      <w:pPr>
        <w:adjustRightInd w:val="0"/>
        <w:ind w:firstLine="567"/>
        <w:jc w:val="both"/>
        <w:rPr>
          <w:color w:val="000000"/>
          <w:sz w:val="28"/>
          <w:szCs w:val="28"/>
        </w:rPr>
      </w:pPr>
      <w:r w:rsidRPr="003311AA">
        <w:rPr>
          <w:color w:val="000000"/>
          <w:sz w:val="28"/>
          <w:szCs w:val="28"/>
        </w:rPr>
        <w:lastRenderedPageBreak/>
        <w:t>содействие формированию прозрачной системы работы областных исполнительных органов государственной власти Новосибирской области в части реализации результативных и эффективных мер по развитию конкуренции в интересах потребителей товаров, работ, услуг, в том числе субъектов предпринимательской деятельности, граждан и общества;</w:t>
      </w:r>
    </w:p>
    <w:p w:rsidR="003A6074" w:rsidRPr="003311AA" w:rsidRDefault="003A6074" w:rsidP="003A6074">
      <w:pPr>
        <w:adjustRightInd w:val="0"/>
        <w:ind w:firstLine="567"/>
        <w:jc w:val="both"/>
        <w:rPr>
          <w:color w:val="000000"/>
          <w:sz w:val="28"/>
          <w:szCs w:val="28"/>
        </w:rPr>
      </w:pPr>
      <w:r w:rsidRPr="003311AA">
        <w:rPr>
          <w:color w:val="000000"/>
          <w:sz w:val="28"/>
          <w:szCs w:val="28"/>
        </w:rPr>
        <w:t>выявление потенциала развития экономики Новосибирской области, включая научно-технологический и человеческий потенциал;</w:t>
      </w:r>
    </w:p>
    <w:p w:rsidR="003A6074" w:rsidRPr="003311AA" w:rsidRDefault="003A6074" w:rsidP="003A6074">
      <w:pPr>
        <w:adjustRightInd w:val="0"/>
        <w:ind w:firstLine="567"/>
        <w:jc w:val="both"/>
        <w:rPr>
          <w:color w:val="000000"/>
          <w:sz w:val="28"/>
          <w:szCs w:val="28"/>
        </w:rPr>
      </w:pPr>
      <w:r w:rsidRPr="003311AA">
        <w:rPr>
          <w:color w:val="000000"/>
          <w:sz w:val="28"/>
          <w:szCs w:val="28"/>
        </w:rPr>
        <w:t>создание стимулов и содействие формированию условий для развития, поддержки и защиты субъектов малого и среднего предпринимательства, повышения уровня конкурентоспособности их продукции, а также содействие устранению административных барьеров;</w:t>
      </w:r>
    </w:p>
    <w:p w:rsidR="003A6074" w:rsidRPr="003311AA" w:rsidRDefault="003A6074" w:rsidP="003A6074">
      <w:pPr>
        <w:adjustRightInd w:val="0"/>
        <w:ind w:firstLine="567"/>
        <w:jc w:val="both"/>
        <w:rPr>
          <w:color w:val="000000"/>
          <w:sz w:val="28"/>
          <w:szCs w:val="28"/>
        </w:rPr>
      </w:pPr>
      <w:r w:rsidRPr="003311AA">
        <w:rPr>
          <w:color w:val="000000"/>
          <w:sz w:val="28"/>
          <w:szCs w:val="28"/>
        </w:rPr>
        <w:t>повышение доступности финансовых услуг для субъектов экономической деятельности;</w:t>
      </w:r>
    </w:p>
    <w:p w:rsidR="003A6074" w:rsidRPr="003311AA" w:rsidRDefault="003A6074" w:rsidP="003A6074">
      <w:pPr>
        <w:adjustRightInd w:val="0"/>
        <w:ind w:firstLine="567"/>
        <w:jc w:val="both"/>
        <w:rPr>
          <w:color w:val="000000"/>
          <w:sz w:val="28"/>
          <w:szCs w:val="28"/>
        </w:rPr>
      </w:pPr>
      <w:r w:rsidRPr="003311AA">
        <w:rPr>
          <w:color w:val="000000"/>
          <w:sz w:val="28"/>
          <w:szCs w:val="28"/>
        </w:rPr>
        <w:t>преодоление и минимизация влияния несовершенной конкуренции на инфляцию;</w:t>
      </w:r>
    </w:p>
    <w:p w:rsidR="003A6074" w:rsidRDefault="003A6074" w:rsidP="003A6074">
      <w:pPr>
        <w:adjustRightInd w:val="0"/>
        <w:ind w:firstLine="567"/>
        <w:jc w:val="both"/>
        <w:rPr>
          <w:color w:val="000000"/>
          <w:sz w:val="28"/>
          <w:szCs w:val="28"/>
        </w:rPr>
      </w:pPr>
      <w:r w:rsidRPr="003311AA">
        <w:rPr>
          <w:color w:val="000000"/>
          <w:sz w:val="28"/>
          <w:szCs w:val="28"/>
        </w:rPr>
        <w:t>содействие развитию конкуренции на товарных рынках  для содействия развитию конкуренции в Новосибирской области, а также для достижения положительного эффекта в соответствующих отраслях (сферах) экономики Новосибирской области, характеризующихся наличием значимых проблем, препятствующих конкуренции.</w:t>
      </w:r>
    </w:p>
    <w:p w:rsidR="003A6074" w:rsidRPr="0097657B" w:rsidRDefault="003A6074" w:rsidP="003A6074">
      <w:pPr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7657B">
        <w:rPr>
          <w:rFonts w:eastAsia="Calibri"/>
          <w:sz w:val="28"/>
          <w:szCs w:val="28"/>
          <w:lang w:eastAsia="en-US"/>
        </w:rPr>
        <w:t xml:space="preserve">На современном этапе, учитывая динамику товарных рынков, особенности внутренней и внешней политики Российской Федерации, Новосибирской области, а также политики Барабинского района, необходим единый план мероприятий («дорожная карта») по содействию развитию конкуренции </w:t>
      </w:r>
      <w:proofErr w:type="gramStart"/>
      <w:r w:rsidRPr="0097657B">
        <w:rPr>
          <w:rFonts w:eastAsia="Calibri"/>
          <w:sz w:val="28"/>
          <w:szCs w:val="28"/>
          <w:lang w:eastAsia="en-US"/>
        </w:rPr>
        <w:t>в</w:t>
      </w:r>
      <w:proofErr w:type="gramEnd"/>
      <w:r w:rsidRPr="0097657B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97657B">
        <w:rPr>
          <w:rFonts w:eastAsia="Calibri"/>
          <w:sz w:val="28"/>
          <w:szCs w:val="28"/>
          <w:lang w:eastAsia="en-US"/>
        </w:rPr>
        <w:t>Барабинском</w:t>
      </w:r>
      <w:proofErr w:type="gramEnd"/>
      <w:r w:rsidRPr="0097657B">
        <w:rPr>
          <w:rFonts w:eastAsia="Calibri"/>
          <w:sz w:val="28"/>
          <w:szCs w:val="28"/>
          <w:lang w:eastAsia="en-US"/>
        </w:rPr>
        <w:t xml:space="preserve"> районе</w:t>
      </w:r>
      <w:r>
        <w:rPr>
          <w:rFonts w:eastAsia="Calibri"/>
          <w:sz w:val="28"/>
          <w:szCs w:val="28"/>
          <w:lang w:eastAsia="en-US"/>
        </w:rPr>
        <w:t xml:space="preserve"> Новосибирской области</w:t>
      </w:r>
      <w:r w:rsidRPr="0097657B">
        <w:rPr>
          <w:rFonts w:eastAsia="Calibri"/>
          <w:sz w:val="28"/>
          <w:szCs w:val="28"/>
          <w:lang w:eastAsia="en-US"/>
        </w:rPr>
        <w:t xml:space="preserve"> (далее – «дорожная карта»).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311AA">
        <w:rPr>
          <w:rFonts w:eastAsia="Calibri"/>
          <w:sz w:val="28"/>
          <w:szCs w:val="28"/>
          <w:lang w:eastAsia="en-US"/>
        </w:rPr>
        <w:t>Согласно п. 2.2 соглашения от 16.08.2019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3311AA">
        <w:rPr>
          <w:rFonts w:eastAsia="Calibri"/>
          <w:sz w:val="28"/>
          <w:szCs w:val="28"/>
          <w:lang w:eastAsia="en-US"/>
        </w:rPr>
        <w:t>г</w:t>
      </w:r>
      <w:r>
        <w:rPr>
          <w:rFonts w:eastAsia="Calibri"/>
          <w:sz w:val="28"/>
          <w:szCs w:val="28"/>
          <w:lang w:eastAsia="en-US"/>
        </w:rPr>
        <w:t>.</w:t>
      </w:r>
      <w:r w:rsidRPr="003311AA">
        <w:rPr>
          <w:rFonts w:eastAsia="Calibri"/>
          <w:sz w:val="28"/>
          <w:szCs w:val="28"/>
          <w:lang w:eastAsia="en-US"/>
        </w:rPr>
        <w:t xml:space="preserve"> № 7 администрация Барабинского района Новосибирской  области разрабатывает муниципальную «дорожную карту».</w:t>
      </w:r>
    </w:p>
    <w:p w:rsidR="003A6074" w:rsidRPr="0097657B" w:rsidRDefault="003A6074" w:rsidP="003A6074">
      <w:pPr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7657B">
        <w:rPr>
          <w:rFonts w:eastAsia="Calibri"/>
          <w:sz w:val="28"/>
          <w:szCs w:val="28"/>
          <w:lang w:eastAsia="en-US"/>
        </w:rPr>
        <w:t>Целями «дорожной карты» являются:</w:t>
      </w:r>
    </w:p>
    <w:p w:rsidR="003A6074" w:rsidRPr="0097657B" w:rsidRDefault="003A6074" w:rsidP="003A6074">
      <w:pPr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7657B">
        <w:rPr>
          <w:rFonts w:eastAsia="Calibri"/>
          <w:sz w:val="28"/>
          <w:szCs w:val="28"/>
          <w:lang w:eastAsia="en-US"/>
        </w:rPr>
        <w:t>повышение удовлетворенности потребителей за счет расширения ассортимента товаров, работ, услуг, повышения их качества и снижения цен;</w:t>
      </w:r>
    </w:p>
    <w:p w:rsidR="003A6074" w:rsidRPr="0097657B" w:rsidRDefault="003A6074" w:rsidP="003A6074">
      <w:pPr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97657B">
        <w:rPr>
          <w:rFonts w:eastAsia="Calibri"/>
          <w:sz w:val="28"/>
          <w:szCs w:val="28"/>
          <w:lang w:eastAsia="en-US"/>
        </w:rPr>
        <w:t xml:space="preserve">повышение экономической эффективности и конкурентоспособности хозяйствующих субъектов </w:t>
      </w:r>
      <w:r>
        <w:rPr>
          <w:rFonts w:eastAsia="Calibri"/>
          <w:sz w:val="28"/>
          <w:szCs w:val="28"/>
          <w:lang w:eastAsia="en-US"/>
        </w:rPr>
        <w:t>Барабинского района</w:t>
      </w:r>
      <w:r w:rsidRPr="00C371F8">
        <w:t xml:space="preserve"> </w:t>
      </w:r>
      <w:r w:rsidRPr="00C371F8">
        <w:rPr>
          <w:rFonts w:eastAsia="Calibri"/>
          <w:sz w:val="28"/>
          <w:szCs w:val="28"/>
          <w:lang w:eastAsia="en-US"/>
        </w:rPr>
        <w:t>Новосибирской области</w:t>
      </w:r>
      <w:r w:rsidRPr="0097657B">
        <w:rPr>
          <w:rFonts w:eastAsia="Calibri"/>
          <w:sz w:val="28"/>
          <w:szCs w:val="28"/>
          <w:lang w:eastAsia="en-US"/>
        </w:rPr>
        <w:t xml:space="preserve">, в том числе за счет обеспечения равного доступа к товарам и услугам субъектов естественных монополий, государственным и муниципальным услугам, необходимым для ведения предпринимательской деятельности в </w:t>
      </w:r>
      <w:r>
        <w:rPr>
          <w:rFonts w:eastAsia="Calibri"/>
          <w:sz w:val="28"/>
          <w:szCs w:val="28"/>
          <w:lang w:eastAsia="en-US"/>
        </w:rPr>
        <w:t xml:space="preserve">Барабинском районе </w:t>
      </w:r>
      <w:r w:rsidRPr="00C371F8">
        <w:rPr>
          <w:rFonts w:eastAsia="Calibri"/>
          <w:sz w:val="28"/>
          <w:szCs w:val="28"/>
          <w:lang w:eastAsia="en-US"/>
        </w:rPr>
        <w:t>Новосибирской области</w:t>
      </w:r>
      <w:r w:rsidRPr="0097657B">
        <w:rPr>
          <w:rFonts w:eastAsia="Calibri"/>
          <w:sz w:val="28"/>
          <w:szCs w:val="28"/>
          <w:lang w:eastAsia="en-US"/>
        </w:rPr>
        <w:t xml:space="preserve">, стимулирования инновационной активности хозяйствующих субъектов </w:t>
      </w:r>
      <w:r>
        <w:rPr>
          <w:rFonts w:eastAsia="Calibri"/>
          <w:sz w:val="28"/>
          <w:szCs w:val="28"/>
          <w:lang w:eastAsia="en-US"/>
        </w:rPr>
        <w:t>района</w:t>
      </w:r>
      <w:r w:rsidRPr="0097657B">
        <w:rPr>
          <w:rFonts w:eastAsia="Calibri"/>
          <w:sz w:val="28"/>
          <w:szCs w:val="28"/>
          <w:lang w:eastAsia="en-US"/>
        </w:rPr>
        <w:t>, развития рынков высокотехнологичной продукции;</w:t>
      </w:r>
      <w:proofErr w:type="gramEnd"/>
    </w:p>
    <w:p w:rsidR="003A6074" w:rsidRPr="0097657B" w:rsidRDefault="003A6074" w:rsidP="003A6074">
      <w:pPr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7657B">
        <w:rPr>
          <w:rFonts w:eastAsia="Calibri"/>
          <w:sz w:val="28"/>
          <w:szCs w:val="28"/>
          <w:lang w:eastAsia="en-US"/>
        </w:rPr>
        <w:t>стабильный рост и развитие экономики, развитие технологий, снижение издержек, снижение социальной напряженности в обществе, обеспечение национальной безопасности.</w:t>
      </w:r>
    </w:p>
    <w:p w:rsidR="003A6074" w:rsidRPr="0097657B" w:rsidRDefault="003A6074" w:rsidP="003A6074">
      <w:pPr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7657B">
        <w:rPr>
          <w:rFonts w:eastAsia="Calibri"/>
          <w:sz w:val="28"/>
          <w:szCs w:val="28"/>
          <w:lang w:eastAsia="en-US"/>
        </w:rPr>
        <w:t xml:space="preserve">Предметом «дорожной карты» являются мероприятия по развитию конкуренции на товарных рынках </w:t>
      </w:r>
      <w:r>
        <w:rPr>
          <w:rFonts w:eastAsia="Calibri"/>
          <w:sz w:val="28"/>
          <w:szCs w:val="28"/>
          <w:lang w:eastAsia="en-US"/>
        </w:rPr>
        <w:t xml:space="preserve">Барабинского района </w:t>
      </w:r>
      <w:r w:rsidRPr="0097657B">
        <w:rPr>
          <w:rFonts w:eastAsia="Calibri"/>
          <w:sz w:val="28"/>
          <w:szCs w:val="28"/>
          <w:lang w:eastAsia="en-US"/>
        </w:rPr>
        <w:t xml:space="preserve">Новосибирской области. </w:t>
      </w:r>
    </w:p>
    <w:p w:rsidR="003A6074" w:rsidRPr="0097657B" w:rsidRDefault="003A6074" w:rsidP="003A6074">
      <w:pPr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7657B">
        <w:rPr>
          <w:rFonts w:eastAsia="Calibri"/>
          <w:sz w:val="28"/>
          <w:szCs w:val="28"/>
          <w:lang w:eastAsia="en-US"/>
        </w:rPr>
        <w:lastRenderedPageBreak/>
        <w:t xml:space="preserve">Числовые значения ключевых показателей и мероприятия по развитию конкуренции на товарных рынках </w:t>
      </w:r>
      <w:r>
        <w:rPr>
          <w:rFonts w:eastAsia="Calibri"/>
          <w:sz w:val="28"/>
          <w:szCs w:val="28"/>
          <w:lang w:eastAsia="en-US"/>
        </w:rPr>
        <w:t xml:space="preserve">Барабинского района </w:t>
      </w:r>
      <w:r w:rsidRPr="0097657B">
        <w:rPr>
          <w:rFonts w:eastAsia="Calibri"/>
          <w:sz w:val="28"/>
          <w:szCs w:val="28"/>
          <w:lang w:eastAsia="en-US"/>
        </w:rPr>
        <w:t>Новосибирской области в «дорожной</w:t>
      </w:r>
      <w:r w:rsidR="00B369DB">
        <w:rPr>
          <w:rFonts w:eastAsia="Calibri"/>
          <w:sz w:val="28"/>
          <w:szCs w:val="28"/>
          <w:lang w:eastAsia="en-US"/>
        </w:rPr>
        <w:t xml:space="preserve"> карте» определены на период 2019</w:t>
      </w:r>
      <w:r w:rsidRPr="0097657B">
        <w:rPr>
          <w:rFonts w:eastAsia="Calibri"/>
          <w:sz w:val="28"/>
          <w:szCs w:val="28"/>
          <w:lang w:eastAsia="en-US"/>
        </w:rPr>
        <w:t>-202</w:t>
      </w:r>
      <w:r w:rsidR="005B3F7B">
        <w:rPr>
          <w:rFonts w:eastAsia="Calibri"/>
          <w:sz w:val="28"/>
          <w:szCs w:val="28"/>
          <w:lang w:eastAsia="en-US"/>
        </w:rPr>
        <w:t>5</w:t>
      </w:r>
      <w:r w:rsidRPr="0097657B">
        <w:rPr>
          <w:rFonts w:eastAsia="Calibri"/>
          <w:sz w:val="28"/>
          <w:szCs w:val="28"/>
          <w:lang w:eastAsia="en-US"/>
        </w:rPr>
        <w:t xml:space="preserve"> годов с учетом необходимости</w:t>
      </w:r>
      <w:r w:rsidR="005B3F7B">
        <w:rPr>
          <w:rFonts w:eastAsia="Calibri"/>
          <w:sz w:val="28"/>
          <w:szCs w:val="28"/>
          <w:lang w:eastAsia="en-US"/>
        </w:rPr>
        <w:t xml:space="preserve"> обязательного достижения к 2025</w:t>
      </w:r>
      <w:r w:rsidRPr="0097657B">
        <w:rPr>
          <w:rFonts w:eastAsia="Calibri"/>
          <w:sz w:val="28"/>
          <w:szCs w:val="28"/>
          <w:lang w:eastAsia="en-US"/>
        </w:rPr>
        <w:t xml:space="preserve"> году. </w:t>
      </w:r>
    </w:p>
    <w:p w:rsidR="003A6074" w:rsidRPr="0097657B" w:rsidRDefault="003A6074" w:rsidP="003A6074">
      <w:pPr>
        <w:adjustRightInd w:val="0"/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97657B">
        <w:rPr>
          <w:rFonts w:eastAsia="Calibri"/>
          <w:sz w:val="28"/>
          <w:szCs w:val="28"/>
          <w:lang w:eastAsia="en-US"/>
        </w:rPr>
        <w:t xml:space="preserve">Наряду с мероприятиями, сформированными в целях достижения ключевых показателей, в «дорожной карте» предусмотрены также системные мероприятия, которые направлены на развитие конкуренции </w:t>
      </w:r>
      <w:proofErr w:type="gramStart"/>
      <w:r w:rsidRPr="0097657B">
        <w:rPr>
          <w:rFonts w:eastAsia="Calibri"/>
          <w:sz w:val="28"/>
          <w:szCs w:val="28"/>
          <w:lang w:eastAsia="en-US"/>
        </w:rPr>
        <w:t>в</w:t>
      </w:r>
      <w:proofErr w:type="gramEnd"/>
      <w:r w:rsidRPr="0097657B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>Барабинском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районе </w:t>
      </w:r>
      <w:r w:rsidRPr="0097657B">
        <w:rPr>
          <w:rFonts w:eastAsia="Calibri"/>
          <w:sz w:val="28"/>
          <w:szCs w:val="28"/>
          <w:lang w:eastAsia="en-US"/>
        </w:rPr>
        <w:t>Новосибирской области.</w:t>
      </w:r>
    </w:p>
    <w:p w:rsidR="003A6074" w:rsidRDefault="003A6074" w:rsidP="003A6074">
      <w:pPr>
        <w:adjustRightInd w:val="0"/>
        <w:ind w:firstLine="567"/>
        <w:jc w:val="center"/>
        <w:rPr>
          <w:rFonts w:eastAsia="Calibri"/>
          <w:sz w:val="28"/>
          <w:szCs w:val="28"/>
          <w:lang w:eastAsia="en-US"/>
        </w:rPr>
      </w:pPr>
    </w:p>
    <w:p w:rsidR="003A6074" w:rsidRPr="00B265D4" w:rsidRDefault="003A6074" w:rsidP="003A6074">
      <w:pPr>
        <w:numPr>
          <w:ilvl w:val="0"/>
          <w:numId w:val="36"/>
        </w:numPr>
        <w:autoSpaceDE/>
        <w:autoSpaceDN/>
        <w:jc w:val="center"/>
        <w:outlineLvl w:val="0"/>
        <w:rPr>
          <w:bCs/>
          <w:kern w:val="36"/>
          <w:sz w:val="28"/>
          <w:szCs w:val="28"/>
        </w:rPr>
      </w:pPr>
      <w:r w:rsidRPr="00B265D4">
        <w:rPr>
          <w:bCs/>
          <w:kern w:val="36"/>
          <w:sz w:val="28"/>
          <w:szCs w:val="28"/>
        </w:rPr>
        <w:t>Ключевые показатели</w:t>
      </w:r>
    </w:p>
    <w:p w:rsidR="003A6074" w:rsidRPr="00B265D4" w:rsidRDefault="003A6074" w:rsidP="003A6074">
      <w:pPr>
        <w:autoSpaceDE/>
        <w:autoSpaceDN/>
        <w:ind w:left="360"/>
        <w:outlineLvl w:val="0"/>
        <w:rPr>
          <w:bCs/>
          <w:kern w:val="36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1"/>
        <w:gridCol w:w="2236"/>
        <w:gridCol w:w="1957"/>
        <w:gridCol w:w="960"/>
        <w:gridCol w:w="1337"/>
        <w:gridCol w:w="1337"/>
        <w:gridCol w:w="1337"/>
        <w:gridCol w:w="1337"/>
        <w:gridCol w:w="1337"/>
        <w:gridCol w:w="1330"/>
        <w:gridCol w:w="1330"/>
      </w:tblGrid>
      <w:tr w:rsidR="001F1983" w:rsidRPr="00B265D4" w:rsidTr="001F1983">
        <w:trPr>
          <w:trHeight w:val="20"/>
        </w:trPr>
        <w:tc>
          <w:tcPr>
            <w:tcW w:w="205" w:type="pct"/>
          </w:tcPr>
          <w:p w:rsidR="001F1983" w:rsidRPr="001F1983" w:rsidRDefault="001F1983" w:rsidP="00E95CB4">
            <w:pPr>
              <w:jc w:val="center"/>
              <w:rPr>
                <w:sz w:val="24"/>
                <w:szCs w:val="24"/>
              </w:rPr>
            </w:pPr>
            <w:r w:rsidRPr="001F1983">
              <w:rPr>
                <w:sz w:val="24"/>
                <w:szCs w:val="24"/>
              </w:rPr>
              <w:t xml:space="preserve">№ </w:t>
            </w:r>
            <w:proofErr w:type="gramStart"/>
            <w:r w:rsidRPr="001F1983">
              <w:rPr>
                <w:sz w:val="24"/>
                <w:szCs w:val="24"/>
              </w:rPr>
              <w:t>п</w:t>
            </w:r>
            <w:proofErr w:type="gramEnd"/>
            <w:r w:rsidRPr="001F1983">
              <w:rPr>
                <w:sz w:val="24"/>
                <w:szCs w:val="24"/>
              </w:rPr>
              <w:t>/п</w:t>
            </w:r>
          </w:p>
        </w:tc>
        <w:tc>
          <w:tcPr>
            <w:tcW w:w="739" w:type="pct"/>
          </w:tcPr>
          <w:p w:rsidR="001F1983" w:rsidRPr="001F1983" w:rsidRDefault="001F1983" w:rsidP="00E95CB4">
            <w:pPr>
              <w:jc w:val="center"/>
              <w:rPr>
                <w:sz w:val="24"/>
                <w:szCs w:val="24"/>
              </w:rPr>
            </w:pPr>
            <w:r w:rsidRPr="001F1983">
              <w:rPr>
                <w:sz w:val="24"/>
                <w:szCs w:val="24"/>
              </w:rPr>
              <w:t>Наименование рынка</w:t>
            </w:r>
          </w:p>
        </w:tc>
        <w:tc>
          <w:tcPr>
            <w:tcW w:w="647" w:type="pct"/>
          </w:tcPr>
          <w:p w:rsidR="001F1983" w:rsidRPr="001F1983" w:rsidRDefault="001F1983" w:rsidP="00E95CB4">
            <w:pPr>
              <w:jc w:val="center"/>
              <w:rPr>
                <w:sz w:val="24"/>
                <w:szCs w:val="24"/>
              </w:rPr>
            </w:pPr>
            <w:r w:rsidRPr="001F1983">
              <w:rPr>
                <w:sz w:val="24"/>
                <w:szCs w:val="24"/>
              </w:rPr>
              <w:t>Наименование</w:t>
            </w:r>
          </w:p>
          <w:p w:rsidR="001F1983" w:rsidRPr="001F1983" w:rsidRDefault="001F1983" w:rsidP="00E95CB4">
            <w:pPr>
              <w:jc w:val="center"/>
              <w:rPr>
                <w:sz w:val="24"/>
                <w:szCs w:val="24"/>
              </w:rPr>
            </w:pPr>
            <w:r w:rsidRPr="001F1983">
              <w:rPr>
                <w:sz w:val="24"/>
                <w:szCs w:val="24"/>
              </w:rPr>
              <w:t>ключевого показателя</w:t>
            </w:r>
          </w:p>
        </w:tc>
        <w:tc>
          <w:tcPr>
            <w:tcW w:w="317" w:type="pct"/>
          </w:tcPr>
          <w:p w:rsidR="001F1983" w:rsidRPr="001F1983" w:rsidRDefault="001F1983" w:rsidP="00E95CB4">
            <w:pPr>
              <w:jc w:val="center"/>
              <w:rPr>
                <w:sz w:val="24"/>
                <w:szCs w:val="24"/>
              </w:rPr>
            </w:pPr>
            <w:r w:rsidRPr="001F1983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42" w:type="pct"/>
          </w:tcPr>
          <w:p w:rsidR="001F1983" w:rsidRPr="001F1983" w:rsidRDefault="001F1983" w:rsidP="00E95CB4">
            <w:pPr>
              <w:jc w:val="center"/>
              <w:rPr>
                <w:sz w:val="24"/>
                <w:szCs w:val="24"/>
              </w:rPr>
            </w:pPr>
            <w:r w:rsidRPr="001F1983">
              <w:rPr>
                <w:sz w:val="24"/>
                <w:szCs w:val="24"/>
              </w:rPr>
              <w:t>На</w:t>
            </w:r>
          </w:p>
          <w:p w:rsidR="001F1983" w:rsidRPr="001F1983" w:rsidRDefault="001F1983" w:rsidP="00E95CB4">
            <w:pPr>
              <w:jc w:val="center"/>
              <w:rPr>
                <w:sz w:val="24"/>
                <w:szCs w:val="24"/>
              </w:rPr>
            </w:pPr>
            <w:r w:rsidRPr="001F1983">
              <w:rPr>
                <w:sz w:val="24"/>
                <w:szCs w:val="24"/>
              </w:rPr>
              <w:t>01.01.2019 (факт)</w:t>
            </w:r>
          </w:p>
        </w:tc>
        <w:tc>
          <w:tcPr>
            <w:tcW w:w="442" w:type="pct"/>
          </w:tcPr>
          <w:p w:rsidR="001F1983" w:rsidRPr="001F1983" w:rsidRDefault="001F1983" w:rsidP="00E95CB4">
            <w:pPr>
              <w:jc w:val="center"/>
              <w:rPr>
                <w:sz w:val="24"/>
                <w:szCs w:val="24"/>
              </w:rPr>
            </w:pPr>
            <w:r w:rsidRPr="001F1983">
              <w:rPr>
                <w:sz w:val="24"/>
                <w:szCs w:val="24"/>
              </w:rPr>
              <w:t>На 01.01.2020</w:t>
            </w:r>
          </w:p>
          <w:p w:rsidR="001F1983" w:rsidRPr="001F1983" w:rsidRDefault="001F1983" w:rsidP="00E95CB4">
            <w:pPr>
              <w:jc w:val="center"/>
              <w:rPr>
                <w:sz w:val="24"/>
                <w:szCs w:val="24"/>
              </w:rPr>
            </w:pPr>
            <w:r w:rsidRPr="001F1983">
              <w:rPr>
                <w:sz w:val="24"/>
                <w:szCs w:val="24"/>
              </w:rPr>
              <w:t>(факт)</w:t>
            </w:r>
          </w:p>
        </w:tc>
        <w:tc>
          <w:tcPr>
            <w:tcW w:w="442" w:type="pct"/>
          </w:tcPr>
          <w:p w:rsidR="001F1983" w:rsidRPr="001F1983" w:rsidRDefault="001F1983" w:rsidP="00E95CB4">
            <w:pPr>
              <w:jc w:val="center"/>
              <w:rPr>
                <w:sz w:val="24"/>
                <w:szCs w:val="24"/>
              </w:rPr>
            </w:pPr>
            <w:r w:rsidRPr="001F1983">
              <w:rPr>
                <w:sz w:val="24"/>
                <w:szCs w:val="24"/>
              </w:rPr>
              <w:t xml:space="preserve">На 01.01.2021 (факт) </w:t>
            </w:r>
          </w:p>
        </w:tc>
        <w:tc>
          <w:tcPr>
            <w:tcW w:w="442" w:type="pct"/>
          </w:tcPr>
          <w:p w:rsidR="001F1983" w:rsidRPr="001F1983" w:rsidRDefault="001F1983" w:rsidP="00E95CB4">
            <w:pPr>
              <w:jc w:val="center"/>
              <w:rPr>
                <w:sz w:val="24"/>
                <w:szCs w:val="24"/>
              </w:rPr>
            </w:pPr>
            <w:r w:rsidRPr="001F1983">
              <w:rPr>
                <w:sz w:val="24"/>
                <w:szCs w:val="24"/>
              </w:rPr>
              <w:t xml:space="preserve">На 01.01.2022 (факт) </w:t>
            </w:r>
          </w:p>
        </w:tc>
        <w:tc>
          <w:tcPr>
            <w:tcW w:w="442" w:type="pct"/>
          </w:tcPr>
          <w:p w:rsidR="001F1983" w:rsidRPr="001F1983" w:rsidRDefault="001F1983" w:rsidP="00B369DB">
            <w:pPr>
              <w:jc w:val="center"/>
              <w:rPr>
                <w:sz w:val="24"/>
                <w:szCs w:val="24"/>
              </w:rPr>
            </w:pPr>
            <w:r w:rsidRPr="001F1983">
              <w:rPr>
                <w:sz w:val="24"/>
                <w:szCs w:val="24"/>
              </w:rPr>
              <w:t>На 01.01.2023</w:t>
            </w:r>
            <w:r w:rsidR="00880F22">
              <w:rPr>
                <w:sz w:val="24"/>
                <w:szCs w:val="24"/>
              </w:rPr>
              <w:t xml:space="preserve"> (факт)</w:t>
            </w:r>
            <w:r w:rsidRPr="001F1983">
              <w:rPr>
                <w:sz w:val="24"/>
                <w:szCs w:val="24"/>
              </w:rPr>
              <w:t xml:space="preserve"> </w:t>
            </w:r>
          </w:p>
        </w:tc>
        <w:tc>
          <w:tcPr>
            <w:tcW w:w="440" w:type="pct"/>
          </w:tcPr>
          <w:p w:rsidR="001F1983" w:rsidRPr="001F1983" w:rsidRDefault="001F1983" w:rsidP="00B36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01.01.2024</w:t>
            </w:r>
          </w:p>
        </w:tc>
        <w:tc>
          <w:tcPr>
            <w:tcW w:w="440" w:type="pct"/>
          </w:tcPr>
          <w:p w:rsidR="001F1983" w:rsidRPr="001F1983" w:rsidRDefault="001F1983" w:rsidP="00B36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01.01.2025</w:t>
            </w:r>
          </w:p>
        </w:tc>
      </w:tr>
      <w:tr w:rsidR="00880F22" w:rsidRPr="003578E4" w:rsidTr="001F1983">
        <w:trPr>
          <w:trHeight w:val="1149"/>
        </w:trPr>
        <w:tc>
          <w:tcPr>
            <w:tcW w:w="205" w:type="pct"/>
          </w:tcPr>
          <w:p w:rsidR="00880F22" w:rsidRPr="001F1983" w:rsidRDefault="00880F22" w:rsidP="00E95CB4">
            <w:pPr>
              <w:rPr>
                <w:sz w:val="24"/>
                <w:szCs w:val="24"/>
                <w:lang w:eastAsia="en-US"/>
              </w:rPr>
            </w:pPr>
            <w:r w:rsidRPr="001F1983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39" w:type="pct"/>
          </w:tcPr>
          <w:p w:rsidR="00880F22" w:rsidRPr="001F1983" w:rsidRDefault="00880F22" w:rsidP="00E95CB4">
            <w:pPr>
              <w:rPr>
                <w:sz w:val="24"/>
                <w:szCs w:val="24"/>
              </w:rPr>
            </w:pPr>
            <w:r w:rsidRPr="001F1983">
              <w:rPr>
                <w:sz w:val="24"/>
                <w:szCs w:val="24"/>
                <w:lang w:eastAsia="en-US"/>
              </w:rPr>
              <w:t>Рынок услуг дошкольного образования</w:t>
            </w:r>
          </w:p>
        </w:tc>
        <w:tc>
          <w:tcPr>
            <w:tcW w:w="647" w:type="pct"/>
          </w:tcPr>
          <w:p w:rsidR="00880F22" w:rsidRPr="001F1983" w:rsidRDefault="00880F22" w:rsidP="00E95CB4">
            <w:pPr>
              <w:rPr>
                <w:sz w:val="24"/>
                <w:szCs w:val="24"/>
              </w:rPr>
            </w:pPr>
            <w:r w:rsidRPr="001F1983">
              <w:rPr>
                <w:sz w:val="24"/>
                <w:szCs w:val="24"/>
              </w:rPr>
              <w:t>Количество частных организаций</w:t>
            </w:r>
          </w:p>
        </w:tc>
        <w:tc>
          <w:tcPr>
            <w:tcW w:w="317" w:type="pct"/>
          </w:tcPr>
          <w:p w:rsidR="00880F22" w:rsidRPr="001F1983" w:rsidDel="00694578" w:rsidRDefault="00880F22" w:rsidP="00BC421C">
            <w:pPr>
              <w:jc w:val="center"/>
              <w:rPr>
                <w:sz w:val="24"/>
                <w:szCs w:val="24"/>
              </w:rPr>
            </w:pPr>
            <w:r w:rsidRPr="001F1983">
              <w:rPr>
                <w:sz w:val="24"/>
                <w:szCs w:val="24"/>
              </w:rPr>
              <w:t>единицы</w:t>
            </w:r>
          </w:p>
        </w:tc>
        <w:tc>
          <w:tcPr>
            <w:tcW w:w="442" w:type="pct"/>
          </w:tcPr>
          <w:p w:rsidR="00880F22" w:rsidRPr="001F1983" w:rsidRDefault="00880F22" w:rsidP="00BC421C">
            <w:pPr>
              <w:jc w:val="center"/>
              <w:rPr>
                <w:sz w:val="24"/>
                <w:szCs w:val="24"/>
              </w:rPr>
            </w:pPr>
            <w:r w:rsidRPr="001F1983">
              <w:rPr>
                <w:sz w:val="24"/>
                <w:szCs w:val="24"/>
              </w:rPr>
              <w:t>1</w:t>
            </w:r>
          </w:p>
        </w:tc>
        <w:tc>
          <w:tcPr>
            <w:tcW w:w="442" w:type="pct"/>
          </w:tcPr>
          <w:p w:rsidR="00880F22" w:rsidRPr="001F1983" w:rsidRDefault="00880F22" w:rsidP="00BC421C">
            <w:pPr>
              <w:jc w:val="center"/>
              <w:rPr>
                <w:sz w:val="24"/>
                <w:szCs w:val="24"/>
              </w:rPr>
            </w:pPr>
            <w:r w:rsidRPr="001F1983">
              <w:rPr>
                <w:sz w:val="24"/>
                <w:szCs w:val="24"/>
              </w:rPr>
              <w:t>1</w:t>
            </w:r>
          </w:p>
        </w:tc>
        <w:tc>
          <w:tcPr>
            <w:tcW w:w="442" w:type="pct"/>
          </w:tcPr>
          <w:p w:rsidR="00880F22" w:rsidRPr="001F1983" w:rsidRDefault="00880F22" w:rsidP="00BC421C">
            <w:pPr>
              <w:jc w:val="center"/>
              <w:rPr>
                <w:sz w:val="24"/>
                <w:szCs w:val="24"/>
              </w:rPr>
            </w:pPr>
            <w:r w:rsidRPr="001F1983">
              <w:rPr>
                <w:sz w:val="24"/>
                <w:szCs w:val="24"/>
              </w:rPr>
              <w:t>1</w:t>
            </w:r>
          </w:p>
        </w:tc>
        <w:tc>
          <w:tcPr>
            <w:tcW w:w="442" w:type="pct"/>
          </w:tcPr>
          <w:p w:rsidR="00880F22" w:rsidRPr="001F1983" w:rsidRDefault="00880F22" w:rsidP="00BC421C">
            <w:pPr>
              <w:jc w:val="center"/>
              <w:rPr>
                <w:sz w:val="24"/>
                <w:szCs w:val="24"/>
              </w:rPr>
            </w:pPr>
            <w:r w:rsidRPr="001F1983">
              <w:rPr>
                <w:sz w:val="24"/>
                <w:szCs w:val="24"/>
              </w:rPr>
              <w:t>1</w:t>
            </w:r>
          </w:p>
        </w:tc>
        <w:tc>
          <w:tcPr>
            <w:tcW w:w="442" w:type="pct"/>
          </w:tcPr>
          <w:p w:rsidR="00880F22" w:rsidRPr="00880F22" w:rsidRDefault="00880F22" w:rsidP="00880F22">
            <w:pPr>
              <w:jc w:val="center"/>
              <w:rPr>
                <w:sz w:val="26"/>
                <w:szCs w:val="26"/>
              </w:rPr>
            </w:pPr>
            <w:r w:rsidRPr="00880F22">
              <w:rPr>
                <w:sz w:val="26"/>
                <w:szCs w:val="26"/>
              </w:rPr>
              <w:t>1</w:t>
            </w:r>
          </w:p>
        </w:tc>
        <w:tc>
          <w:tcPr>
            <w:tcW w:w="440" w:type="pct"/>
          </w:tcPr>
          <w:p w:rsidR="00880F22" w:rsidRPr="001F1983" w:rsidRDefault="00880F22" w:rsidP="000A571B">
            <w:pPr>
              <w:jc w:val="center"/>
              <w:rPr>
                <w:sz w:val="24"/>
                <w:szCs w:val="24"/>
              </w:rPr>
            </w:pPr>
            <w:r w:rsidRPr="001F1983">
              <w:rPr>
                <w:sz w:val="24"/>
                <w:szCs w:val="24"/>
              </w:rPr>
              <w:t>1</w:t>
            </w:r>
          </w:p>
        </w:tc>
        <w:tc>
          <w:tcPr>
            <w:tcW w:w="440" w:type="pct"/>
          </w:tcPr>
          <w:p w:rsidR="00880F22" w:rsidRPr="001F1983" w:rsidRDefault="00880F22" w:rsidP="000A571B">
            <w:pPr>
              <w:jc w:val="center"/>
              <w:rPr>
                <w:sz w:val="24"/>
                <w:szCs w:val="24"/>
              </w:rPr>
            </w:pPr>
            <w:r w:rsidRPr="001F1983">
              <w:rPr>
                <w:sz w:val="24"/>
                <w:szCs w:val="24"/>
              </w:rPr>
              <w:t>1</w:t>
            </w:r>
          </w:p>
        </w:tc>
      </w:tr>
      <w:tr w:rsidR="00880F22" w:rsidRPr="003578E4" w:rsidTr="001F1983">
        <w:trPr>
          <w:trHeight w:val="20"/>
        </w:trPr>
        <w:tc>
          <w:tcPr>
            <w:tcW w:w="205" w:type="pct"/>
          </w:tcPr>
          <w:p w:rsidR="00880F22" w:rsidRPr="001F1983" w:rsidRDefault="00880F22" w:rsidP="00E95CB4">
            <w:pPr>
              <w:keepNext/>
              <w:keepLines/>
              <w:autoSpaceDE/>
              <w:autoSpaceDN/>
              <w:outlineLvl w:val="1"/>
              <w:rPr>
                <w:sz w:val="24"/>
                <w:szCs w:val="24"/>
                <w:lang w:eastAsia="en-US"/>
              </w:rPr>
            </w:pPr>
            <w:r w:rsidRPr="001F1983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39" w:type="pct"/>
          </w:tcPr>
          <w:p w:rsidR="00880F22" w:rsidRPr="001F1983" w:rsidRDefault="00880F22" w:rsidP="00E95CB4">
            <w:pPr>
              <w:keepNext/>
              <w:keepLines/>
              <w:autoSpaceDE/>
              <w:autoSpaceDN/>
              <w:outlineLvl w:val="1"/>
              <w:rPr>
                <w:sz w:val="24"/>
                <w:szCs w:val="24"/>
                <w:lang w:eastAsia="en-US"/>
              </w:rPr>
            </w:pPr>
            <w:r w:rsidRPr="001F1983">
              <w:rPr>
                <w:sz w:val="24"/>
                <w:szCs w:val="24"/>
                <w:lang w:eastAsia="en-US"/>
              </w:rPr>
              <w:t>Рынок услуг  общего  образования</w:t>
            </w:r>
          </w:p>
          <w:p w:rsidR="00880F22" w:rsidRPr="001F1983" w:rsidRDefault="00880F22" w:rsidP="00E95CB4">
            <w:pPr>
              <w:rPr>
                <w:sz w:val="24"/>
                <w:szCs w:val="24"/>
              </w:rPr>
            </w:pPr>
          </w:p>
        </w:tc>
        <w:tc>
          <w:tcPr>
            <w:tcW w:w="647" w:type="pct"/>
          </w:tcPr>
          <w:p w:rsidR="00880F22" w:rsidRPr="001F1983" w:rsidRDefault="00880F22" w:rsidP="00E95CB4">
            <w:pPr>
              <w:rPr>
                <w:sz w:val="24"/>
                <w:szCs w:val="24"/>
              </w:rPr>
            </w:pPr>
            <w:r w:rsidRPr="001F1983">
              <w:rPr>
                <w:sz w:val="24"/>
                <w:szCs w:val="24"/>
              </w:rPr>
              <w:t>Количество частных организаций</w:t>
            </w:r>
          </w:p>
        </w:tc>
        <w:tc>
          <w:tcPr>
            <w:tcW w:w="317" w:type="pct"/>
          </w:tcPr>
          <w:p w:rsidR="00880F22" w:rsidRPr="001F1983" w:rsidRDefault="00880F22" w:rsidP="00BC421C">
            <w:pPr>
              <w:jc w:val="center"/>
              <w:rPr>
                <w:sz w:val="24"/>
                <w:szCs w:val="24"/>
              </w:rPr>
            </w:pPr>
            <w:r w:rsidRPr="001F1983">
              <w:rPr>
                <w:sz w:val="24"/>
                <w:szCs w:val="24"/>
              </w:rPr>
              <w:t>единицы</w:t>
            </w:r>
          </w:p>
        </w:tc>
        <w:tc>
          <w:tcPr>
            <w:tcW w:w="442" w:type="pct"/>
          </w:tcPr>
          <w:p w:rsidR="00880F22" w:rsidRPr="001F1983" w:rsidRDefault="00880F22" w:rsidP="00BC421C">
            <w:pPr>
              <w:jc w:val="center"/>
              <w:rPr>
                <w:sz w:val="24"/>
                <w:szCs w:val="24"/>
              </w:rPr>
            </w:pPr>
            <w:r w:rsidRPr="001F1983">
              <w:rPr>
                <w:sz w:val="24"/>
                <w:szCs w:val="24"/>
              </w:rPr>
              <w:t>1</w:t>
            </w:r>
          </w:p>
        </w:tc>
        <w:tc>
          <w:tcPr>
            <w:tcW w:w="442" w:type="pct"/>
          </w:tcPr>
          <w:p w:rsidR="00880F22" w:rsidRPr="001F1983" w:rsidRDefault="00880F22" w:rsidP="00BC421C">
            <w:pPr>
              <w:jc w:val="center"/>
              <w:rPr>
                <w:sz w:val="24"/>
                <w:szCs w:val="24"/>
              </w:rPr>
            </w:pPr>
            <w:r w:rsidRPr="001F1983">
              <w:rPr>
                <w:sz w:val="24"/>
                <w:szCs w:val="24"/>
              </w:rPr>
              <w:t>1</w:t>
            </w:r>
          </w:p>
        </w:tc>
        <w:tc>
          <w:tcPr>
            <w:tcW w:w="442" w:type="pct"/>
          </w:tcPr>
          <w:p w:rsidR="00880F22" w:rsidRPr="001F1983" w:rsidRDefault="00880F22" w:rsidP="00BC421C">
            <w:pPr>
              <w:jc w:val="center"/>
              <w:rPr>
                <w:sz w:val="24"/>
                <w:szCs w:val="24"/>
              </w:rPr>
            </w:pPr>
            <w:r w:rsidRPr="001F1983">
              <w:rPr>
                <w:sz w:val="24"/>
                <w:szCs w:val="24"/>
              </w:rPr>
              <w:t>1</w:t>
            </w:r>
          </w:p>
        </w:tc>
        <w:tc>
          <w:tcPr>
            <w:tcW w:w="442" w:type="pct"/>
          </w:tcPr>
          <w:p w:rsidR="00880F22" w:rsidRPr="001F1983" w:rsidRDefault="00880F22" w:rsidP="00BC421C">
            <w:pPr>
              <w:jc w:val="center"/>
              <w:rPr>
                <w:sz w:val="24"/>
                <w:szCs w:val="24"/>
              </w:rPr>
            </w:pPr>
            <w:r w:rsidRPr="001F1983">
              <w:rPr>
                <w:sz w:val="24"/>
                <w:szCs w:val="24"/>
              </w:rPr>
              <w:t>1</w:t>
            </w:r>
          </w:p>
        </w:tc>
        <w:tc>
          <w:tcPr>
            <w:tcW w:w="442" w:type="pct"/>
          </w:tcPr>
          <w:p w:rsidR="00880F22" w:rsidRPr="00880F22" w:rsidRDefault="00880F22" w:rsidP="00880F22">
            <w:pPr>
              <w:jc w:val="center"/>
              <w:rPr>
                <w:sz w:val="26"/>
                <w:szCs w:val="26"/>
              </w:rPr>
            </w:pPr>
            <w:r w:rsidRPr="00880F22">
              <w:rPr>
                <w:sz w:val="26"/>
                <w:szCs w:val="26"/>
              </w:rPr>
              <w:t>1</w:t>
            </w:r>
          </w:p>
        </w:tc>
        <w:tc>
          <w:tcPr>
            <w:tcW w:w="440" w:type="pct"/>
          </w:tcPr>
          <w:p w:rsidR="00880F22" w:rsidRPr="001F1983" w:rsidRDefault="00880F22" w:rsidP="000A571B">
            <w:pPr>
              <w:jc w:val="center"/>
              <w:rPr>
                <w:sz w:val="24"/>
                <w:szCs w:val="24"/>
              </w:rPr>
            </w:pPr>
            <w:r w:rsidRPr="001F1983">
              <w:rPr>
                <w:sz w:val="24"/>
                <w:szCs w:val="24"/>
              </w:rPr>
              <w:t>1</w:t>
            </w:r>
          </w:p>
        </w:tc>
        <w:tc>
          <w:tcPr>
            <w:tcW w:w="440" w:type="pct"/>
          </w:tcPr>
          <w:p w:rsidR="00880F22" w:rsidRPr="001F1983" w:rsidRDefault="00880F22" w:rsidP="000A571B">
            <w:pPr>
              <w:jc w:val="center"/>
              <w:rPr>
                <w:sz w:val="24"/>
                <w:szCs w:val="24"/>
              </w:rPr>
            </w:pPr>
            <w:r w:rsidRPr="001F1983">
              <w:rPr>
                <w:sz w:val="24"/>
                <w:szCs w:val="24"/>
              </w:rPr>
              <w:t>1</w:t>
            </w:r>
          </w:p>
        </w:tc>
      </w:tr>
      <w:tr w:rsidR="00880F22" w:rsidRPr="002E0F1E" w:rsidTr="001F1983">
        <w:trPr>
          <w:trHeight w:val="20"/>
        </w:trPr>
        <w:tc>
          <w:tcPr>
            <w:tcW w:w="205" w:type="pct"/>
          </w:tcPr>
          <w:p w:rsidR="00880F22" w:rsidRPr="001F1983" w:rsidRDefault="00880F22" w:rsidP="00E95CB4">
            <w:pPr>
              <w:rPr>
                <w:sz w:val="24"/>
                <w:szCs w:val="24"/>
              </w:rPr>
            </w:pPr>
            <w:r w:rsidRPr="001F1983">
              <w:rPr>
                <w:sz w:val="24"/>
                <w:szCs w:val="24"/>
              </w:rPr>
              <w:t>3</w:t>
            </w:r>
          </w:p>
        </w:tc>
        <w:tc>
          <w:tcPr>
            <w:tcW w:w="739" w:type="pct"/>
          </w:tcPr>
          <w:p w:rsidR="00880F22" w:rsidRPr="001F1983" w:rsidRDefault="00880F22" w:rsidP="00E95CB4">
            <w:pPr>
              <w:rPr>
                <w:sz w:val="24"/>
                <w:szCs w:val="24"/>
              </w:rPr>
            </w:pPr>
            <w:r w:rsidRPr="001F1983">
              <w:rPr>
                <w:sz w:val="24"/>
                <w:szCs w:val="24"/>
              </w:rPr>
              <w:t>Рынок выполнения работ по благоустройству городской среды</w:t>
            </w:r>
          </w:p>
        </w:tc>
        <w:tc>
          <w:tcPr>
            <w:tcW w:w="647" w:type="pct"/>
          </w:tcPr>
          <w:p w:rsidR="00880F22" w:rsidRPr="001F1983" w:rsidRDefault="00880F22" w:rsidP="001F1983">
            <w:pPr>
              <w:rPr>
                <w:sz w:val="24"/>
                <w:szCs w:val="24"/>
              </w:rPr>
            </w:pPr>
            <w:r w:rsidRPr="001F1983">
              <w:rPr>
                <w:sz w:val="24"/>
                <w:szCs w:val="24"/>
              </w:rPr>
              <w:t>Доля присутствия частного бизнеса</w:t>
            </w:r>
          </w:p>
        </w:tc>
        <w:tc>
          <w:tcPr>
            <w:tcW w:w="317" w:type="pct"/>
          </w:tcPr>
          <w:p w:rsidR="00880F22" w:rsidRPr="001F1983" w:rsidRDefault="00880F22" w:rsidP="00BC421C">
            <w:pPr>
              <w:jc w:val="center"/>
              <w:rPr>
                <w:sz w:val="24"/>
                <w:szCs w:val="24"/>
              </w:rPr>
            </w:pPr>
            <w:r w:rsidRPr="001F1983">
              <w:rPr>
                <w:sz w:val="24"/>
                <w:szCs w:val="24"/>
              </w:rPr>
              <w:t>%</w:t>
            </w:r>
          </w:p>
        </w:tc>
        <w:tc>
          <w:tcPr>
            <w:tcW w:w="442" w:type="pct"/>
          </w:tcPr>
          <w:p w:rsidR="00880F22" w:rsidRPr="001F1983" w:rsidRDefault="00880F22" w:rsidP="00BC421C">
            <w:pPr>
              <w:jc w:val="center"/>
              <w:rPr>
                <w:sz w:val="24"/>
                <w:szCs w:val="24"/>
              </w:rPr>
            </w:pPr>
            <w:r w:rsidRPr="001F1983">
              <w:rPr>
                <w:sz w:val="24"/>
                <w:szCs w:val="24"/>
              </w:rPr>
              <w:t>90</w:t>
            </w:r>
          </w:p>
        </w:tc>
        <w:tc>
          <w:tcPr>
            <w:tcW w:w="442" w:type="pct"/>
          </w:tcPr>
          <w:p w:rsidR="00880F22" w:rsidRPr="001F1983" w:rsidRDefault="00880F22" w:rsidP="00BC421C">
            <w:pPr>
              <w:jc w:val="center"/>
              <w:rPr>
                <w:sz w:val="24"/>
                <w:szCs w:val="24"/>
              </w:rPr>
            </w:pPr>
            <w:r w:rsidRPr="001F1983">
              <w:rPr>
                <w:sz w:val="24"/>
                <w:szCs w:val="24"/>
              </w:rPr>
              <w:t>90</w:t>
            </w:r>
          </w:p>
        </w:tc>
        <w:tc>
          <w:tcPr>
            <w:tcW w:w="442" w:type="pct"/>
          </w:tcPr>
          <w:p w:rsidR="00880F22" w:rsidRPr="001F1983" w:rsidRDefault="00880F22" w:rsidP="00BC421C">
            <w:pPr>
              <w:jc w:val="center"/>
              <w:rPr>
                <w:sz w:val="24"/>
                <w:szCs w:val="24"/>
              </w:rPr>
            </w:pPr>
            <w:r w:rsidRPr="001F1983">
              <w:rPr>
                <w:sz w:val="24"/>
                <w:szCs w:val="24"/>
              </w:rPr>
              <w:t>90</w:t>
            </w:r>
          </w:p>
        </w:tc>
        <w:tc>
          <w:tcPr>
            <w:tcW w:w="442" w:type="pct"/>
          </w:tcPr>
          <w:p w:rsidR="00880F22" w:rsidRPr="001F1983" w:rsidRDefault="00880F22" w:rsidP="00BC421C">
            <w:pPr>
              <w:jc w:val="center"/>
              <w:rPr>
                <w:sz w:val="24"/>
                <w:szCs w:val="24"/>
              </w:rPr>
            </w:pPr>
            <w:r w:rsidRPr="001F1983">
              <w:rPr>
                <w:sz w:val="24"/>
                <w:szCs w:val="24"/>
              </w:rPr>
              <w:t>90</w:t>
            </w:r>
          </w:p>
        </w:tc>
        <w:tc>
          <w:tcPr>
            <w:tcW w:w="442" w:type="pct"/>
          </w:tcPr>
          <w:p w:rsidR="00880F22" w:rsidRPr="00880F22" w:rsidRDefault="00880F22" w:rsidP="00880F22">
            <w:pPr>
              <w:jc w:val="center"/>
              <w:rPr>
                <w:sz w:val="26"/>
                <w:szCs w:val="26"/>
              </w:rPr>
            </w:pPr>
            <w:r w:rsidRPr="00880F22">
              <w:rPr>
                <w:sz w:val="26"/>
                <w:szCs w:val="26"/>
              </w:rPr>
              <w:t>90</w:t>
            </w:r>
          </w:p>
        </w:tc>
        <w:tc>
          <w:tcPr>
            <w:tcW w:w="440" w:type="pct"/>
          </w:tcPr>
          <w:p w:rsidR="00880F22" w:rsidRPr="001F1983" w:rsidRDefault="00880F22" w:rsidP="000A571B">
            <w:pPr>
              <w:jc w:val="center"/>
              <w:rPr>
                <w:sz w:val="24"/>
                <w:szCs w:val="24"/>
              </w:rPr>
            </w:pPr>
            <w:r w:rsidRPr="001F1983">
              <w:rPr>
                <w:sz w:val="24"/>
                <w:szCs w:val="24"/>
              </w:rPr>
              <w:t>90</w:t>
            </w:r>
          </w:p>
        </w:tc>
        <w:tc>
          <w:tcPr>
            <w:tcW w:w="440" w:type="pct"/>
          </w:tcPr>
          <w:p w:rsidR="00880F22" w:rsidRPr="001F1983" w:rsidRDefault="00880F22" w:rsidP="000A571B">
            <w:pPr>
              <w:jc w:val="center"/>
              <w:rPr>
                <w:sz w:val="24"/>
                <w:szCs w:val="24"/>
              </w:rPr>
            </w:pPr>
            <w:r w:rsidRPr="001F1983">
              <w:rPr>
                <w:sz w:val="24"/>
                <w:szCs w:val="24"/>
              </w:rPr>
              <w:t>90</w:t>
            </w:r>
          </w:p>
        </w:tc>
      </w:tr>
      <w:tr w:rsidR="00880F22" w:rsidRPr="002E0F1E" w:rsidTr="001F1983">
        <w:trPr>
          <w:trHeight w:val="20"/>
        </w:trPr>
        <w:tc>
          <w:tcPr>
            <w:tcW w:w="205" w:type="pct"/>
          </w:tcPr>
          <w:p w:rsidR="00880F22" w:rsidRPr="001F1983" w:rsidRDefault="00880F22" w:rsidP="00E95CB4">
            <w:pPr>
              <w:rPr>
                <w:sz w:val="24"/>
                <w:szCs w:val="24"/>
              </w:rPr>
            </w:pPr>
            <w:r w:rsidRPr="001F1983">
              <w:rPr>
                <w:sz w:val="24"/>
                <w:szCs w:val="24"/>
              </w:rPr>
              <w:t>4</w:t>
            </w:r>
          </w:p>
        </w:tc>
        <w:tc>
          <w:tcPr>
            <w:tcW w:w="739" w:type="pct"/>
          </w:tcPr>
          <w:p w:rsidR="00880F22" w:rsidRPr="001F1983" w:rsidRDefault="00880F22" w:rsidP="00E95CB4">
            <w:pPr>
              <w:rPr>
                <w:sz w:val="24"/>
                <w:szCs w:val="24"/>
              </w:rPr>
            </w:pPr>
            <w:r w:rsidRPr="001F1983">
              <w:rPr>
                <w:sz w:val="24"/>
                <w:szCs w:val="24"/>
              </w:rPr>
              <w:t>Рынок жилищного строительства</w:t>
            </w:r>
          </w:p>
        </w:tc>
        <w:tc>
          <w:tcPr>
            <w:tcW w:w="647" w:type="pct"/>
          </w:tcPr>
          <w:p w:rsidR="00880F22" w:rsidRPr="001F1983" w:rsidRDefault="00880F22" w:rsidP="00E95CB4">
            <w:pPr>
              <w:rPr>
                <w:sz w:val="24"/>
                <w:szCs w:val="24"/>
              </w:rPr>
            </w:pPr>
            <w:r w:rsidRPr="001F1983">
              <w:rPr>
                <w:sz w:val="24"/>
                <w:szCs w:val="24"/>
              </w:rPr>
              <w:t>Доля присутствия частного бизнеса</w:t>
            </w:r>
          </w:p>
          <w:p w:rsidR="00880F22" w:rsidRPr="001F1983" w:rsidRDefault="00880F22" w:rsidP="00E95CB4">
            <w:pPr>
              <w:rPr>
                <w:sz w:val="24"/>
                <w:szCs w:val="24"/>
              </w:rPr>
            </w:pPr>
          </w:p>
        </w:tc>
        <w:tc>
          <w:tcPr>
            <w:tcW w:w="317" w:type="pct"/>
          </w:tcPr>
          <w:p w:rsidR="00880F22" w:rsidRPr="001F1983" w:rsidRDefault="00880F22" w:rsidP="00BC421C">
            <w:pPr>
              <w:jc w:val="center"/>
              <w:rPr>
                <w:sz w:val="24"/>
                <w:szCs w:val="24"/>
              </w:rPr>
            </w:pPr>
            <w:r w:rsidRPr="001F1983">
              <w:rPr>
                <w:sz w:val="24"/>
                <w:szCs w:val="24"/>
              </w:rPr>
              <w:t>%</w:t>
            </w:r>
          </w:p>
        </w:tc>
        <w:tc>
          <w:tcPr>
            <w:tcW w:w="442" w:type="pct"/>
          </w:tcPr>
          <w:p w:rsidR="00880F22" w:rsidRPr="001F1983" w:rsidRDefault="00880F22" w:rsidP="00BC421C">
            <w:pPr>
              <w:jc w:val="center"/>
              <w:rPr>
                <w:sz w:val="24"/>
                <w:szCs w:val="24"/>
              </w:rPr>
            </w:pPr>
            <w:r w:rsidRPr="001F1983">
              <w:rPr>
                <w:sz w:val="24"/>
                <w:szCs w:val="24"/>
              </w:rPr>
              <w:t>100</w:t>
            </w:r>
          </w:p>
        </w:tc>
        <w:tc>
          <w:tcPr>
            <w:tcW w:w="442" w:type="pct"/>
          </w:tcPr>
          <w:p w:rsidR="00880F22" w:rsidRPr="001F1983" w:rsidRDefault="00880F22" w:rsidP="00BC421C">
            <w:pPr>
              <w:jc w:val="center"/>
              <w:rPr>
                <w:sz w:val="24"/>
                <w:szCs w:val="24"/>
              </w:rPr>
            </w:pPr>
            <w:r w:rsidRPr="001F1983">
              <w:rPr>
                <w:sz w:val="24"/>
                <w:szCs w:val="24"/>
              </w:rPr>
              <w:t>100</w:t>
            </w:r>
          </w:p>
        </w:tc>
        <w:tc>
          <w:tcPr>
            <w:tcW w:w="442" w:type="pct"/>
          </w:tcPr>
          <w:p w:rsidR="00880F22" w:rsidRPr="001F1983" w:rsidRDefault="00880F22" w:rsidP="00BC421C">
            <w:pPr>
              <w:jc w:val="center"/>
              <w:rPr>
                <w:sz w:val="24"/>
                <w:szCs w:val="24"/>
              </w:rPr>
            </w:pPr>
            <w:r w:rsidRPr="001F1983">
              <w:rPr>
                <w:sz w:val="24"/>
                <w:szCs w:val="24"/>
              </w:rPr>
              <w:t>100</w:t>
            </w:r>
          </w:p>
        </w:tc>
        <w:tc>
          <w:tcPr>
            <w:tcW w:w="442" w:type="pct"/>
          </w:tcPr>
          <w:p w:rsidR="00880F22" w:rsidRPr="001F1983" w:rsidRDefault="00880F22" w:rsidP="00BC421C">
            <w:pPr>
              <w:jc w:val="center"/>
              <w:rPr>
                <w:sz w:val="24"/>
                <w:szCs w:val="24"/>
              </w:rPr>
            </w:pPr>
            <w:r w:rsidRPr="001F1983">
              <w:rPr>
                <w:sz w:val="24"/>
                <w:szCs w:val="24"/>
              </w:rPr>
              <w:t>100</w:t>
            </w:r>
          </w:p>
        </w:tc>
        <w:tc>
          <w:tcPr>
            <w:tcW w:w="442" w:type="pct"/>
          </w:tcPr>
          <w:p w:rsidR="00880F22" w:rsidRPr="00880F22" w:rsidRDefault="00880F22" w:rsidP="00880F22">
            <w:pPr>
              <w:jc w:val="center"/>
              <w:rPr>
                <w:sz w:val="26"/>
                <w:szCs w:val="26"/>
              </w:rPr>
            </w:pPr>
            <w:r w:rsidRPr="00880F22">
              <w:rPr>
                <w:sz w:val="26"/>
                <w:szCs w:val="26"/>
              </w:rPr>
              <w:t>100</w:t>
            </w:r>
          </w:p>
        </w:tc>
        <w:tc>
          <w:tcPr>
            <w:tcW w:w="440" w:type="pct"/>
          </w:tcPr>
          <w:p w:rsidR="00880F22" w:rsidRPr="001F1983" w:rsidRDefault="00880F22" w:rsidP="000A571B">
            <w:pPr>
              <w:jc w:val="center"/>
              <w:rPr>
                <w:sz w:val="24"/>
                <w:szCs w:val="24"/>
              </w:rPr>
            </w:pPr>
            <w:r w:rsidRPr="001F1983">
              <w:rPr>
                <w:sz w:val="24"/>
                <w:szCs w:val="24"/>
              </w:rPr>
              <w:t>100</w:t>
            </w:r>
          </w:p>
        </w:tc>
        <w:tc>
          <w:tcPr>
            <w:tcW w:w="440" w:type="pct"/>
          </w:tcPr>
          <w:p w:rsidR="00880F22" w:rsidRPr="001F1983" w:rsidRDefault="00880F22" w:rsidP="000A571B">
            <w:pPr>
              <w:jc w:val="center"/>
              <w:rPr>
                <w:sz w:val="24"/>
                <w:szCs w:val="24"/>
              </w:rPr>
            </w:pPr>
            <w:r w:rsidRPr="001F1983">
              <w:rPr>
                <w:sz w:val="24"/>
                <w:szCs w:val="24"/>
              </w:rPr>
              <w:t>100</w:t>
            </w:r>
          </w:p>
        </w:tc>
      </w:tr>
      <w:tr w:rsidR="00880F22" w:rsidRPr="00E00394" w:rsidTr="001F1983">
        <w:trPr>
          <w:trHeight w:val="20"/>
        </w:trPr>
        <w:tc>
          <w:tcPr>
            <w:tcW w:w="205" w:type="pct"/>
          </w:tcPr>
          <w:p w:rsidR="00880F22" w:rsidRPr="001F1983" w:rsidRDefault="00880F22" w:rsidP="00E95CB4">
            <w:pPr>
              <w:rPr>
                <w:sz w:val="24"/>
                <w:szCs w:val="24"/>
              </w:rPr>
            </w:pPr>
            <w:r w:rsidRPr="001F1983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739" w:type="pct"/>
          </w:tcPr>
          <w:p w:rsidR="00880F22" w:rsidRPr="001F1983" w:rsidRDefault="00880F22" w:rsidP="00E95CB4">
            <w:pPr>
              <w:rPr>
                <w:sz w:val="24"/>
                <w:szCs w:val="24"/>
              </w:rPr>
            </w:pPr>
            <w:r w:rsidRPr="001F1983">
              <w:rPr>
                <w:sz w:val="24"/>
                <w:szCs w:val="24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647" w:type="pct"/>
          </w:tcPr>
          <w:p w:rsidR="00880F22" w:rsidRPr="001F1983" w:rsidRDefault="00880F22" w:rsidP="00E95CB4">
            <w:pPr>
              <w:rPr>
                <w:sz w:val="24"/>
                <w:szCs w:val="24"/>
              </w:rPr>
            </w:pPr>
            <w:r w:rsidRPr="001F1983">
              <w:rPr>
                <w:sz w:val="24"/>
                <w:szCs w:val="24"/>
              </w:rPr>
              <w:t>Доля присутствия частного бизнеса</w:t>
            </w:r>
          </w:p>
          <w:p w:rsidR="00880F22" w:rsidRPr="001F1983" w:rsidRDefault="00880F22" w:rsidP="00E95CB4">
            <w:pPr>
              <w:rPr>
                <w:sz w:val="24"/>
                <w:szCs w:val="24"/>
              </w:rPr>
            </w:pPr>
          </w:p>
        </w:tc>
        <w:tc>
          <w:tcPr>
            <w:tcW w:w="317" w:type="pct"/>
          </w:tcPr>
          <w:p w:rsidR="00880F22" w:rsidRPr="001F1983" w:rsidRDefault="00880F22" w:rsidP="00BC421C">
            <w:pPr>
              <w:jc w:val="center"/>
              <w:rPr>
                <w:sz w:val="24"/>
                <w:szCs w:val="24"/>
              </w:rPr>
            </w:pPr>
            <w:r w:rsidRPr="001F1983">
              <w:rPr>
                <w:sz w:val="24"/>
                <w:szCs w:val="24"/>
              </w:rPr>
              <w:t>%</w:t>
            </w:r>
          </w:p>
        </w:tc>
        <w:tc>
          <w:tcPr>
            <w:tcW w:w="442" w:type="pct"/>
          </w:tcPr>
          <w:p w:rsidR="00880F22" w:rsidRPr="001F1983" w:rsidRDefault="00880F22" w:rsidP="00BC421C">
            <w:pPr>
              <w:jc w:val="center"/>
              <w:rPr>
                <w:sz w:val="24"/>
                <w:szCs w:val="24"/>
              </w:rPr>
            </w:pPr>
            <w:r w:rsidRPr="001F1983">
              <w:rPr>
                <w:sz w:val="24"/>
                <w:szCs w:val="24"/>
              </w:rPr>
              <w:t>100</w:t>
            </w:r>
          </w:p>
        </w:tc>
        <w:tc>
          <w:tcPr>
            <w:tcW w:w="442" w:type="pct"/>
          </w:tcPr>
          <w:p w:rsidR="00880F22" w:rsidRPr="001F1983" w:rsidRDefault="00880F22" w:rsidP="00BC421C">
            <w:pPr>
              <w:jc w:val="center"/>
              <w:rPr>
                <w:sz w:val="24"/>
                <w:szCs w:val="24"/>
              </w:rPr>
            </w:pPr>
            <w:r w:rsidRPr="001F1983">
              <w:rPr>
                <w:sz w:val="24"/>
                <w:szCs w:val="24"/>
              </w:rPr>
              <w:t>100</w:t>
            </w:r>
          </w:p>
        </w:tc>
        <w:tc>
          <w:tcPr>
            <w:tcW w:w="442" w:type="pct"/>
          </w:tcPr>
          <w:p w:rsidR="00880F22" w:rsidRPr="001F1983" w:rsidRDefault="00880F22" w:rsidP="00BC421C">
            <w:pPr>
              <w:jc w:val="center"/>
              <w:rPr>
                <w:sz w:val="24"/>
                <w:szCs w:val="24"/>
              </w:rPr>
            </w:pPr>
            <w:r w:rsidRPr="001F1983">
              <w:rPr>
                <w:sz w:val="24"/>
                <w:szCs w:val="24"/>
              </w:rPr>
              <w:t>100</w:t>
            </w:r>
          </w:p>
        </w:tc>
        <w:tc>
          <w:tcPr>
            <w:tcW w:w="442" w:type="pct"/>
          </w:tcPr>
          <w:p w:rsidR="00880F22" w:rsidRPr="001F1983" w:rsidRDefault="00880F22" w:rsidP="00BC421C">
            <w:pPr>
              <w:jc w:val="center"/>
              <w:rPr>
                <w:sz w:val="24"/>
                <w:szCs w:val="24"/>
              </w:rPr>
            </w:pPr>
            <w:r w:rsidRPr="001F1983">
              <w:rPr>
                <w:sz w:val="24"/>
                <w:szCs w:val="24"/>
              </w:rPr>
              <w:t>100</w:t>
            </w:r>
          </w:p>
        </w:tc>
        <w:tc>
          <w:tcPr>
            <w:tcW w:w="442" w:type="pct"/>
          </w:tcPr>
          <w:p w:rsidR="00880F22" w:rsidRPr="00880F22" w:rsidRDefault="00880F22" w:rsidP="00880F22">
            <w:pPr>
              <w:jc w:val="center"/>
              <w:rPr>
                <w:sz w:val="26"/>
                <w:szCs w:val="26"/>
              </w:rPr>
            </w:pPr>
            <w:r w:rsidRPr="00880F22">
              <w:rPr>
                <w:sz w:val="26"/>
                <w:szCs w:val="26"/>
              </w:rPr>
              <w:t>100</w:t>
            </w:r>
          </w:p>
        </w:tc>
        <w:tc>
          <w:tcPr>
            <w:tcW w:w="440" w:type="pct"/>
          </w:tcPr>
          <w:p w:rsidR="00880F22" w:rsidRPr="001F1983" w:rsidRDefault="00880F22" w:rsidP="000A571B">
            <w:pPr>
              <w:jc w:val="center"/>
              <w:rPr>
                <w:sz w:val="24"/>
                <w:szCs w:val="24"/>
              </w:rPr>
            </w:pPr>
            <w:r w:rsidRPr="001F1983">
              <w:rPr>
                <w:sz w:val="24"/>
                <w:szCs w:val="24"/>
              </w:rPr>
              <w:t>100</w:t>
            </w:r>
          </w:p>
        </w:tc>
        <w:tc>
          <w:tcPr>
            <w:tcW w:w="440" w:type="pct"/>
          </w:tcPr>
          <w:p w:rsidR="00880F22" w:rsidRPr="001F1983" w:rsidRDefault="00880F22" w:rsidP="000A571B">
            <w:pPr>
              <w:jc w:val="center"/>
              <w:rPr>
                <w:sz w:val="24"/>
                <w:szCs w:val="24"/>
              </w:rPr>
            </w:pPr>
            <w:r w:rsidRPr="001F1983">
              <w:rPr>
                <w:sz w:val="24"/>
                <w:szCs w:val="24"/>
              </w:rPr>
              <w:t>100</w:t>
            </w:r>
          </w:p>
        </w:tc>
      </w:tr>
      <w:tr w:rsidR="00880F22" w:rsidRPr="002E0F1E" w:rsidTr="001F1983">
        <w:trPr>
          <w:trHeight w:val="20"/>
        </w:trPr>
        <w:tc>
          <w:tcPr>
            <w:tcW w:w="205" w:type="pct"/>
          </w:tcPr>
          <w:p w:rsidR="00880F22" w:rsidRPr="001F1983" w:rsidRDefault="00880F22" w:rsidP="00E95CB4">
            <w:pPr>
              <w:rPr>
                <w:sz w:val="24"/>
                <w:szCs w:val="24"/>
              </w:rPr>
            </w:pPr>
            <w:r w:rsidRPr="001F1983">
              <w:rPr>
                <w:sz w:val="24"/>
                <w:szCs w:val="24"/>
              </w:rPr>
              <w:t>6</w:t>
            </w:r>
          </w:p>
        </w:tc>
        <w:tc>
          <w:tcPr>
            <w:tcW w:w="739" w:type="pct"/>
          </w:tcPr>
          <w:p w:rsidR="00880F22" w:rsidRPr="001F1983" w:rsidRDefault="00880F22" w:rsidP="00E95CB4">
            <w:pPr>
              <w:rPr>
                <w:sz w:val="24"/>
                <w:szCs w:val="24"/>
              </w:rPr>
            </w:pPr>
            <w:r w:rsidRPr="001F1983">
              <w:rPr>
                <w:sz w:val="24"/>
                <w:szCs w:val="24"/>
              </w:rPr>
              <w:t>Рынок наружной рекламы</w:t>
            </w:r>
          </w:p>
        </w:tc>
        <w:tc>
          <w:tcPr>
            <w:tcW w:w="647" w:type="pct"/>
          </w:tcPr>
          <w:p w:rsidR="00880F22" w:rsidRPr="001F1983" w:rsidRDefault="00880F22" w:rsidP="00E95CB4">
            <w:pPr>
              <w:rPr>
                <w:sz w:val="24"/>
                <w:szCs w:val="24"/>
              </w:rPr>
            </w:pPr>
            <w:r w:rsidRPr="001F1983">
              <w:rPr>
                <w:sz w:val="24"/>
                <w:szCs w:val="24"/>
              </w:rPr>
              <w:t>Доля присутствия частного бизнеса</w:t>
            </w:r>
          </w:p>
          <w:p w:rsidR="00880F22" w:rsidRPr="001F1983" w:rsidRDefault="00880F22" w:rsidP="00E95CB4">
            <w:pPr>
              <w:rPr>
                <w:sz w:val="24"/>
                <w:szCs w:val="24"/>
              </w:rPr>
            </w:pPr>
          </w:p>
        </w:tc>
        <w:tc>
          <w:tcPr>
            <w:tcW w:w="317" w:type="pct"/>
          </w:tcPr>
          <w:p w:rsidR="00880F22" w:rsidRPr="001F1983" w:rsidRDefault="00880F22" w:rsidP="00BC421C">
            <w:pPr>
              <w:jc w:val="center"/>
              <w:rPr>
                <w:sz w:val="24"/>
                <w:szCs w:val="24"/>
              </w:rPr>
            </w:pPr>
            <w:r w:rsidRPr="001F1983">
              <w:rPr>
                <w:sz w:val="24"/>
                <w:szCs w:val="24"/>
              </w:rPr>
              <w:t>%</w:t>
            </w:r>
          </w:p>
        </w:tc>
        <w:tc>
          <w:tcPr>
            <w:tcW w:w="442" w:type="pct"/>
          </w:tcPr>
          <w:p w:rsidR="00880F22" w:rsidRPr="001F1983" w:rsidRDefault="00880F22" w:rsidP="00BC421C">
            <w:pPr>
              <w:jc w:val="center"/>
              <w:rPr>
                <w:sz w:val="24"/>
                <w:szCs w:val="24"/>
              </w:rPr>
            </w:pPr>
            <w:r w:rsidRPr="001F1983">
              <w:rPr>
                <w:sz w:val="24"/>
                <w:szCs w:val="24"/>
              </w:rPr>
              <w:t>100</w:t>
            </w:r>
          </w:p>
        </w:tc>
        <w:tc>
          <w:tcPr>
            <w:tcW w:w="442" w:type="pct"/>
          </w:tcPr>
          <w:p w:rsidR="00880F22" w:rsidRPr="001F1983" w:rsidRDefault="00880F22" w:rsidP="00BC421C">
            <w:pPr>
              <w:jc w:val="center"/>
              <w:rPr>
                <w:sz w:val="24"/>
                <w:szCs w:val="24"/>
              </w:rPr>
            </w:pPr>
            <w:r w:rsidRPr="001F1983">
              <w:rPr>
                <w:sz w:val="24"/>
                <w:szCs w:val="24"/>
              </w:rPr>
              <w:t>100</w:t>
            </w:r>
          </w:p>
        </w:tc>
        <w:tc>
          <w:tcPr>
            <w:tcW w:w="442" w:type="pct"/>
          </w:tcPr>
          <w:p w:rsidR="00880F22" w:rsidRPr="001F1983" w:rsidRDefault="00880F22" w:rsidP="00BC421C">
            <w:pPr>
              <w:jc w:val="center"/>
              <w:rPr>
                <w:sz w:val="24"/>
                <w:szCs w:val="24"/>
              </w:rPr>
            </w:pPr>
            <w:r w:rsidRPr="001F1983">
              <w:rPr>
                <w:sz w:val="24"/>
                <w:szCs w:val="24"/>
              </w:rPr>
              <w:t>100</w:t>
            </w:r>
          </w:p>
        </w:tc>
        <w:tc>
          <w:tcPr>
            <w:tcW w:w="442" w:type="pct"/>
          </w:tcPr>
          <w:p w:rsidR="00880F22" w:rsidRPr="001F1983" w:rsidRDefault="00880F22" w:rsidP="00BC421C">
            <w:pPr>
              <w:jc w:val="center"/>
              <w:rPr>
                <w:sz w:val="24"/>
                <w:szCs w:val="24"/>
              </w:rPr>
            </w:pPr>
            <w:r w:rsidRPr="001F1983">
              <w:rPr>
                <w:sz w:val="24"/>
                <w:szCs w:val="24"/>
              </w:rPr>
              <w:t>100</w:t>
            </w:r>
          </w:p>
        </w:tc>
        <w:tc>
          <w:tcPr>
            <w:tcW w:w="442" w:type="pct"/>
          </w:tcPr>
          <w:p w:rsidR="00880F22" w:rsidRPr="00880F22" w:rsidRDefault="00880F22" w:rsidP="00880F22">
            <w:pPr>
              <w:jc w:val="center"/>
              <w:rPr>
                <w:sz w:val="26"/>
                <w:szCs w:val="26"/>
              </w:rPr>
            </w:pPr>
            <w:r w:rsidRPr="00880F22">
              <w:rPr>
                <w:sz w:val="26"/>
                <w:szCs w:val="26"/>
              </w:rPr>
              <w:t>100</w:t>
            </w:r>
          </w:p>
        </w:tc>
        <w:tc>
          <w:tcPr>
            <w:tcW w:w="440" w:type="pct"/>
          </w:tcPr>
          <w:p w:rsidR="00880F22" w:rsidRPr="001F1983" w:rsidRDefault="00880F22" w:rsidP="000A571B">
            <w:pPr>
              <w:jc w:val="center"/>
              <w:rPr>
                <w:sz w:val="24"/>
                <w:szCs w:val="24"/>
              </w:rPr>
            </w:pPr>
            <w:r w:rsidRPr="001F1983">
              <w:rPr>
                <w:sz w:val="24"/>
                <w:szCs w:val="24"/>
              </w:rPr>
              <w:t>100</w:t>
            </w:r>
          </w:p>
        </w:tc>
        <w:tc>
          <w:tcPr>
            <w:tcW w:w="440" w:type="pct"/>
          </w:tcPr>
          <w:p w:rsidR="00880F22" w:rsidRPr="001F1983" w:rsidRDefault="00880F22" w:rsidP="000A571B">
            <w:pPr>
              <w:jc w:val="center"/>
              <w:rPr>
                <w:sz w:val="24"/>
                <w:szCs w:val="24"/>
              </w:rPr>
            </w:pPr>
            <w:r w:rsidRPr="001F1983">
              <w:rPr>
                <w:sz w:val="24"/>
                <w:szCs w:val="24"/>
              </w:rPr>
              <w:t>100</w:t>
            </w:r>
          </w:p>
        </w:tc>
      </w:tr>
      <w:tr w:rsidR="00880F22" w:rsidRPr="00EE6864" w:rsidTr="001F1983">
        <w:trPr>
          <w:trHeight w:val="20"/>
        </w:trPr>
        <w:tc>
          <w:tcPr>
            <w:tcW w:w="205" w:type="pct"/>
          </w:tcPr>
          <w:p w:rsidR="00880F22" w:rsidRPr="001F1983" w:rsidRDefault="00880F22" w:rsidP="00EE6864">
            <w:pPr>
              <w:rPr>
                <w:sz w:val="24"/>
                <w:szCs w:val="24"/>
              </w:rPr>
            </w:pPr>
            <w:r w:rsidRPr="001F1983">
              <w:rPr>
                <w:sz w:val="24"/>
                <w:szCs w:val="24"/>
              </w:rPr>
              <w:t>7</w:t>
            </w:r>
          </w:p>
        </w:tc>
        <w:tc>
          <w:tcPr>
            <w:tcW w:w="739" w:type="pct"/>
          </w:tcPr>
          <w:p w:rsidR="00880F22" w:rsidRPr="001F1983" w:rsidRDefault="00880F22" w:rsidP="00EE6864">
            <w:pPr>
              <w:rPr>
                <w:sz w:val="24"/>
                <w:szCs w:val="24"/>
              </w:rPr>
            </w:pPr>
            <w:r w:rsidRPr="001F1983">
              <w:rPr>
                <w:sz w:val="24"/>
                <w:szCs w:val="24"/>
              </w:rPr>
              <w:t>Рынок оказания услуг по перевозке пассажиров автомобильным транспортом</w:t>
            </w:r>
          </w:p>
          <w:p w:rsidR="00880F22" w:rsidRPr="001F1983" w:rsidRDefault="00880F22" w:rsidP="00EE6864">
            <w:pPr>
              <w:rPr>
                <w:sz w:val="24"/>
                <w:szCs w:val="24"/>
              </w:rPr>
            </w:pPr>
            <w:r w:rsidRPr="001F1983">
              <w:rPr>
                <w:sz w:val="24"/>
                <w:szCs w:val="24"/>
              </w:rPr>
              <w:t xml:space="preserve"> по муниципальным маршрутам регулярных перевозок</w:t>
            </w:r>
          </w:p>
        </w:tc>
        <w:tc>
          <w:tcPr>
            <w:tcW w:w="647" w:type="pct"/>
          </w:tcPr>
          <w:p w:rsidR="00880F22" w:rsidRPr="001F1983" w:rsidRDefault="00880F22" w:rsidP="00EE6864">
            <w:pPr>
              <w:rPr>
                <w:sz w:val="24"/>
                <w:szCs w:val="24"/>
              </w:rPr>
            </w:pPr>
            <w:r w:rsidRPr="001F1983">
              <w:rPr>
                <w:sz w:val="24"/>
                <w:szCs w:val="24"/>
              </w:rPr>
              <w:t>Доля присутствия частного  бизнеса  на   указанном  рынке</w:t>
            </w:r>
          </w:p>
        </w:tc>
        <w:tc>
          <w:tcPr>
            <w:tcW w:w="317" w:type="pct"/>
          </w:tcPr>
          <w:p w:rsidR="00880F22" w:rsidRPr="001F1983" w:rsidRDefault="00880F22" w:rsidP="000A571B">
            <w:pPr>
              <w:jc w:val="center"/>
              <w:rPr>
                <w:sz w:val="24"/>
                <w:szCs w:val="24"/>
              </w:rPr>
            </w:pPr>
            <w:r w:rsidRPr="001F1983">
              <w:rPr>
                <w:sz w:val="24"/>
                <w:szCs w:val="24"/>
              </w:rPr>
              <w:t>%</w:t>
            </w:r>
          </w:p>
        </w:tc>
        <w:tc>
          <w:tcPr>
            <w:tcW w:w="442" w:type="pct"/>
            <w:shd w:val="clear" w:color="auto" w:fill="auto"/>
          </w:tcPr>
          <w:p w:rsidR="00880F22" w:rsidRPr="001F1983" w:rsidRDefault="00880F22" w:rsidP="00BC421C">
            <w:pPr>
              <w:jc w:val="center"/>
              <w:rPr>
                <w:sz w:val="24"/>
                <w:szCs w:val="24"/>
              </w:rPr>
            </w:pPr>
            <w:r w:rsidRPr="001F1983">
              <w:rPr>
                <w:sz w:val="24"/>
                <w:szCs w:val="24"/>
              </w:rPr>
              <w:t>60</w:t>
            </w:r>
          </w:p>
        </w:tc>
        <w:tc>
          <w:tcPr>
            <w:tcW w:w="442" w:type="pct"/>
            <w:shd w:val="clear" w:color="auto" w:fill="auto"/>
          </w:tcPr>
          <w:p w:rsidR="00880F22" w:rsidRPr="001F1983" w:rsidRDefault="00880F22" w:rsidP="00BC421C">
            <w:pPr>
              <w:jc w:val="center"/>
              <w:rPr>
                <w:sz w:val="24"/>
                <w:szCs w:val="24"/>
              </w:rPr>
            </w:pPr>
            <w:r w:rsidRPr="001F1983">
              <w:rPr>
                <w:sz w:val="24"/>
                <w:szCs w:val="24"/>
              </w:rPr>
              <w:t>52</w:t>
            </w:r>
          </w:p>
        </w:tc>
        <w:tc>
          <w:tcPr>
            <w:tcW w:w="442" w:type="pct"/>
          </w:tcPr>
          <w:p w:rsidR="00880F22" w:rsidRPr="001F1983" w:rsidRDefault="00880F22" w:rsidP="00BC421C">
            <w:pPr>
              <w:jc w:val="center"/>
              <w:rPr>
                <w:sz w:val="24"/>
                <w:szCs w:val="24"/>
              </w:rPr>
            </w:pPr>
            <w:r w:rsidRPr="001F1983">
              <w:rPr>
                <w:sz w:val="24"/>
                <w:szCs w:val="24"/>
              </w:rPr>
              <w:t>52</w:t>
            </w:r>
          </w:p>
        </w:tc>
        <w:tc>
          <w:tcPr>
            <w:tcW w:w="442" w:type="pct"/>
          </w:tcPr>
          <w:p w:rsidR="00880F22" w:rsidRPr="001F1983" w:rsidRDefault="00880F22" w:rsidP="00BC421C">
            <w:pPr>
              <w:jc w:val="center"/>
              <w:rPr>
                <w:sz w:val="24"/>
                <w:szCs w:val="24"/>
              </w:rPr>
            </w:pPr>
            <w:r w:rsidRPr="001F1983">
              <w:rPr>
                <w:sz w:val="24"/>
                <w:szCs w:val="24"/>
              </w:rPr>
              <w:t>52</w:t>
            </w:r>
          </w:p>
        </w:tc>
        <w:tc>
          <w:tcPr>
            <w:tcW w:w="442" w:type="pct"/>
          </w:tcPr>
          <w:p w:rsidR="00880F22" w:rsidRPr="00880F22" w:rsidRDefault="00880F22" w:rsidP="00880F22">
            <w:pPr>
              <w:jc w:val="center"/>
              <w:rPr>
                <w:sz w:val="26"/>
                <w:szCs w:val="26"/>
              </w:rPr>
            </w:pPr>
            <w:r w:rsidRPr="00880F22">
              <w:rPr>
                <w:sz w:val="26"/>
                <w:szCs w:val="26"/>
              </w:rPr>
              <w:t>52</w:t>
            </w:r>
          </w:p>
        </w:tc>
        <w:tc>
          <w:tcPr>
            <w:tcW w:w="440" w:type="pct"/>
          </w:tcPr>
          <w:p w:rsidR="00880F22" w:rsidRDefault="00A828E8" w:rsidP="000A571B">
            <w:pPr>
              <w:jc w:val="center"/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440" w:type="pct"/>
          </w:tcPr>
          <w:p w:rsidR="00880F22" w:rsidRDefault="00880F22" w:rsidP="000A571B">
            <w:pPr>
              <w:jc w:val="center"/>
            </w:pPr>
            <w:r w:rsidRPr="00E84072">
              <w:rPr>
                <w:sz w:val="24"/>
                <w:szCs w:val="24"/>
              </w:rPr>
              <w:t>90</w:t>
            </w:r>
          </w:p>
        </w:tc>
      </w:tr>
      <w:tr w:rsidR="00880F22" w:rsidRPr="00BE466A" w:rsidTr="001F1983">
        <w:trPr>
          <w:trHeight w:val="20"/>
        </w:trPr>
        <w:tc>
          <w:tcPr>
            <w:tcW w:w="205" w:type="pct"/>
          </w:tcPr>
          <w:p w:rsidR="00880F22" w:rsidRPr="001F1983" w:rsidRDefault="00880F22" w:rsidP="00E95CB4">
            <w:pPr>
              <w:rPr>
                <w:sz w:val="24"/>
                <w:szCs w:val="24"/>
              </w:rPr>
            </w:pPr>
            <w:r w:rsidRPr="001F1983">
              <w:rPr>
                <w:sz w:val="24"/>
                <w:szCs w:val="24"/>
              </w:rPr>
              <w:t>8</w:t>
            </w:r>
          </w:p>
        </w:tc>
        <w:tc>
          <w:tcPr>
            <w:tcW w:w="739" w:type="pct"/>
          </w:tcPr>
          <w:p w:rsidR="00880F22" w:rsidRPr="001F1983" w:rsidRDefault="00880F22" w:rsidP="00BE466A">
            <w:pPr>
              <w:rPr>
                <w:sz w:val="24"/>
                <w:szCs w:val="24"/>
              </w:rPr>
            </w:pPr>
            <w:r w:rsidRPr="001F1983">
              <w:rPr>
                <w:sz w:val="24"/>
                <w:szCs w:val="24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647" w:type="pct"/>
          </w:tcPr>
          <w:p w:rsidR="00880F22" w:rsidRPr="001F1983" w:rsidRDefault="00880F22" w:rsidP="00E95CB4">
            <w:pPr>
              <w:rPr>
                <w:sz w:val="24"/>
                <w:szCs w:val="24"/>
              </w:rPr>
            </w:pPr>
            <w:r w:rsidRPr="001F1983">
              <w:rPr>
                <w:sz w:val="24"/>
                <w:szCs w:val="24"/>
              </w:rPr>
              <w:t>Доля присутствия частного  бизнеса  на   указанном  рынке</w:t>
            </w:r>
          </w:p>
        </w:tc>
        <w:tc>
          <w:tcPr>
            <w:tcW w:w="317" w:type="pct"/>
          </w:tcPr>
          <w:p w:rsidR="00880F22" w:rsidRPr="001F1983" w:rsidRDefault="00880F22" w:rsidP="000A571B">
            <w:pPr>
              <w:jc w:val="center"/>
              <w:rPr>
                <w:sz w:val="24"/>
                <w:szCs w:val="24"/>
              </w:rPr>
            </w:pPr>
            <w:r w:rsidRPr="001F1983">
              <w:rPr>
                <w:sz w:val="24"/>
                <w:szCs w:val="24"/>
              </w:rPr>
              <w:t>%</w:t>
            </w:r>
          </w:p>
        </w:tc>
        <w:tc>
          <w:tcPr>
            <w:tcW w:w="442" w:type="pct"/>
          </w:tcPr>
          <w:p w:rsidR="00880F22" w:rsidRPr="001F1983" w:rsidRDefault="00880F22" w:rsidP="00BC421C">
            <w:pPr>
              <w:jc w:val="center"/>
              <w:rPr>
                <w:sz w:val="24"/>
                <w:szCs w:val="24"/>
              </w:rPr>
            </w:pPr>
            <w:r w:rsidRPr="001F1983">
              <w:rPr>
                <w:sz w:val="24"/>
                <w:szCs w:val="24"/>
              </w:rPr>
              <w:t>0</w:t>
            </w:r>
          </w:p>
        </w:tc>
        <w:tc>
          <w:tcPr>
            <w:tcW w:w="442" w:type="pct"/>
          </w:tcPr>
          <w:p w:rsidR="00880F22" w:rsidRPr="001F1983" w:rsidRDefault="00880F22" w:rsidP="00BC421C">
            <w:pPr>
              <w:jc w:val="center"/>
              <w:rPr>
                <w:sz w:val="24"/>
                <w:szCs w:val="24"/>
              </w:rPr>
            </w:pPr>
            <w:r w:rsidRPr="001F1983">
              <w:rPr>
                <w:sz w:val="24"/>
                <w:szCs w:val="24"/>
              </w:rPr>
              <w:t>0</w:t>
            </w:r>
          </w:p>
        </w:tc>
        <w:tc>
          <w:tcPr>
            <w:tcW w:w="442" w:type="pct"/>
          </w:tcPr>
          <w:p w:rsidR="00880F22" w:rsidRPr="001F1983" w:rsidRDefault="00880F22" w:rsidP="00BC421C">
            <w:pPr>
              <w:jc w:val="center"/>
              <w:rPr>
                <w:sz w:val="24"/>
                <w:szCs w:val="24"/>
              </w:rPr>
            </w:pPr>
            <w:r w:rsidRPr="001F1983">
              <w:rPr>
                <w:sz w:val="24"/>
                <w:szCs w:val="24"/>
              </w:rPr>
              <w:t>0</w:t>
            </w:r>
          </w:p>
        </w:tc>
        <w:tc>
          <w:tcPr>
            <w:tcW w:w="442" w:type="pct"/>
          </w:tcPr>
          <w:p w:rsidR="00880F22" w:rsidRPr="001F1983" w:rsidRDefault="00880F22" w:rsidP="00BC421C">
            <w:pPr>
              <w:jc w:val="center"/>
              <w:rPr>
                <w:sz w:val="24"/>
                <w:szCs w:val="24"/>
              </w:rPr>
            </w:pPr>
            <w:r w:rsidRPr="001F1983">
              <w:rPr>
                <w:sz w:val="24"/>
                <w:szCs w:val="24"/>
              </w:rPr>
              <w:t>0</w:t>
            </w:r>
          </w:p>
        </w:tc>
        <w:tc>
          <w:tcPr>
            <w:tcW w:w="442" w:type="pct"/>
          </w:tcPr>
          <w:p w:rsidR="00880F22" w:rsidRPr="00880F22" w:rsidRDefault="00880F22" w:rsidP="00880F22">
            <w:pPr>
              <w:jc w:val="center"/>
              <w:rPr>
                <w:sz w:val="26"/>
                <w:szCs w:val="26"/>
              </w:rPr>
            </w:pPr>
            <w:r w:rsidRPr="00880F22">
              <w:rPr>
                <w:sz w:val="26"/>
                <w:szCs w:val="26"/>
              </w:rPr>
              <w:t>0</w:t>
            </w:r>
          </w:p>
        </w:tc>
        <w:tc>
          <w:tcPr>
            <w:tcW w:w="440" w:type="pct"/>
          </w:tcPr>
          <w:p w:rsidR="00880F22" w:rsidRPr="001F1983" w:rsidRDefault="00270C94" w:rsidP="00B36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440" w:type="pct"/>
          </w:tcPr>
          <w:p w:rsidR="00880F22" w:rsidRPr="001F1983" w:rsidRDefault="00880F22" w:rsidP="00B36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880F22" w:rsidRPr="00270B8B" w:rsidTr="001F1983">
        <w:trPr>
          <w:trHeight w:val="20"/>
        </w:trPr>
        <w:tc>
          <w:tcPr>
            <w:tcW w:w="205" w:type="pct"/>
          </w:tcPr>
          <w:p w:rsidR="00880F22" w:rsidRPr="001F1983" w:rsidRDefault="00880F22" w:rsidP="00E95CB4">
            <w:pPr>
              <w:rPr>
                <w:sz w:val="24"/>
                <w:szCs w:val="24"/>
              </w:rPr>
            </w:pPr>
            <w:r w:rsidRPr="001F1983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739" w:type="pct"/>
          </w:tcPr>
          <w:p w:rsidR="00880F22" w:rsidRPr="001F1983" w:rsidRDefault="00880F22" w:rsidP="00E95CB4">
            <w:pPr>
              <w:rPr>
                <w:sz w:val="24"/>
                <w:szCs w:val="24"/>
              </w:rPr>
            </w:pPr>
            <w:r w:rsidRPr="001F1983">
              <w:rPr>
                <w:sz w:val="24"/>
                <w:szCs w:val="24"/>
              </w:rPr>
              <w:t>Рынок теплоснабжения (производство тепловой энергии)</w:t>
            </w:r>
          </w:p>
        </w:tc>
        <w:tc>
          <w:tcPr>
            <w:tcW w:w="647" w:type="pct"/>
          </w:tcPr>
          <w:p w:rsidR="00880F22" w:rsidRPr="001F1983" w:rsidRDefault="00880F22" w:rsidP="00E95CB4">
            <w:pPr>
              <w:rPr>
                <w:sz w:val="24"/>
                <w:szCs w:val="24"/>
              </w:rPr>
            </w:pPr>
            <w:r w:rsidRPr="001F1983">
              <w:rPr>
                <w:sz w:val="24"/>
                <w:szCs w:val="24"/>
              </w:rPr>
              <w:t>Доля присутствия частного  бизнеса  на   указанном  рынке</w:t>
            </w:r>
          </w:p>
        </w:tc>
        <w:tc>
          <w:tcPr>
            <w:tcW w:w="317" w:type="pct"/>
          </w:tcPr>
          <w:p w:rsidR="00880F22" w:rsidRPr="001F1983" w:rsidRDefault="00880F22" w:rsidP="000A571B">
            <w:pPr>
              <w:jc w:val="center"/>
              <w:rPr>
                <w:sz w:val="24"/>
                <w:szCs w:val="24"/>
              </w:rPr>
            </w:pPr>
            <w:r w:rsidRPr="001F1983">
              <w:rPr>
                <w:sz w:val="24"/>
                <w:szCs w:val="24"/>
              </w:rPr>
              <w:t>%</w:t>
            </w:r>
          </w:p>
        </w:tc>
        <w:tc>
          <w:tcPr>
            <w:tcW w:w="442" w:type="pct"/>
          </w:tcPr>
          <w:p w:rsidR="00880F22" w:rsidRPr="001F1983" w:rsidRDefault="00880F22" w:rsidP="00BC421C">
            <w:pPr>
              <w:jc w:val="center"/>
              <w:rPr>
                <w:sz w:val="24"/>
                <w:szCs w:val="24"/>
              </w:rPr>
            </w:pPr>
            <w:r w:rsidRPr="001F1983">
              <w:rPr>
                <w:sz w:val="24"/>
                <w:szCs w:val="24"/>
              </w:rPr>
              <w:t>22</w:t>
            </w:r>
          </w:p>
        </w:tc>
        <w:tc>
          <w:tcPr>
            <w:tcW w:w="442" w:type="pct"/>
          </w:tcPr>
          <w:p w:rsidR="00880F22" w:rsidRPr="001F1983" w:rsidRDefault="00880F22" w:rsidP="00BC421C">
            <w:pPr>
              <w:jc w:val="center"/>
              <w:rPr>
                <w:sz w:val="24"/>
                <w:szCs w:val="24"/>
              </w:rPr>
            </w:pPr>
            <w:r w:rsidRPr="001F1983">
              <w:rPr>
                <w:sz w:val="24"/>
                <w:szCs w:val="24"/>
              </w:rPr>
              <w:t>22</w:t>
            </w:r>
          </w:p>
        </w:tc>
        <w:tc>
          <w:tcPr>
            <w:tcW w:w="442" w:type="pct"/>
          </w:tcPr>
          <w:p w:rsidR="00880F22" w:rsidRPr="001F1983" w:rsidRDefault="00880F22" w:rsidP="00BC421C">
            <w:pPr>
              <w:jc w:val="center"/>
              <w:rPr>
                <w:sz w:val="24"/>
                <w:szCs w:val="24"/>
              </w:rPr>
            </w:pPr>
            <w:r w:rsidRPr="001F1983">
              <w:rPr>
                <w:sz w:val="24"/>
                <w:szCs w:val="24"/>
              </w:rPr>
              <w:t>22</w:t>
            </w:r>
          </w:p>
        </w:tc>
        <w:tc>
          <w:tcPr>
            <w:tcW w:w="442" w:type="pct"/>
          </w:tcPr>
          <w:p w:rsidR="00880F22" w:rsidRPr="001F1983" w:rsidRDefault="00880F22" w:rsidP="00BC421C">
            <w:pPr>
              <w:jc w:val="center"/>
              <w:rPr>
                <w:sz w:val="24"/>
                <w:szCs w:val="24"/>
              </w:rPr>
            </w:pPr>
            <w:r w:rsidRPr="001F1983">
              <w:rPr>
                <w:sz w:val="24"/>
                <w:szCs w:val="24"/>
              </w:rPr>
              <w:t>22</w:t>
            </w:r>
          </w:p>
        </w:tc>
        <w:tc>
          <w:tcPr>
            <w:tcW w:w="442" w:type="pct"/>
          </w:tcPr>
          <w:p w:rsidR="00880F22" w:rsidRPr="00880F22" w:rsidRDefault="00880F22" w:rsidP="00880F22">
            <w:pPr>
              <w:jc w:val="center"/>
              <w:rPr>
                <w:sz w:val="26"/>
                <w:szCs w:val="26"/>
              </w:rPr>
            </w:pPr>
            <w:r w:rsidRPr="00880F22">
              <w:rPr>
                <w:sz w:val="26"/>
                <w:szCs w:val="26"/>
              </w:rPr>
              <w:t>22</w:t>
            </w:r>
          </w:p>
        </w:tc>
        <w:tc>
          <w:tcPr>
            <w:tcW w:w="440" w:type="pct"/>
          </w:tcPr>
          <w:p w:rsidR="00880F22" w:rsidRPr="009E1EA7" w:rsidRDefault="008932CF" w:rsidP="00B369DB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40" w:type="pct"/>
          </w:tcPr>
          <w:p w:rsidR="00880F22" w:rsidRPr="001F1983" w:rsidRDefault="00880F22" w:rsidP="00B36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880F22" w:rsidRPr="00270B8B" w:rsidTr="001F1983">
        <w:trPr>
          <w:trHeight w:val="20"/>
        </w:trPr>
        <w:tc>
          <w:tcPr>
            <w:tcW w:w="205" w:type="pct"/>
          </w:tcPr>
          <w:p w:rsidR="00880F22" w:rsidRPr="001F1983" w:rsidRDefault="00880F22" w:rsidP="00E95CB4">
            <w:pPr>
              <w:rPr>
                <w:sz w:val="24"/>
                <w:szCs w:val="24"/>
              </w:rPr>
            </w:pPr>
            <w:r w:rsidRPr="001F1983">
              <w:rPr>
                <w:sz w:val="24"/>
                <w:szCs w:val="24"/>
              </w:rPr>
              <w:t>10</w:t>
            </w:r>
          </w:p>
        </w:tc>
        <w:tc>
          <w:tcPr>
            <w:tcW w:w="739" w:type="pct"/>
          </w:tcPr>
          <w:p w:rsidR="00880F22" w:rsidRPr="001F1983" w:rsidRDefault="00880F22" w:rsidP="00E95CB4">
            <w:pPr>
              <w:rPr>
                <w:sz w:val="24"/>
                <w:szCs w:val="24"/>
              </w:rPr>
            </w:pPr>
            <w:r w:rsidRPr="001F1983">
              <w:rPr>
                <w:sz w:val="24"/>
                <w:szCs w:val="24"/>
              </w:rPr>
              <w:t>Рынок услуг по ремонту автотранспортных средств</w:t>
            </w:r>
          </w:p>
        </w:tc>
        <w:tc>
          <w:tcPr>
            <w:tcW w:w="647" w:type="pct"/>
          </w:tcPr>
          <w:p w:rsidR="00880F22" w:rsidRPr="001F1983" w:rsidRDefault="00880F22" w:rsidP="00E95CB4">
            <w:pPr>
              <w:rPr>
                <w:sz w:val="24"/>
                <w:szCs w:val="24"/>
              </w:rPr>
            </w:pPr>
            <w:r w:rsidRPr="001F1983">
              <w:rPr>
                <w:sz w:val="24"/>
                <w:szCs w:val="24"/>
              </w:rPr>
              <w:t>Доля организаций частной формы собственности в сфере оказания услуг по ремонту автотранспортных средств, процентов</w:t>
            </w:r>
          </w:p>
        </w:tc>
        <w:tc>
          <w:tcPr>
            <w:tcW w:w="317" w:type="pct"/>
          </w:tcPr>
          <w:p w:rsidR="00880F22" w:rsidRPr="001F1983" w:rsidRDefault="00880F22" w:rsidP="000A571B">
            <w:pPr>
              <w:jc w:val="center"/>
              <w:rPr>
                <w:sz w:val="24"/>
                <w:szCs w:val="24"/>
              </w:rPr>
            </w:pPr>
            <w:r w:rsidRPr="001F1983">
              <w:rPr>
                <w:sz w:val="24"/>
                <w:szCs w:val="24"/>
              </w:rPr>
              <w:t>%</w:t>
            </w:r>
          </w:p>
        </w:tc>
        <w:tc>
          <w:tcPr>
            <w:tcW w:w="442" w:type="pct"/>
          </w:tcPr>
          <w:p w:rsidR="00880F22" w:rsidRPr="001F1983" w:rsidRDefault="00880F22" w:rsidP="00BC421C">
            <w:pPr>
              <w:jc w:val="center"/>
              <w:rPr>
                <w:sz w:val="24"/>
                <w:szCs w:val="24"/>
              </w:rPr>
            </w:pPr>
            <w:r w:rsidRPr="001F1983">
              <w:rPr>
                <w:sz w:val="24"/>
                <w:szCs w:val="24"/>
              </w:rPr>
              <w:t>-</w:t>
            </w:r>
          </w:p>
        </w:tc>
        <w:tc>
          <w:tcPr>
            <w:tcW w:w="442" w:type="pct"/>
          </w:tcPr>
          <w:p w:rsidR="00880F22" w:rsidRPr="001F1983" w:rsidRDefault="00880F22" w:rsidP="00BC421C">
            <w:pPr>
              <w:jc w:val="center"/>
              <w:rPr>
                <w:sz w:val="24"/>
                <w:szCs w:val="24"/>
              </w:rPr>
            </w:pPr>
            <w:r w:rsidRPr="001F1983">
              <w:rPr>
                <w:sz w:val="24"/>
                <w:szCs w:val="24"/>
              </w:rPr>
              <w:t>-</w:t>
            </w:r>
          </w:p>
        </w:tc>
        <w:tc>
          <w:tcPr>
            <w:tcW w:w="442" w:type="pct"/>
          </w:tcPr>
          <w:p w:rsidR="00880F22" w:rsidRPr="001F1983" w:rsidRDefault="00880F22" w:rsidP="00BC421C">
            <w:pPr>
              <w:jc w:val="center"/>
              <w:rPr>
                <w:sz w:val="24"/>
                <w:szCs w:val="24"/>
              </w:rPr>
            </w:pPr>
            <w:r w:rsidRPr="001F1983">
              <w:rPr>
                <w:sz w:val="24"/>
                <w:szCs w:val="24"/>
              </w:rPr>
              <w:t>-</w:t>
            </w:r>
          </w:p>
        </w:tc>
        <w:tc>
          <w:tcPr>
            <w:tcW w:w="442" w:type="pct"/>
          </w:tcPr>
          <w:p w:rsidR="00880F22" w:rsidRPr="001F1983" w:rsidRDefault="00880F22" w:rsidP="00BC421C">
            <w:pPr>
              <w:jc w:val="center"/>
              <w:rPr>
                <w:sz w:val="24"/>
                <w:szCs w:val="24"/>
              </w:rPr>
            </w:pPr>
            <w:r w:rsidRPr="001F1983">
              <w:rPr>
                <w:sz w:val="24"/>
                <w:szCs w:val="24"/>
              </w:rPr>
              <w:t>100</w:t>
            </w:r>
          </w:p>
        </w:tc>
        <w:tc>
          <w:tcPr>
            <w:tcW w:w="442" w:type="pct"/>
          </w:tcPr>
          <w:p w:rsidR="00880F22" w:rsidRPr="00880F22" w:rsidRDefault="00880F22" w:rsidP="00880F22">
            <w:pPr>
              <w:jc w:val="center"/>
              <w:rPr>
                <w:sz w:val="26"/>
                <w:szCs w:val="26"/>
              </w:rPr>
            </w:pPr>
            <w:r w:rsidRPr="00880F22">
              <w:rPr>
                <w:sz w:val="26"/>
                <w:szCs w:val="26"/>
              </w:rPr>
              <w:t>100</w:t>
            </w:r>
          </w:p>
        </w:tc>
        <w:tc>
          <w:tcPr>
            <w:tcW w:w="440" w:type="pct"/>
          </w:tcPr>
          <w:p w:rsidR="00880F22" w:rsidRPr="001F1983" w:rsidRDefault="00880F22" w:rsidP="00B36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40" w:type="pct"/>
          </w:tcPr>
          <w:p w:rsidR="00880F22" w:rsidRPr="001F1983" w:rsidRDefault="00880F22" w:rsidP="00B36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880F22" w:rsidRPr="00270B8B" w:rsidTr="001F1983">
        <w:trPr>
          <w:trHeight w:val="20"/>
        </w:trPr>
        <w:tc>
          <w:tcPr>
            <w:tcW w:w="205" w:type="pct"/>
          </w:tcPr>
          <w:p w:rsidR="00880F22" w:rsidRPr="001F1983" w:rsidRDefault="00880F22" w:rsidP="00E95CB4">
            <w:pPr>
              <w:rPr>
                <w:sz w:val="24"/>
                <w:szCs w:val="24"/>
              </w:rPr>
            </w:pPr>
            <w:r w:rsidRPr="001F1983">
              <w:rPr>
                <w:sz w:val="24"/>
                <w:szCs w:val="24"/>
              </w:rPr>
              <w:t>11</w:t>
            </w:r>
          </w:p>
        </w:tc>
        <w:tc>
          <w:tcPr>
            <w:tcW w:w="739" w:type="pct"/>
          </w:tcPr>
          <w:p w:rsidR="00880F22" w:rsidRPr="001F1983" w:rsidRDefault="00880F22" w:rsidP="00E95CB4">
            <w:pPr>
              <w:rPr>
                <w:sz w:val="24"/>
                <w:szCs w:val="24"/>
              </w:rPr>
            </w:pPr>
            <w:r w:rsidRPr="001F1983">
              <w:rPr>
                <w:sz w:val="24"/>
                <w:szCs w:val="24"/>
              </w:rPr>
              <w:t>Рынок туристических услуг</w:t>
            </w:r>
          </w:p>
        </w:tc>
        <w:tc>
          <w:tcPr>
            <w:tcW w:w="647" w:type="pct"/>
          </w:tcPr>
          <w:p w:rsidR="00880F22" w:rsidRPr="001F1983" w:rsidRDefault="00880F22" w:rsidP="00E95CB4">
            <w:pPr>
              <w:rPr>
                <w:sz w:val="24"/>
                <w:szCs w:val="24"/>
              </w:rPr>
            </w:pPr>
            <w:r w:rsidRPr="001F1983">
              <w:rPr>
                <w:sz w:val="24"/>
                <w:szCs w:val="24"/>
              </w:rPr>
              <w:t>Доля организаций частной формы собственности в сфере туристских услуг</w:t>
            </w:r>
          </w:p>
        </w:tc>
        <w:tc>
          <w:tcPr>
            <w:tcW w:w="317" w:type="pct"/>
          </w:tcPr>
          <w:p w:rsidR="00880F22" w:rsidRPr="001F1983" w:rsidRDefault="00880F22" w:rsidP="000A571B">
            <w:pPr>
              <w:jc w:val="center"/>
              <w:rPr>
                <w:sz w:val="24"/>
                <w:szCs w:val="24"/>
              </w:rPr>
            </w:pPr>
            <w:r w:rsidRPr="001F1983">
              <w:rPr>
                <w:sz w:val="24"/>
                <w:szCs w:val="24"/>
              </w:rPr>
              <w:t>%</w:t>
            </w:r>
          </w:p>
        </w:tc>
        <w:tc>
          <w:tcPr>
            <w:tcW w:w="442" w:type="pct"/>
          </w:tcPr>
          <w:p w:rsidR="00880F22" w:rsidRPr="001F1983" w:rsidRDefault="00880F22" w:rsidP="00BC421C">
            <w:pPr>
              <w:jc w:val="center"/>
              <w:rPr>
                <w:sz w:val="24"/>
                <w:szCs w:val="24"/>
              </w:rPr>
            </w:pPr>
            <w:r w:rsidRPr="001F1983">
              <w:rPr>
                <w:sz w:val="24"/>
                <w:szCs w:val="24"/>
              </w:rPr>
              <w:t>-</w:t>
            </w:r>
          </w:p>
        </w:tc>
        <w:tc>
          <w:tcPr>
            <w:tcW w:w="442" w:type="pct"/>
          </w:tcPr>
          <w:p w:rsidR="00880F22" w:rsidRPr="001F1983" w:rsidRDefault="00880F22" w:rsidP="00BC421C">
            <w:pPr>
              <w:jc w:val="center"/>
              <w:rPr>
                <w:sz w:val="24"/>
                <w:szCs w:val="24"/>
              </w:rPr>
            </w:pPr>
            <w:r w:rsidRPr="001F1983">
              <w:rPr>
                <w:sz w:val="24"/>
                <w:szCs w:val="24"/>
              </w:rPr>
              <w:t>-</w:t>
            </w:r>
          </w:p>
        </w:tc>
        <w:tc>
          <w:tcPr>
            <w:tcW w:w="442" w:type="pct"/>
          </w:tcPr>
          <w:p w:rsidR="00880F22" w:rsidRPr="001F1983" w:rsidRDefault="00880F22" w:rsidP="00BC421C">
            <w:pPr>
              <w:jc w:val="center"/>
              <w:rPr>
                <w:sz w:val="24"/>
                <w:szCs w:val="24"/>
              </w:rPr>
            </w:pPr>
            <w:r w:rsidRPr="001F1983">
              <w:rPr>
                <w:sz w:val="24"/>
                <w:szCs w:val="24"/>
              </w:rPr>
              <w:t>-</w:t>
            </w:r>
          </w:p>
        </w:tc>
        <w:tc>
          <w:tcPr>
            <w:tcW w:w="442" w:type="pct"/>
          </w:tcPr>
          <w:p w:rsidR="00880F22" w:rsidRPr="001F1983" w:rsidRDefault="00880F22" w:rsidP="00BC421C">
            <w:pPr>
              <w:jc w:val="center"/>
              <w:rPr>
                <w:sz w:val="24"/>
                <w:szCs w:val="24"/>
              </w:rPr>
            </w:pPr>
            <w:r w:rsidRPr="001F1983">
              <w:rPr>
                <w:sz w:val="24"/>
                <w:szCs w:val="24"/>
              </w:rPr>
              <w:t>100</w:t>
            </w:r>
          </w:p>
        </w:tc>
        <w:tc>
          <w:tcPr>
            <w:tcW w:w="442" w:type="pct"/>
          </w:tcPr>
          <w:p w:rsidR="00880F22" w:rsidRPr="00880F22" w:rsidRDefault="00880F22" w:rsidP="00880F22">
            <w:pPr>
              <w:jc w:val="center"/>
              <w:rPr>
                <w:sz w:val="26"/>
                <w:szCs w:val="26"/>
              </w:rPr>
            </w:pPr>
            <w:r w:rsidRPr="00880F22">
              <w:rPr>
                <w:sz w:val="26"/>
                <w:szCs w:val="26"/>
              </w:rPr>
              <w:t>100</w:t>
            </w:r>
          </w:p>
        </w:tc>
        <w:tc>
          <w:tcPr>
            <w:tcW w:w="440" w:type="pct"/>
          </w:tcPr>
          <w:p w:rsidR="00880F22" w:rsidRPr="001F1983" w:rsidRDefault="00880F22" w:rsidP="00B36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440" w:type="pct"/>
          </w:tcPr>
          <w:p w:rsidR="00880F22" w:rsidRPr="001F1983" w:rsidRDefault="00880F22" w:rsidP="00B369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</w:tbl>
    <w:p w:rsidR="003A6074" w:rsidRPr="00B265D4" w:rsidRDefault="003A6074" w:rsidP="003A6074"/>
    <w:p w:rsidR="003A6074" w:rsidRDefault="003A6074" w:rsidP="003A6074"/>
    <w:p w:rsidR="0056598D" w:rsidRDefault="0056598D" w:rsidP="003A6074"/>
    <w:p w:rsidR="0056598D" w:rsidRDefault="0056598D" w:rsidP="003A6074"/>
    <w:p w:rsidR="0056598D" w:rsidRDefault="0056598D" w:rsidP="003A6074"/>
    <w:p w:rsidR="003A6074" w:rsidRPr="00B265D4" w:rsidRDefault="003A6074" w:rsidP="003A6074"/>
    <w:p w:rsidR="003A6074" w:rsidRDefault="003A6074" w:rsidP="003A6074">
      <w:pPr>
        <w:numPr>
          <w:ilvl w:val="0"/>
          <w:numId w:val="36"/>
        </w:numPr>
        <w:autoSpaceDE/>
        <w:autoSpaceDN/>
        <w:ind w:left="284" w:hanging="284"/>
        <w:jc w:val="center"/>
        <w:outlineLvl w:val="0"/>
        <w:rPr>
          <w:bCs/>
          <w:kern w:val="36"/>
          <w:sz w:val="28"/>
          <w:szCs w:val="28"/>
        </w:rPr>
      </w:pPr>
      <w:r w:rsidRPr="00B265D4">
        <w:rPr>
          <w:bCs/>
          <w:kern w:val="36"/>
          <w:sz w:val="28"/>
          <w:szCs w:val="28"/>
        </w:rPr>
        <w:t>Мероприятия по содействию развитию конкуренции на товарных рынках</w:t>
      </w:r>
    </w:p>
    <w:p w:rsidR="003A6074" w:rsidRPr="00B265D4" w:rsidRDefault="003A6074" w:rsidP="003A6074">
      <w:pPr>
        <w:autoSpaceDE/>
        <w:autoSpaceDN/>
        <w:ind w:left="284"/>
        <w:jc w:val="center"/>
        <w:outlineLvl w:val="0"/>
        <w:rPr>
          <w:bCs/>
          <w:kern w:val="36"/>
          <w:sz w:val="28"/>
          <w:szCs w:val="28"/>
        </w:rPr>
      </w:pPr>
      <w:r w:rsidRPr="00B265D4">
        <w:rPr>
          <w:bCs/>
          <w:kern w:val="36"/>
          <w:sz w:val="28"/>
          <w:szCs w:val="28"/>
        </w:rPr>
        <w:t>Барабинского района</w:t>
      </w:r>
      <w:r w:rsidRPr="00291C40">
        <w:rPr>
          <w:bCs/>
          <w:kern w:val="36"/>
          <w:sz w:val="28"/>
          <w:szCs w:val="28"/>
        </w:rPr>
        <w:t xml:space="preserve"> Новосибирской области</w:t>
      </w:r>
    </w:p>
    <w:p w:rsidR="003A6074" w:rsidRPr="00B265D4" w:rsidRDefault="003A6074" w:rsidP="003A6074">
      <w:pPr>
        <w:jc w:val="center"/>
        <w:rPr>
          <w:b/>
          <w:sz w:val="28"/>
          <w:szCs w:val="28"/>
        </w:rPr>
      </w:pPr>
    </w:p>
    <w:p w:rsidR="003A6074" w:rsidRPr="00B265D4" w:rsidRDefault="003A6074" w:rsidP="003A6074">
      <w:pPr>
        <w:keepNext/>
        <w:keepLines/>
        <w:autoSpaceDE/>
        <w:autoSpaceDN/>
        <w:jc w:val="center"/>
        <w:outlineLvl w:val="1"/>
        <w:rPr>
          <w:sz w:val="28"/>
          <w:szCs w:val="28"/>
          <w:lang w:eastAsia="en-US"/>
        </w:rPr>
      </w:pPr>
      <w:r w:rsidRPr="00B265D4">
        <w:rPr>
          <w:sz w:val="28"/>
          <w:szCs w:val="28"/>
          <w:lang w:eastAsia="en-US"/>
        </w:rPr>
        <w:t>1. Рынок услуг дошкольного образования</w:t>
      </w:r>
    </w:p>
    <w:p w:rsidR="003A6074" w:rsidRPr="00B265D4" w:rsidRDefault="003A6074" w:rsidP="003A6074">
      <w:pPr>
        <w:adjustRightInd w:val="0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3A6074" w:rsidRPr="00B265D4" w:rsidRDefault="003A6074" w:rsidP="003A6074">
      <w:pPr>
        <w:autoSpaceDE/>
        <w:autoSpaceDN/>
        <w:jc w:val="center"/>
        <w:rPr>
          <w:rFonts w:eastAsia="Calibri"/>
          <w:sz w:val="28"/>
          <w:szCs w:val="28"/>
          <w:lang w:eastAsia="en-US"/>
        </w:rPr>
      </w:pPr>
      <w:r w:rsidRPr="00B265D4">
        <w:rPr>
          <w:rFonts w:eastAsia="Calibri"/>
          <w:sz w:val="28"/>
          <w:szCs w:val="28"/>
          <w:lang w:eastAsia="en-US"/>
        </w:rPr>
        <w:t xml:space="preserve">1.1. Исходная фактическая информация в отношении ситуации и проблематики на рынке, </w:t>
      </w:r>
    </w:p>
    <w:p w:rsidR="003A6074" w:rsidRPr="00B265D4" w:rsidRDefault="003A6074" w:rsidP="003A6074">
      <w:pPr>
        <w:autoSpaceDE/>
        <w:autoSpaceDN/>
        <w:jc w:val="center"/>
        <w:rPr>
          <w:rFonts w:eastAsia="Calibri"/>
          <w:sz w:val="28"/>
          <w:szCs w:val="28"/>
          <w:lang w:eastAsia="en-US"/>
        </w:rPr>
      </w:pPr>
      <w:r w:rsidRPr="00B265D4">
        <w:rPr>
          <w:rFonts w:eastAsia="Calibri"/>
          <w:sz w:val="28"/>
          <w:szCs w:val="28"/>
          <w:lang w:eastAsia="en-US"/>
        </w:rPr>
        <w:t>основные задачи и цели</w:t>
      </w:r>
    </w:p>
    <w:p w:rsidR="003A6074" w:rsidRPr="00B265D4" w:rsidRDefault="003A6074" w:rsidP="003A6074">
      <w:pPr>
        <w:autoSpaceDE/>
        <w:autoSpaceDN/>
        <w:jc w:val="center"/>
        <w:rPr>
          <w:rFonts w:eastAsia="Calibri"/>
          <w:sz w:val="28"/>
          <w:szCs w:val="28"/>
          <w:lang w:eastAsia="en-US"/>
        </w:rPr>
      </w:pPr>
    </w:p>
    <w:p w:rsidR="004032F4" w:rsidRPr="004032F4" w:rsidRDefault="004032F4" w:rsidP="004032F4">
      <w:pPr>
        <w:autoSpaceDE/>
        <w:autoSpaceDN/>
        <w:ind w:firstLine="709"/>
        <w:jc w:val="both"/>
        <w:rPr>
          <w:sz w:val="28"/>
          <w:szCs w:val="28"/>
        </w:rPr>
      </w:pPr>
      <w:r w:rsidRPr="004032F4">
        <w:rPr>
          <w:rFonts w:eastAsia="Calibri"/>
          <w:sz w:val="28"/>
          <w:szCs w:val="28"/>
          <w:lang w:eastAsia="en-US"/>
        </w:rPr>
        <w:t>На территории Барабинского района дошкольное образование  предоставляется  32 образовательными организациями (17 муниципальных дошкольных образовательных учреждений , 14 дошкольных групп при образовательных учреждениях и  1 частное дошкольное образовательное учреждение</w:t>
      </w:r>
      <w:r w:rsidRPr="00CD71FC">
        <w:rPr>
          <w:rFonts w:eastAsia="Calibri"/>
          <w:sz w:val="28"/>
          <w:szCs w:val="28"/>
          <w:lang w:eastAsia="en-US"/>
        </w:rPr>
        <w:t xml:space="preserve">). </w:t>
      </w:r>
      <w:r w:rsidR="00CD71FC" w:rsidRPr="00CD71FC">
        <w:rPr>
          <w:rFonts w:eastAsia="Calibri"/>
          <w:sz w:val="28"/>
          <w:szCs w:val="28"/>
          <w:lang w:eastAsia="en-US"/>
        </w:rPr>
        <w:t>Число воспитанников составляет 1</w:t>
      </w:r>
      <w:r w:rsidR="00A45153">
        <w:rPr>
          <w:rFonts w:eastAsia="Calibri"/>
          <w:sz w:val="28"/>
          <w:szCs w:val="28"/>
          <w:lang w:eastAsia="en-US"/>
        </w:rPr>
        <w:t>332</w:t>
      </w:r>
      <w:r w:rsidR="00CD71FC" w:rsidRPr="00CD71FC">
        <w:rPr>
          <w:rFonts w:eastAsia="Calibri"/>
          <w:sz w:val="28"/>
          <w:szCs w:val="28"/>
          <w:lang w:eastAsia="en-US"/>
        </w:rPr>
        <w:t> чел., их них 1</w:t>
      </w:r>
      <w:r w:rsidR="00A45153">
        <w:rPr>
          <w:rFonts w:eastAsia="Calibri"/>
          <w:sz w:val="28"/>
          <w:szCs w:val="28"/>
          <w:lang w:eastAsia="en-US"/>
        </w:rPr>
        <w:t>50</w:t>
      </w:r>
      <w:r w:rsidR="00CD71FC" w:rsidRPr="00CD71FC">
        <w:rPr>
          <w:rFonts w:eastAsia="Calibri"/>
          <w:sz w:val="28"/>
          <w:szCs w:val="28"/>
          <w:lang w:eastAsia="en-US"/>
        </w:rPr>
        <w:t xml:space="preserve"> чел.  посещают </w:t>
      </w:r>
      <w:r w:rsidR="00CD71FC" w:rsidRPr="00CD71FC">
        <w:rPr>
          <w:rFonts w:cs="Arial"/>
          <w:bCs/>
          <w:sz w:val="28"/>
          <w:szCs w:val="28"/>
        </w:rPr>
        <w:t>частное дошкольное образовательное учреждение «Детский сад № 161 открытого акционерного общества «Российские железные дороги».</w:t>
      </w:r>
    </w:p>
    <w:p w:rsidR="004032F4" w:rsidRPr="004032F4" w:rsidRDefault="004032F4" w:rsidP="004032F4">
      <w:pPr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032F4">
        <w:rPr>
          <w:rFonts w:eastAsia="Calibri"/>
          <w:sz w:val="28"/>
          <w:szCs w:val="28"/>
          <w:lang w:eastAsia="en-US"/>
        </w:rPr>
        <w:t>Задача: с целью предоставления доступного качественного образования, содействия развитию конкуренции на рынке услуг дошкольного образования в негосударственном секторе.</w:t>
      </w:r>
    </w:p>
    <w:p w:rsidR="00B31654" w:rsidRDefault="004032F4" w:rsidP="004032F4">
      <w:pPr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032F4">
        <w:rPr>
          <w:rFonts w:eastAsia="Calibri"/>
          <w:sz w:val="28"/>
          <w:szCs w:val="28"/>
          <w:lang w:eastAsia="en-US"/>
        </w:rPr>
        <w:t>Цель: создание условий для развития конкуренции на рынке услуг дошкольного образования в негосударственном</w:t>
      </w:r>
      <w:r w:rsidR="00B369DB">
        <w:rPr>
          <w:rFonts w:eastAsia="Calibri"/>
          <w:sz w:val="28"/>
          <w:szCs w:val="28"/>
          <w:lang w:eastAsia="en-US"/>
        </w:rPr>
        <w:t xml:space="preserve"> секторе</w:t>
      </w:r>
      <w:r>
        <w:rPr>
          <w:rFonts w:eastAsia="Calibri"/>
          <w:sz w:val="28"/>
          <w:szCs w:val="28"/>
          <w:lang w:eastAsia="en-US"/>
        </w:rPr>
        <w:t>.</w:t>
      </w:r>
    </w:p>
    <w:p w:rsidR="004032F4" w:rsidRDefault="004032F4" w:rsidP="004032F4">
      <w:pPr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A6074" w:rsidRPr="000168DA" w:rsidRDefault="003A6074" w:rsidP="000168DA">
      <w:pPr>
        <w:autoSpaceDE/>
        <w:autoSpaceDN/>
        <w:jc w:val="center"/>
        <w:rPr>
          <w:rFonts w:eastAsia="Calibri"/>
          <w:sz w:val="28"/>
          <w:szCs w:val="28"/>
          <w:lang w:eastAsia="en-US"/>
        </w:rPr>
      </w:pPr>
      <w:r w:rsidRPr="00B265D4">
        <w:rPr>
          <w:rFonts w:eastAsia="Calibri"/>
          <w:sz w:val="28"/>
          <w:szCs w:val="28"/>
          <w:lang w:eastAsia="en-US"/>
        </w:rPr>
        <w:t>1.</w:t>
      </w:r>
      <w:r>
        <w:rPr>
          <w:rFonts w:eastAsia="Calibri"/>
          <w:sz w:val="28"/>
          <w:szCs w:val="28"/>
          <w:lang w:eastAsia="en-US"/>
        </w:rPr>
        <w:t>2</w:t>
      </w:r>
      <w:r w:rsidRPr="00B265D4">
        <w:rPr>
          <w:rFonts w:eastAsia="Calibri"/>
          <w:sz w:val="28"/>
          <w:szCs w:val="28"/>
          <w:lang w:eastAsia="en-US"/>
        </w:rPr>
        <w:t>. </w:t>
      </w:r>
      <w:r>
        <w:rPr>
          <w:rFonts w:eastAsia="Calibri"/>
          <w:sz w:val="28"/>
          <w:szCs w:val="28"/>
          <w:lang w:eastAsia="en-US"/>
        </w:rPr>
        <w:t xml:space="preserve">Мероприятия </w:t>
      </w:r>
    </w:p>
    <w:tbl>
      <w:tblPr>
        <w:tblpPr w:leftFromText="180" w:rightFromText="180" w:vertAnchor="text" w:horzAnchor="margin" w:tblpY="280"/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4521"/>
        <w:gridCol w:w="3968"/>
        <w:gridCol w:w="2629"/>
        <w:gridCol w:w="3187"/>
      </w:tblGrid>
      <w:tr w:rsidR="003A6074" w:rsidRPr="00A92977" w:rsidTr="00E47E3C">
        <w:trPr>
          <w:trHeight w:val="20"/>
        </w:trPr>
        <w:tc>
          <w:tcPr>
            <w:tcW w:w="260" w:type="pct"/>
          </w:tcPr>
          <w:p w:rsidR="003A6074" w:rsidRPr="00A92977" w:rsidRDefault="003A6074" w:rsidP="00E95CB4">
            <w:pPr>
              <w:adjustRightInd w:val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92977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:rsidR="003A6074" w:rsidRPr="00A92977" w:rsidRDefault="003A6074" w:rsidP="00E95CB4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A92977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A92977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498" w:type="pct"/>
          </w:tcPr>
          <w:p w:rsidR="003A6074" w:rsidRPr="00A92977" w:rsidRDefault="003A6074" w:rsidP="00E95CB4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2977">
              <w:rPr>
                <w:rFonts w:eastAsia="Calibri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315" w:type="pct"/>
          </w:tcPr>
          <w:p w:rsidR="003A6074" w:rsidRPr="00A92977" w:rsidRDefault="003A6074" w:rsidP="00E95CB4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2977">
              <w:rPr>
                <w:rFonts w:eastAsia="Calibri"/>
                <w:sz w:val="24"/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871" w:type="pct"/>
          </w:tcPr>
          <w:p w:rsidR="003A6074" w:rsidRPr="00A92977" w:rsidRDefault="003A6074" w:rsidP="00E95CB4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2977">
              <w:rPr>
                <w:rFonts w:eastAsia="Calibri"/>
                <w:sz w:val="24"/>
                <w:szCs w:val="24"/>
                <w:lang w:eastAsia="en-US"/>
              </w:rPr>
              <w:t>Срок реализации</w:t>
            </w:r>
          </w:p>
        </w:tc>
        <w:tc>
          <w:tcPr>
            <w:tcW w:w="1056" w:type="pct"/>
          </w:tcPr>
          <w:p w:rsidR="003A6074" w:rsidRPr="00A92977" w:rsidRDefault="003A6074" w:rsidP="00E95CB4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2977">
              <w:rPr>
                <w:rFonts w:eastAsia="Calibri"/>
                <w:sz w:val="24"/>
                <w:szCs w:val="24"/>
                <w:lang w:eastAsia="en-US"/>
              </w:rPr>
              <w:t>Ответственный исполнитель</w:t>
            </w:r>
          </w:p>
          <w:p w:rsidR="003A6074" w:rsidRPr="00A92977" w:rsidRDefault="003A6074" w:rsidP="00E95CB4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2977">
              <w:rPr>
                <w:rFonts w:eastAsia="Calibri"/>
                <w:sz w:val="24"/>
                <w:szCs w:val="24"/>
                <w:lang w:eastAsia="en-US"/>
              </w:rPr>
              <w:t>(соисполнитель)</w:t>
            </w:r>
          </w:p>
        </w:tc>
      </w:tr>
      <w:tr w:rsidR="003A6074" w:rsidRPr="00A92977" w:rsidTr="00E47E3C">
        <w:trPr>
          <w:trHeight w:val="20"/>
        </w:trPr>
        <w:tc>
          <w:tcPr>
            <w:tcW w:w="260" w:type="pct"/>
          </w:tcPr>
          <w:p w:rsidR="003A6074" w:rsidRPr="00A92977" w:rsidRDefault="003A6074" w:rsidP="00BA50C9">
            <w:pPr>
              <w:adjustRightInd w:val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9297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98" w:type="pct"/>
          </w:tcPr>
          <w:p w:rsidR="003A6074" w:rsidRPr="00A92977" w:rsidRDefault="003A6074" w:rsidP="00BA50C9">
            <w:pPr>
              <w:adjustRightInd w:val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92977">
              <w:rPr>
                <w:rFonts w:eastAsia="Calibri"/>
                <w:sz w:val="24"/>
                <w:szCs w:val="24"/>
                <w:lang w:eastAsia="en-US"/>
              </w:rPr>
              <w:t xml:space="preserve">Информирование </w:t>
            </w:r>
          </w:p>
          <w:p w:rsidR="003A6074" w:rsidRPr="00A92977" w:rsidRDefault="003A6074" w:rsidP="00BA50C9">
            <w:pPr>
              <w:adjustRightInd w:val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92977">
              <w:rPr>
                <w:rFonts w:eastAsia="Calibri"/>
                <w:sz w:val="24"/>
                <w:szCs w:val="24"/>
                <w:lang w:eastAsia="en-US"/>
              </w:rPr>
              <w:t>организаций, реализующих программы дошкольного образования, и родителей о мерах государственной поддержки в сфере дошкольного образования.</w:t>
            </w:r>
          </w:p>
        </w:tc>
        <w:tc>
          <w:tcPr>
            <w:tcW w:w="1315" w:type="pct"/>
          </w:tcPr>
          <w:p w:rsidR="003A6074" w:rsidRPr="00A92977" w:rsidRDefault="003A6074" w:rsidP="00BA50C9">
            <w:pPr>
              <w:adjustRightInd w:val="0"/>
              <w:ind w:left="3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92977">
              <w:rPr>
                <w:rFonts w:eastAsia="Calibri"/>
                <w:sz w:val="24"/>
                <w:szCs w:val="24"/>
                <w:lang w:eastAsia="en-US"/>
              </w:rPr>
              <w:t>Повышение уровня информированности организаций и населения.</w:t>
            </w:r>
          </w:p>
          <w:p w:rsidR="003A6074" w:rsidRPr="00A92977" w:rsidRDefault="003A6074" w:rsidP="00BA50C9">
            <w:pPr>
              <w:adjustRightInd w:val="0"/>
              <w:ind w:left="3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92977">
              <w:rPr>
                <w:rFonts w:eastAsia="Calibri"/>
                <w:sz w:val="24"/>
                <w:szCs w:val="24"/>
                <w:lang w:eastAsia="en-US"/>
              </w:rPr>
              <w:t>Развитие сети негосударственных образовательных организаций, реализующих образовательные программы дошкольного образования.</w:t>
            </w:r>
          </w:p>
        </w:tc>
        <w:tc>
          <w:tcPr>
            <w:tcW w:w="871" w:type="pct"/>
          </w:tcPr>
          <w:p w:rsidR="003A6074" w:rsidRPr="00A92977" w:rsidRDefault="003A6074" w:rsidP="00F224C4">
            <w:pPr>
              <w:adjustRightInd w:val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92977">
              <w:rPr>
                <w:rFonts w:eastAsia="Calibri"/>
                <w:sz w:val="24"/>
                <w:szCs w:val="24"/>
                <w:lang w:eastAsia="en-US"/>
              </w:rPr>
              <w:t>2019-202</w:t>
            </w:r>
            <w:r w:rsidR="005B3F7B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A92977">
              <w:rPr>
                <w:rFonts w:eastAsia="Calibri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1056" w:type="pct"/>
          </w:tcPr>
          <w:p w:rsidR="003A6074" w:rsidRPr="00A92977" w:rsidRDefault="003A6074" w:rsidP="00E465E0">
            <w:pPr>
              <w:adjustRightInd w:val="0"/>
              <w:ind w:left="-5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92977">
              <w:rPr>
                <w:rFonts w:eastAsia="Calibri"/>
                <w:sz w:val="24"/>
                <w:szCs w:val="24"/>
                <w:lang w:eastAsia="en-US"/>
              </w:rPr>
              <w:t>Управление образования администрации</w:t>
            </w:r>
            <w:r w:rsidR="00F224C4">
              <w:rPr>
                <w:rFonts w:eastAsia="Calibri"/>
                <w:sz w:val="24"/>
                <w:szCs w:val="24"/>
                <w:lang w:eastAsia="en-US"/>
              </w:rPr>
              <w:t xml:space="preserve"> Барабинского района</w:t>
            </w:r>
            <w:r w:rsidRPr="00A92977">
              <w:rPr>
                <w:rFonts w:eastAsia="Calibri"/>
                <w:sz w:val="24"/>
                <w:szCs w:val="24"/>
                <w:lang w:eastAsia="en-US"/>
              </w:rPr>
              <w:t>, образовательные учреждения</w:t>
            </w:r>
            <w:r w:rsidR="00F224C4">
              <w:rPr>
                <w:rFonts w:eastAsia="Calibri"/>
                <w:sz w:val="24"/>
                <w:szCs w:val="24"/>
                <w:lang w:eastAsia="en-US"/>
              </w:rPr>
              <w:t xml:space="preserve"> Барабинского района Новосибирской области</w:t>
            </w:r>
            <w:r w:rsidRPr="00A92977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4032F4" w:rsidRDefault="004032F4" w:rsidP="003A6074">
      <w:pPr>
        <w:keepNext/>
        <w:keepLines/>
        <w:autoSpaceDE/>
        <w:autoSpaceDN/>
        <w:jc w:val="center"/>
        <w:outlineLvl w:val="1"/>
        <w:rPr>
          <w:sz w:val="28"/>
          <w:szCs w:val="28"/>
          <w:lang w:eastAsia="en-US"/>
        </w:rPr>
      </w:pPr>
    </w:p>
    <w:p w:rsidR="003A6074" w:rsidRPr="00C64930" w:rsidRDefault="00F7639C" w:rsidP="003A6074">
      <w:pPr>
        <w:keepNext/>
        <w:keepLines/>
        <w:autoSpaceDE/>
        <w:autoSpaceDN/>
        <w:jc w:val="center"/>
        <w:outlineLvl w:val="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3A6074" w:rsidRPr="00C64930">
        <w:rPr>
          <w:sz w:val="28"/>
          <w:szCs w:val="28"/>
          <w:lang w:eastAsia="en-US"/>
        </w:rPr>
        <w:t>. Рынок услуг  общего  образования</w:t>
      </w:r>
    </w:p>
    <w:p w:rsidR="003A6074" w:rsidRPr="00C64930" w:rsidRDefault="003A6074" w:rsidP="003A6074">
      <w:pPr>
        <w:adjustRightInd w:val="0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3A6074" w:rsidRPr="00C64930" w:rsidRDefault="003A6074" w:rsidP="003A6074">
      <w:pPr>
        <w:autoSpaceDE/>
        <w:autoSpaceDN/>
        <w:jc w:val="center"/>
        <w:rPr>
          <w:rFonts w:eastAsia="Calibri"/>
          <w:sz w:val="28"/>
          <w:szCs w:val="28"/>
          <w:lang w:eastAsia="en-US"/>
        </w:rPr>
      </w:pPr>
      <w:r w:rsidRPr="00C64930">
        <w:rPr>
          <w:rFonts w:eastAsia="Calibri"/>
          <w:sz w:val="28"/>
          <w:szCs w:val="28"/>
          <w:lang w:eastAsia="en-US"/>
        </w:rPr>
        <w:t xml:space="preserve">2.1. Исходная фактическая информация в отношении ситуации и проблематики на рынке, </w:t>
      </w:r>
    </w:p>
    <w:p w:rsidR="003A6074" w:rsidRPr="00C64930" w:rsidRDefault="003A6074" w:rsidP="003A6074">
      <w:pPr>
        <w:autoSpaceDE/>
        <w:autoSpaceDN/>
        <w:jc w:val="center"/>
        <w:rPr>
          <w:rFonts w:eastAsia="Calibri"/>
          <w:sz w:val="28"/>
          <w:szCs w:val="28"/>
          <w:lang w:eastAsia="en-US"/>
        </w:rPr>
      </w:pPr>
      <w:r w:rsidRPr="00C64930">
        <w:rPr>
          <w:rFonts w:eastAsia="Calibri"/>
          <w:sz w:val="28"/>
          <w:szCs w:val="28"/>
          <w:lang w:eastAsia="en-US"/>
        </w:rPr>
        <w:t>основные задачи и цели</w:t>
      </w:r>
    </w:p>
    <w:p w:rsidR="003A6074" w:rsidRPr="00C64930" w:rsidRDefault="003A6074" w:rsidP="003A6074">
      <w:pPr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D71FC" w:rsidRPr="004032F4" w:rsidRDefault="00CD71FC" w:rsidP="00CD71FC">
      <w:pPr>
        <w:adjustRightInd w:val="0"/>
        <w:ind w:firstLine="709"/>
        <w:contextualSpacing/>
        <w:jc w:val="both"/>
        <w:rPr>
          <w:rFonts w:cs="Arial"/>
          <w:sz w:val="28"/>
          <w:szCs w:val="28"/>
          <w:shd w:val="clear" w:color="auto" w:fill="FFFFFF"/>
        </w:rPr>
      </w:pPr>
      <w:proofErr w:type="gramStart"/>
      <w:r w:rsidRPr="00C524AF">
        <w:rPr>
          <w:sz w:val="28"/>
          <w:szCs w:val="28"/>
        </w:rPr>
        <w:lastRenderedPageBreak/>
        <w:t xml:space="preserve">В системе общего образования функционируют 24 общеобразовательных учреждения, из них </w:t>
      </w:r>
      <w:r w:rsidR="00C524AF" w:rsidRPr="00C524AF">
        <w:rPr>
          <w:sz w:val="28"/>
          <w:szCs w:val="28"/>
        </w:rPr>
        <w:t>–</w:t>
      </w:r>
      <w:r w:rsidR="00880F22" w:rsidRPr="00C524AF">
        <w:rPr>
          <w:sz w:val="28"/>
          <w:szCs w:val="28"/>
        </w:rPr>
        <w:t xml:space="preserve"> </w:t>
      </w:r>
      <w:r w:rsidR="00C524AF" w:rsidRPr="00C524AF">
        <w:rPr>
          <w:sz w:val="28"/>
          <w:szCs w:val="28"/>
        </w:rPr>
        <w:t>1 (Частное общеобразовательное учреждение «РЖД лицей №6»)</w:t>
      </w:r>
      <w:r w:rsidR="00B46281" w:rsidRPr="00C524AF">
        <w:rPr>
          <w:rFonts w:cs="Arial"/>
          <w:sz w:val="28"/>
          <w:szCs w:val="28"/>
          <w:shd w:val="clear" w:color="auto" w:fill="FFFFFF"/>
        </w:rPr>
        <w:t>.</w:t>
      </w:r>
      <w:proofErr w:type="gramEnd"/>
      <w:r w:rsidRPr="00C524AF">
        <w:rPr>
          <w:rFonts w:cs="Arial"/>
          <w:sz w:val="28"/>
          <w:szCs w:val="28"/>
          <w:shd w:val="clear" w:color="auto" w:fill="FFFFFF"/>
        </w:rPr>
        <w:t xml:space="preserve"> Обучающихся </w:t>
      </w:r>
      <w:r w:rsidRPr="00C524AF">
        <w:rPr>
          <w:sz w:val="28"/>
          <w:szCs w:val="28"/>
        </w:rPr>
        <w:t>4</w:t>
      </w:r>
      <w:r w:rsidR="00C524AF" w:rsidRPr="00C524AF">
        <w:rPr>
          <w:sz w:val="28"/>
          <w:szCs w:val="28"/>
        </w:rPr>
        <w:t>891</w:t>
      </w:r>
      <w:r w:rsidRPr="00C524AF">
        <w:rPr>
          <w:rFonts w:cs="Arial"/>
          <w:sz w:val="28"/>
          <w:szCs w:val="28"/>
          <w:shd w:val="clear" w:color="auto" w:fill="FFFFFF"/>
        </w:rPr>
        <w:t xml:space="preserve"> чел., из них 2</w:t>
      </w:r>
      <w:r w:rsidR="00C524AF" w:rsidRPr="00C524AF">
        <w:rPr>
          <w:rFonts w:cs="Arial"/>
          <w:sz w:val="28"/>
          <w:szCs w:val="28"/>
          <w:shd w:val="clear" w:color="auto" w:fill="FFFFFF"/>
        </w:rPr>
        <w:t>80</w:t>
      </w:r>
      <w:r w:rsidRPr="00C524AF">
        <w:rPr>
          <w:rFonts w:cs="Arial"/>
          <w:sz w:val="28"/>
          <w:szCs w:val="28"/>
          <w:shd w:val="clear" w:color="auto" w:fill="FFFFFF"/>
        </w:rPr>
        <w:t xml:space="preserve"> чел., в частном образовательном учреждении.</w:t>
      </w:r>
    </w:p>
    <w:p w:rsidR="004032F4" w:rsidRPr="004032F4" w:rsidRDefault="004032F4" w:rsidP="004032F4">
      <w:pPr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032F4">
        <w:rPr>
          <w:rFonts w:eastAsia="Calibri"/>
          <w:sz w:val="28"/>
          <w:szCs w:val="28"/>
          <w:lang w:eastAsia="en-US"/>
        </w:rPr>
        <w:t>Проблема: наличие образовательных учреждений, осуществляющих обучение детей в две смены.</w:t>
      </w:r>
    </w:p>
    <w:p w:rsidR="004032F4" w:rsidRPr="004032F4" w:rsidRDefault="004032F4" w:rsidP="004032F4">
      <w:pPr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032F4">
        <w:rPr>
          <w:rFonts w:eastAsia="Calibri"/>
          <w:sz w:val="28"/>
          <w:szCs w:val="28"/>
          <w:lang w:eastAsia="en-US"/>
        </w:rPr>
        <w:t xml:space="preserve">Задача: ликвидация </w:t>
      </w:r>
      <w:proofErr w:type="spellStart"/>
      <w:r w:rsidRPr="004032F4">
        <w:rPr>
          <w:rFonts w:eastAsia="Calibri"/>
          <w:sz w:val="28"/>
          <w:szCs w:val="28"/>
          <w:lang w:eastAsia="en-US"/>
        </w:rPr>
        <w:t>двухсменности</w:t>
      </w:r>
      <w:proofErr w:type="spellEnd"/>
      <w:r w:rsidRPr="004032F4">
        <w:rPr>
          <w:rFonts w:eastAsia="Calibri"/>
          <w:sz w:val="28"/>
          <w:szCs w:val="28"/>
          <w:lang w:eastAsia="en-US"/>
        </w:rPr>
        <w:t xml:space="preserve"> в образовательных учреждениях.</w:t>
      </w:r>
    </w:p>
    <w:p w:rsidR="004032F4" w:rsidRDefault="004032F4" w:rsidP="004032F4">
      <w:pPr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032F4">
        <w:rPr>
          <w:rFonts w:eastAsia="Calibri"/>
          <w:sz w:val="28"/>
          <w:szCs w:val="28"/>
          <w:lang w:eastAsia="en-US"/>
        </w:rPr>
        <w:t>Цель: создание условий для получения качественного доступного образования.</w:t>
      </w:r>
    </w:p>
    <w:p w:rsidR="003A6074" w:rsidRPr="00C64930" w:rsidRDefault="003A6074" w:rsidP="003A6074">
      <w:pPr>
        <w:adjustRightInd w:val="0"/>
        <w:ind w:firstLine="709"/>
        <w:contextualSpacing/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3A6074" w:rsidRPr="009D7578" w:rsidRDefault="003A6074" w:rsidP="009D7578">
      <w:pPr>
        <w:autoSpaceDE/>
        <w:autoSpaceDN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Pr="00B265D4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2</w:t>
      </w:r>
      <w:r w:rsidRPr="00B265D4">
        <w:rPr>
          <w:rFonts w:eastAsia="Calibri"/>
          <w:sz w:val="28"/>
          <w:szCs w:val="28"/>
          <w:lang w:eastAsia="en-US"/>
        </w:rPr>
        <w:t>. </w:t>
      </w:r>
      <w:r>
        <w:rPr>
          <w:rFonts w:eastAsia="Calibri"/>
          <w:sz w:val="28"/>
          <w:szCs w:val="28"/>
          <w:lang w:eastAsia="en-US"/>
        </w:rPr>
        <w:t xml:space="preserve">Мероприятия </w:t>
      </w:r>
    </w:p>
    <w:tbl>
      <w:tblPr>
        <w:tblpPr w:leftFromText="180" w:rightFromText="180" w:vertAnchor="text" w:horzAnchor="margin" w:tblpY="280"/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6"/>
        <w:gridCol w:w="4383"/>
        <w:gridCol w:w="4252"/>
        <w:gridCol w:w="2629"/>
        <w:gridCol w:w="3039"/>
      </w:tblGrid>
      <w:tr w:rsidR="003A6074" w:rsidRPr="00A92977" w:rsidTr="00E47E3C">
        <w:trPr>
          <w:trHeight w:val="20"/>
        </w:trPr>
        <w:tc>
          <w:tcPr>
            <w:tcW w:w="260" w:type="pct"/>
          </w:tcPr>
          <w:p w:rsidR="003A6074" w:rsidRPr="00A92977" w:rsidRDefault="003A6074" w:rsidP="00E95CB4">
            <w:pPr>
              <w:adjustRightInd w:val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92977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:rsidR="003A6074" w:rsidRPr="00A92977" w:rsidRDefault="003A6074" w:rsidP="00E95CB4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A92977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A92977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452" w:type="pct"/>
          </w:tcPr>
          <w:p w:rsidR="003A6074" w:rsidRPr="00A92977" w:rsidRDefault="003A6074" w:rsidP="00E95CB4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2977">
              <w:rPr>
                <w:rFonts w:eastAsia="Calibri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409" w:type="pct"/>
          </w:tcPr>
          <w:p w:rsidR="003A6074" w:rsidRPr="00A92977" w:rsidRDefault="003A6074" w:rsidP="00E95CB4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2977">
              <w:rPr>
                <w:rFonts w:eastAsia="Calibri"/>
                <w:sz w:val="24"/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871" w:type="pct"/>
          </w:tcPr>
          <w:p w:rsidR="003A6074" w:rsidRPr="00A92977" w:rsidRDefault="003A6074" w:rsidP="00E95CB4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2977">
              <w:rPr>
                <w:rFonts w:eastAsia="Calibri"/>
                <w:sz w:val="24"/>
                <w:szCs w:val="24"/>
                <w:lang w:eastAsia="en-US"/>
              </w:rPr>
              <w:t>Срок реализации</w:t>
            </w:r>
          </w:p>
        </w:tc>
        <w:tc>
          <w:tcPr>
            <w:tcW w:w="1007" w:type="pct"/>
          </w:tcPr>
          <w:p w:rsidR="003A6074" w:rsidRPr="00A92977" w:rsidRDefault="003A6074" w:rsidP="00E95CB4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2977">
              <w:rPr>
                <w:rFonts w:eastAsia="Calibri"/>
                <w:sz w:val="24"/>
                <w:szCs w:val="24"/>
                <w:lang w:eastAsia="en-US"/>
              </w:rPr>
              <w:t>Ответственный исполнитель</w:t>
            </w:r>
          </w:p>
          <w:p w:rsidR="003A6074" w:rsidRPr="00A92977" w:rsidRDefault="003A6074" w:rsidP="00E95CB4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92977">
              <w:rPr>
                <w:rFonts w:eastAsia="Calibri"/>
                <w:sz w:val="24"/>
                <w:szCs w:val="24"/>
                <w:lang w:eastAsia="en-US"/>
              </w:rPr>
              <w:t>(соисполнитель)</w:t>
            </w:r>
          </w:p>
        </w:tc>
      </w:tr>
      <w:tr w:rsidR="003A6074" w:rsidRPr="00A92977" w:rsidTr="00E47E3C">
        <w:trPr>
          <w:trHeight w:val="20"/>
        </w:trPr>
        <w:tc>
          <w:tcPr>
            <w:tcW w:w="260" w:type="pct"/>
          </w:tcPr>
          <w:p w:rsidR="003A6074" w:rsidRPr="00A92977" w:rsidRDefault="003A6074" w:rsidP="00BA50C9">
            <w:pPr>
              <w:adjustRightInd w:val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9297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52" w:type="pct"/>
          </w:tcPr>
          <w:p w:rsidR="003A6074" w:rsidRPr="00A92977" w:rsidRDefault="003A6074" w:rsidP="00BA50C9">
            <w:pPr>
              <w:adjustRightInd w:val="0"/>
              <w:contextualSpacing/>
              <w:rPr>
                <w:sz w:val="24"/>
                <w:szCs w:val="24"/>
              </w:rPr>
            </w:pPr>
            <w:r w:rsidRPr="00A92977">
              <w:rPr>
                <w:sz w:val="24"/>
                <w:szCs w:val="24"/>
              </w:rPr>
              <w:t>Обеспечение равных условий доступа частных образовательных учреждений к получению грантов.</w:t>
            </w:r>
          </w:p>
        </w:tc>
        <w:tc>
          <w:tcPr>
            <w:tcW w:w="1409" w:type="pct"/>
          </w:tcPr>
          <w:p w:rsidR="003A6074" w:rsidRPr="00A92977" w:rsidRDefault="003A6074" w:rsidP="00BA50C9">
            <w:pPr>
              <w:adjustRightInd w:val="0"/>
              <w:ind w:left="3"/>
              <w:contextualSpacing/>
              <w:rPr>
                <w:sz w:val="24"/>
                <w:szCs w:val="24"/>
                <w:lang w:eastAsia="en-US"/>
              </w:rPr>
            </w:pPr>
            <w:r w:rsidRPr="00A92977">
              <w:rPr>
                <w:sz w:val="24"/>
                <w:szCs w:val="24"/>
                <w:lang w:eastAsia="en-US"/>
              </w:rPr>
              <w:t>Обеспечение равных условий деятельности организаций общего образования.</w:t>
            </w:r>
          </w:p>
        </w:tc>
        <w:tc>
          <w:tcPr>
            <w:tcW w:w="871" w:type="pct"/>
          </w:tcPr>
          <w:p w:rsidR="003A6074" w:rsidRPr="00A92977" w:rsidRDefault="003A6074" w:rsidP="005B3F7B">
            <w:pPr>
              <w:adjustRightInd w:val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92977">
              <w:rPr>
                <w:rFonts w:eastAsia="Calibri"/>
                <w:sz w:val="24"/>
                <w:szCs w:val="24"/>
                <w:lang w:eastAsia="en-US"/>
              </w:rPr>
              <w:t>2019-202</w:t>
            </w:r>
            <w:r w:rsidR="005B3F7B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A92977">
              <w:rPr>
                <w:rFonts w:eastAsia="Calibri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1007" w:type="pct"/>
          </w:tcPr>
          <w:p w:rsidR="003A6074" w:rsidRPr="00A92977" w:rsidRDefault="003A6074" w:rsidP="007E001E">
            <w:pPr>
              <w:adjustRightInd w:val="0"/>
              <w:ind w:left="-5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A92977">
              <w:rPr>
                <w:rFonts w:eastAsia="Calibri"/>
                <w:sz w:val="24"/>
                <w:szCs w:val="24"/>
                <w:lang w:eastAsia="en-US"/>
              </w:rPr>
              <w:t xml:space="preserve">Управление образования администрации Барабинского района, образовательные учреждения </w:t>
            </w:r>
          </w:p>
        </w:tc>
      </w:tr>
    </w:tbl>
    <w:p w:rsidR="003A6074" w:rsidRDefault="003A6074" w:rsidP="003A6074">
      <w:pPr>
        <w:jc w:val="center"/>
        <w:rPr>
          <w:b/>
          <w:color w:val="FF0000"/>
          <w:sz w:val="28"/>
          <w:szCs w:val="28"/>
        </w:rPr>
      </w:pPr>
    </w:p>
    <w:p w:rsidR="003A6074" w:rsidRPr="00345F06" w:rsidRDefault="003A6074" w:rsidP="003A6074">
      <w:pPr>
        <w:keepNext/>
        <w:keepLines/>
        <w:autoSpaceDE/>
        <w:autoSpaceDN/>
        <w:jc w:val="center"/>
        <w:outlineLvl w:val="1"/>
        <w:rPr>
          <w:sz w:val="28"/>
          <w:szCs w:val="28"/>
          <w:lang w:eastAsia="en-US"/>
        </w:rPr>
      </w:pPr>
      <w:r w:rsidRPr="00345F06">
        <w:rPr>
          <w:sz w:val="28"/>
          <w:szCs w:val="28"/>
          <w:lang w:eastAsia="en-US"/>
        </w:rPr>
        <w:t>3. Рынок выполнения работ по благоустройству городской среды</w:t>
      </w:r>
    </w:p>
    <w:p w:rsidR="003A6074" w:rsidRPr="00345F06" w:rsidRDefault="003A6074" w:rsidP="003A6074">
      <w:pPr>
        <w:adjustRightInd w:val="0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0168DA" w:rsidRPr="000168DA" w:rsidRDefault="000168DA" w:rsidP="000168DA">
      <w:pPr>
        <w:autoSpaceDE/>
        <w:autoSpaceDN/>
        <w:jc w:val="center"/>
        <w:rPr>
          <w:rFonts w:eastAsia="Calibri"/>
          <w:sz w:val="28"/>
          <w:szCs w:val="28"/>
          <w:lang w:eastAsia="en-US"/>
        </w:rPr>
      </w:pPr>
      <w:r w:rsidRPr="000168DA">
        <w:rPr>
          <w:rFonts w:eastAsia="Calibri"/>
          <w:sz w:val="28"/>
          <w:szCs w:val="28"/>
          <w:lang w:eastAsia="en-US"/>
        </w:rPr>
        <w:t xml:space="preserve">3.1. Исходная фактическая информация в отношении ситуации и проблематики на рынке, </w:t>
      </w:r>
    </w:p>
    <w:p w:rsidR="000168DA" w:rsidRPr="000168DA" w:rsidRDefault="000168DA" w:rsidP="000168DA">
      <w:pPr>
        <w:autoSpaceDE/>
        <w:autoSpaceDN/>
        <w:jc w:val="center"/>
        <w:rPr>
          <w:rFonts w:eastAsia="Calibri"/>
          <w:sz w:val="28"/>
          <w:szCs w:val="28"/>
          <w:lang w:eastAsia="en-US"/>
        </w:rPr>
      </w:pPr>
      <w:r w:rsidRPr="000168DA">
        <w:rPr>
          <w:rFonts w:eastAsia="Calibri"/>
          <w:sz w:val="28"/>
          <w:szCs w:val="28"/>
          <w:lang w:eastAsia="en-US"/>
        </w:rPr>
        <w:t>основные задачи и цели</w:t>
      </w:r>
    </w:p>
    <w:p w:rsidR="000168DA" w:rsidRPr="000168DA" w:rsidRDefault="000168DA" w:rsidP="000168DA">
      <w:pPr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168DA" w:rsidRPr="000168DA" w:rsidRDefault="000168DA" w:rsidP="000168DA">
      <w:pPr>
        <w:ind w:firstLine="700"/>
        <w:jc w:val="both"/>
        <w:rPr>
          <w:sz w:val="28"/>
          <w:szCs w:val="28"/>
        </w:rPr>
      </w:pPr>
      <w:r w:rsidRPr="000168DA">
        <w:rPr>
          <w:sz w:val="28"/>
          <w:szCs w:val="28"/>
        </w:rPr>
        <w:t>В целях создания комфортной городской среды на территории г. Барабинска реализуются мероприятия в рамках</w:t>
      </w:r>
      <w:r>
        <w:rPr>
          <w:sz w:val="28"/>
          <w:szCs w:val="28"/>
        </w:rPr>
        <w:t xml:space="preserve"> </w:t>
      </w:r>
      <w:r w:rsidRPr="000168DA">
        <w:rPr>
          <w:sz w:val="28"/>
          <w:szCs w:val="28"/>
        </w:rPr>
        <w:t xml:space="preserve"> подпрограммы «Благоустройство территорий населенных пунктов» государственной программы Новосибирской</w:t>
      </w:r>
      <w:r>
        <w:rPr>
          <w:sz w:val="28"/>
          <w:szCs w:val="28"/>
        </w:rPr>
        <w:t xml:space="preserve"> </w:t>
      </w:r>
      <w:r w:rsidRPr="000168DA">
        <w:rPr>
          <w:sz w:val="28"/>
          <w:szCs w:val="28"/>
        </w:rPr>
        <w:t>области «Жилищно-коммунальное хозяйство Новосибирской области</w:t>
      </w:r>
      <w:r w:rsidR="00F7639C">
        <w:rPr>
          <w:sz w:val="28"/>
          <w:szCs w:val="28"/>
        </w:rPr>
        <w:t xml:space="preserve">» </w:t>
      </w:r>
      <w:r w:rsidRPr="000168DA">
        <w:rPr>
          <w:sz w:val="28"/>
          <w:szCs w:val="28"/>
        </w:rPr>
        <w:t>утвержденной постановлением Правительства Новосибирской области от 16.02.2015 № 66-п.</w:t>
      </w:r>
    </w:p>
    <w:p w:rsidR="000168DA" w:rsidRPr="000168DA" w:rsidRDefault="000168DA" w:rsidP="00B31654">
      <w:pPr>
        <w:ind w:firstLine="700"/>
        <w:jc w:val="both"/>
        <w:rPr>
          <w:rFonts w:eastAsia="Calibri"/>
          <w:sz w:val="28"/>
          <w:szCs w:val="28"/>
          <w:lang w:eastAsia="en-US"/>
        </w:rPr>
      </w:pPr>
      <w:r w:rsidRPr="000168DA">
        <w:rPr>
          <w:rFonts w:eastAsia="Calibri"/>
          <w:sz w:val="28"/>
          <w:szCs w:val="28"/>
          <w:lang w:eastAsia="en-US"/>
        </w:rPr>
        <w:t>Проблема: низкий уровень участия предприятий разных форм собственности в мероприятиях по благоустройству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0168DA">
        <w:rPr>
          <w:rFonts w:eastAsia="Calibri"/>
          <w:sz w:val="28"/>
          <w:szCs w:val="28"/>
          <w:lang w:eastAsia="en-US"/>
        </w:rPr>
        <w:t>городской среды.</w:t>
      </w:r>
    </w:p>
    <w:p w:rsidR="000168DA" w:rsidRPr="000168DA" w:rsidRDefault="000168DA" w:rsidP="000168DA">
      <w:pPr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168DA">
        <w:rPr>
          <w:rFonts w:eastAsia="Calibri"/>
          <w:sz w:val="28"/>
          <w:szCs w:val="28"/>
          <w:lang w:eastAsia="en-US"/>
        </w:rPr>
        <w:t xml:space="preserve">Задача: привлечение к работе предприятий и организаций разных форм собственности.  </w:t>
      </w:r>
    </w:p>
    <w:p w:rsidR="000168DA" w:rsidRPr="000168DA" w:rsidRDefault="000168DA" w:rsidP="000168DA">
      <w:pPr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168DA">
        <w:rPr>
          <w:rFonts w:eastAsia="Calibri"/>
          <w:sz w:val="28"/>
          <w:szCs w:val="28"/>
          <w:lang w:eastAsia="en-US"/>
        </w:rPr>
        <w:lastRenderedPageBreak/>
        <w:t>Цель: создание комфортной среды обитания и жизнедеятельности населения.</w:t>
      </w:r>
    </w:p>
    <w:p w:rsidR="000168DA" w:rsidRDefault="000168DA" w:rsidP="00431D78">
      <w:pPr>
        <w:autoSpaceDE/>
        <w:autoSpaceDN/>
        <w:jc w:val="center"/>
        <w:rPr>
          <w:rFonts w:eastAsia="Calibri"/>
          <w:sz w:val="28"/>
          <w:szCs w:val="28"/>
          <w:lang w:eastAsia="en-US"/>
        </w:rPr>
      </w:pPr>
    </w:p>
    <w:p w:rsidR="003A6074" w:rsidRPr="00431D78" w:rsidRDefault="003A6074" w:rsidP="00431D78">
      <w:pPr>
        <w:autoSpaceDE/>
        <w:autoSpaceDN/>
        <w:jc w:val="center"/>
        <w:rPr>
          <w:rFonts w:eastAsia="Calibri"/>
          <w:sz w:val="28"/>
          <w:szCs w:val="28"/>
          <w:lang w:eastAsia="en-US"/>
        </w:rPr>
      </w:pPr>
      <w:r w:rsidRPr="00D62BAA">
        <w:rPr>
          <w:rFonts w:eastAsia="Calibri"/>
          <w:sz w:val="28"/>
          <w:szCs w:val="28"/>
          <w:lang w:eastAsia="en-US"/>
        </w:rPr>
        <w:t>3.2. Мероприятия</w:t>
      </w:r>
      <w:r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pPr w:leftFromText="180" w:rightFromText="180" w:vertAnchor="text" w:horzAnchor="margin" w:tblpY="280"/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4948"/>
        <w:gridCol w:w="3970"/>
        <w:gridCol w:w="2630"/>
        <w:gridCol w:w="2627"/>
      </w:tblGrid>
      <w:tr w:rsidR="003A6074" w:rsidRPr="00431D78" w:rsidTr="00E47E3C">
        <w:trPr>
          <w:trHeight w:val="20"/>
        </w:trPr>
        <w:tc>
          <w:tcPr>
            <w:tcW w:w="262" w:type="pct"/>
          </w:tcPr>
          <w:p w:rsidR="003A6074" w:rsidRPr="00431D78" w:rsidRDefault="003A6074" w:rsidP="00E95CB4">
            <w:pPr>
              <w:adjustRightInd w:val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31D78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:rsidR="003A6074" w:rsidRPr="00431D78" w:rsidRDefault="003A6074" w:rsidP="00E95CB4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431D78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431D78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654" w:type="pct"/>
          </w:tcPr>
          <w:p w:rsidR="003A6074" w:rsidRPr="00431D78" w:rsidRDefault="003A6074" w:rsidP="00E95CB4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1D78">
              <w:rPr>
                <w:rFonts w:eastAsia="Calibri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327" w:type="pct"/>
          </w:tcPr>
          <w:p w:rsidR="003A6074" w:rsidRPr="00431D78" w:rsidRDefault="003A6074" w:rsidP="00E95CB4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1D78">
              <w:rPr>
                <w:rFonts w:eastAsia="Calibri"/>
                <w:sz w:val="24"/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879" w:type="pct"/>
          </w:tcPr>
          <w:p w:rsidR="003A6074" w:rsidRPr="00431D78" w:rsidRDefault="003A6074" w:rsidP="00E95CB4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1D78">
              <w:rPr>
                <w:rFonts w:eastAsia="Calibri"/>
                <w:sz w:val="24"/>
                <w:szCs w:val="24"/>
                <w:lang w:eastAsia="en-US"/>
              </w:rPr>
              <w:t>Срок реализации</w:t>
            </w:r>
          </w:p>
        </w:tc>
        <w:tc>
          <w:tcPr>
            <w:tcW w:w="879" w:type="pct"/>
          </w:tcPr>
          <w:p w:rsidR="003A6074" w:rsidRPr="00431D78" w:rsidRDefault="003A6074" w:rsidP="00E95CB4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1D78">
              <w:rPr>
                <w:rFonts w:eastAsia="Calibri"/>
                <w:sz w:val="24"/>
                <w:szCs w:val="24"/>
                <w:lang w:eastAsia="en-US"/>
              </w:rPr>
              <w:t>Ответственный исполнитель</w:t>
            </w:r>
          </w:p>
          <w:p w:rsidR="003A6074" w:rsidRPr="00431D78" w:rsidRDefault="003A6074" w:rsidP="00E95CB4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31D78">
              <w:rPr>
                <w:rFonts w:eastAsia="Calibri"/>
                <w:sz w:val="24"/>
                <w:szCs w:val="24"/>
                <w:lang w:eastAsia="en-US"/>
              </w:rPr>
              <w:t>(соисполнитель)</w:t>
            </w:r>
          </w:p>
        </w:tc>
      </w:tr>
      <w:tr w:rsidR="003A6074" w:rsidRPr="00431D78" w:rsidTr="00E47E3C">
        <w:trPr>
          <w:trHeight w:val="20"/>
        </w:trPr>
        <w:tc>
          <w:tcPr>
            <w:tcW w:w="262" w:type="pct"/>
          </w:tcPr>
          <w:p w:rsidR="003A6074" w:rsidRPr="00431D78" w:rsidRDefault="003A6074" w:rsidP="00BA50C9">
            <w:pPr>
              <w:adjustRightInd w:val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31D78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54" w:type="pct"/>
          </w:tcPr>
          <w:p w:rsidR="003A6074" w:rsidRPr="00431D78" w:rsidRDefault="003A6074" w:rsidP="00BA50C9">
            <w:pPr>
              <w:adjustRightInd w:val="0"/>
              <w:contextualSpacing/>
              <w:rPr>
                <w:sz w:val="24"/>
                <w:szCs w:val="24"/>
              </w:rPr>
            </w:pPr>
            <w:r w:rsidRPr="00431D78">
              <w:rPr>
                <w:sz w:val="24"/>
                <w:szCs w:val="24"/>
              </w:rPr>
              <w:t xml:space="preserve">Подготовка информационной базы </w:t>
            </w:r>
            <w:proofErr w:type="gramStart"/>
            <w:r w:rsidRPr="00431D78">
              <w:rPr>
                <w:sz w:val="24"/>
                <w:szCs w:val="24"/>
              </w:rPr>
              <w:t>об</w:t>
            </w:r>
            <w:proofErr w:type="gramEnd"/>
          </w:p>
          <w:p w:rsidR="003A6074" w:rsidRPr="00431D78" w:rsidRDefault="003A6074" w:rsidP="00BA50C9">
            <w:pPr>
              <w:adjustRightInd w:val="0"/>
              <w:contextualSpacing/>
              <w:rPr>
                <w:sz w:val="24"/>
                <w:szCs w:val="24"/>
              </w:rPr>
            </w:pPr>
            <w:proofErr w:type="gramStart"/>
            <w:r w:rsidRPr="00431D78">
              <w:rPr>
                <w:sz w:val="24"/>
                <w:szCs w:val="24"/>
              </w:rPr>
              <w:t>организациях</w:t>
            </w:r>
            <w:proofErr w:type="gramEnd"/>
            <w:r w:rsidRPr="00431D78">
              <w:rPr>
                <w:sz w:val="24"/>
                <w:szCs w:val="24"/>
              </w:rPr>
              <w:t>, осуществляющих деятельность на рынке благоустройства городской среды, включая информацию о наличии хозяйствующих субъектов с государственным или муниципальным участием, находящихся на данном рынке</w:t>
            </w:r>
          </w:p>
        </w:tc>
        <w:tc>
          <w:tcPr>
            <w:tcW w:w="1327" w:type="pct"/>
          </w:tcPr>
          <w:p w:rsidR="003A6074" w:rsidRPr="00431D78" w:rsidRDefault="003A6074" w:rsidP="00BA50C9">
            <w:pPr>
              <w:adjustRightInd w:val="0"/>
              <w:ind w:left="3"/>
              <w:contextualSpacing/>
              <w:rPr>
                <w:sz w:val="24"/>
                <w:szCs w:val="24"/>
                <w:lang w:eastAsia="en-US"/>
              </w:rPr>
            </w:pPr>
            <w:r w:rsidRPr="00431D78">
              <w:rPr>
                <w:sz w:val="24"/>
                <w:szCs w:val="24"/>
                <w:lang w:eastAsia="en-US"/>
              </w:rPr>
              <w:t>Наличие актуальной информации о</w:t>
            </w:r>
          </w:p>
          <w:p w:rsidR="003A6074" w:rsidRPr="00431D78" w:rsidRDefault="003A6074" w:rsidP="00BA50C9">
            <w:pPr>
              <w:adjustRightInd w:val="0"/>
              <w:ind w:left="3"/>
              <w:contextualSpacing/>
              <w:rPr>
                <w:sz w:val="24"/>
                <w:szCs w:val="24"/>
                <w:lang w:eastAsia="en-US"/>
              </w:rPr>
            </w:pPr>
            <w:proofErr w:type="gramStart"/>
            <w:r w:rsidRPr="00431D78">
              <w:rPr>
                <w:sz w:val="24"/>
                <w:szCs w:val="24"/>
                <w:lang w:eastAsia="en-US"/>
              </w:rPr>
              <w:t>количестве</w:t>
            </w:r>
            <w:proofErr w:type="gramEnd"/>
            <w:r w:rsidRPr="00431D78">
              <w:rPr>
                <w:sz w:val="24"/>
                <w:szCs w:val="24"/>
                <w:lang w:eastAsia="en-US"/>
              </w:rPr>
              <w:t xml:space="preserve"> и формах собственности</w:t>
            </w:r>
          </w:p>
          <w:p w:rsidR="003A6074" w:rsidRPr="00431D78" w:rsidRDefault="003A6074" w:rsidP="00BA50C9">
            <w:pPr>
              <w:adjustRightInd w:val="0"/>
              <w:ind w:left="3"/>
              <w:contextualSpacing/>
              <w:rPr>
                <w:sz w:val="24"/>
                <w:szCs w:val="24"/>
                <w:lang w:eastAsia="en-US"/>
              </w:rPr>
            </w:pPr>
            <w:r w:rsidRPr="00431D78">
              <w:rPr>
                <w:sz w:val="24"/>
                <w:szCs w:val="24"/>
                <w:lang w:eastAsia="en-US"/>
              </w:rPr>
              <w:t>организаций, находящихся на рынке</w:t>
            </w:r>
          </w:p>
          <w:p w:rsidR="003A6074" w:rsidRPr="00431D78" w:rsidRDefault="003A6074" w:rsidP="00BA50C9">
            <w:pPr>
              <w:adjustRightInd w:val="0"/>
              <w:ind w:left="3"/>
              <w:contextualSpacing/>
              <w:rPr>
                <w:sz w:val="24"/>
                <w:szCs w:val="24"/>
                <w:lang w:eastAsia="en-US"/>
              </w:rPr>
            </w:pPr>
            <w:r w:rsidRPr="00431D78">
              <w:rPr>
                <w:sz w:val="24"/>
                <w:szCs w:val="24"/>
                <w:lang w:eastAsia="en-US"/>
              </w:rPr>
              <w:t>благоустройства городской среды</w:t>
            </w:r>
          </w:p>
          <w:p w:rsidR="003A6074" w:rsidRPr="00431D78" w:rsidRDefault="003A6074" w:rsidP="00BA50C9">
            <w:pPr>
              <w:adjustRightInd w:val="0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879" w:type="pct"/>
          </w:tcPr>
          <w:p w:rsidR="003A6074" w:rsidRPr="00431D78" w:rsidRDefault="005B3F7B" w:rsidP="00BA50C9">
            <w:pPr>
              <w:adjustRightInd w:val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2019-2025</w:t>
            </w:r>
            <w:r w:rsidR="003A6074" w:rsidRPr="00431D78">
              <w:rPr>
                <w:rFonts w:eastAsia="Calibri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879" w:type="pct"/>
          </w:tcPr>
          <w:p w:rsidR="003A6074" w:rsidRPr="00431D78" w:rsidRDefault="003A6074" w:rsidP="00BA50C9">
            <w:pPr>
              <w:adjustRightInd w:val="0"/>
              <w:ind w:left="-5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31D78">
              <w:rPr>
                <w:rFonts w:eastAsia="Calibri"/>
                <w:sz w:val="24"/>
                <w:szCs w:val="24"/>
                <w:lang w:eastAsia="en-US"/>
              </w:rPr>
              <w:t xml:space="preserve">Глава г. Барабинска </w:t>
            </w:r>
            <w:r w:rsidR="00415823" w:rsidRPr="00431D78">
              <w:rPr>
                <w:rFonts w:eastAsia="Calibri"/>
                <w:sz w:val="24"/>
                <w:szCs w:val="24"/>
                <w:lang w:eastAsia="en-US"/>
              </w:rPr>
              <w:t xml:space="preserve">Барабинского района </w:t>
            </w:r>
            <w:r w:rsidRPr="00431D78">
              <w:rPr>
                <w:rFonts w:eastAsia="Calibri"/>
                <w:sz w:val="24"/>
                <w:szCs w:val="24"/>
                <w:lang w:eastAsia="en-US"/>
              </w:rPr>
              <w:t xml:space="preserve">Новосибирской области </w:t>
            </w:r>
          </w:p>
        </w:tc>
      </w:tr>
    </w:tbl>
    <w:p w:rsidR="003A6074" w:rsidRDefault="003A6074" w:rsidP="003A6074">
      <w:pPr>
        <w:jc w:val="center"/>
        <w:rPr>
          <w:b/>
          <w:color w:val="FF0000"/>
          <w:sz w:val="28"/>
          <w:szCs w:val="28"/>
        </w:rPr>
      </w:pPr>
    </w:p>
    <w:p w:rsidR="003A6074" w:rsidRPr="00345F06" w:rsidRDefault="003A6074" w:rsidP="003A6074">
      <w:pPr>
        <w:keepNext/>
        <w:keepLines/>
        <w:autoSpaceDE/>
        <w:autoSpaceDN/>
        <w:jc w:val="center"/>
        <w:outlineLvl w:val="1"/>
        <w:rPr>
          <w:sz w:val="28"/>
          <w:szCs w:val="28"/>
        </w:rPr>
      </w:pPr>
      <w:r w:rsidRPr="00345F06">
        <w:rPr>
          <w:sz w:val="28"/>
          <w:szCs w:val="28"/>
          <w:lang w:eastAsia="en-US"/>
        </w:rPr>
        <w:t>4. </w:t>
      </w:r>
      <w:r w:rsidRPr="00345F06">
        <w:rPr>
          <w:sz w:val="28"/>
          <w:szCs w:val="28"/>
        </w:rPr>
        <w:t>Рынок жилищного строительства</w:t>
      </w:r>
    </w:p>
    <w:p w:rsidR="003A6074" w:rsidRPr="00345F06" w:rsidRDefault="003A6074" w:rsidP="003A6074">
      <w:pPr>
        <w:keepNext/>
        <w:keepLines/>
        <w:autoSpaceDE/>
        <w:autoSpaceDN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3A6074" w:rsidRPr="00345F06" w:rsidRDefault="003A6074" w:rsidP="003A6074">
      <w:pPr>
        <w:autoSpaceDE/>
        <w:autoSpaceDN/>
        <w:jc w:val="center"/>
        <w:rPr>
          <w:rFonts w:eastAsia="Calibri"/>
          <w:sz w:val="28"/>
          <w:szCs w:val="28"/>
          <w:lang w:eastAsia="en-US"/>
        </w:rPr>
      </w:pPr>
      <w:r w:rsidRPr="00345F06">
        <w:rPr>
          <w:rFonts w:eastAsia="Calibri"/>
          <w:sz w:val="28"/>
          <w:szCs w:val="28"/>
          <w:lang w:eastAsia="en-US"/>
        </w:rPr>
        <w:t xml:space="preserve">4.1. Исходная фактическая информация в отношении ситуации и проблематики на рынке, </w:t>
      </w:r>
    </w:p>
    <w:p w:rsidR="003A6074" w:rsidRPr="00345F06" w:rsidRDefault="003A6074" w:rsidP="003A6074">
      <w:pPr>
        <w:autoSpaceDE/>
        <w:autoSpaceDN/>
        <w:jc w:val="center"/>
        <w:rPr>
          <w:rFonts w:eastAsia="Calibri"/>
          <w:sz w:val="28"/>
          <w:szCs w:val="28"/>
          <w:lang w:eastAsia="en-US"/>
        </w:rPr>
      </w:pPr>
      <w:r w:rsidRPr="00345F06">
        <w:rPr>
          <w:rFonts w:eastAsia="Calibri"/>
          <w:sz w:val="28"/>
          <w:szCs w:val="28"/>
          <w:lang w:eastAsia="en-US"/>
        </w:rPr>
        <w:t>основные задачи и цели</w:t>
      </w:r>
    </w:p>
    <w:p w:rsidR="003A6074" w:rsidRPr="00345F06" w:rsidRDefault="003A6074" w:rsidP="003A6074">
      <w:pPr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D5D7C" w:rsidRPr="00FD5D7C" w:rsidRDefault="00FD5D7C" w:rsidP="00B31654">
      <w:pPr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D5D7C">
        <w:rPr>
          <w:rFonts w:eastAsia="Calibri"/>
          <w:sz w:val="28"/>
          <w:szCs w:val="28"/>
          <w:lang w:eastAsia="en-US"/>
        </w:rPr>
        <w:t xml:space="preserve">Жилищное строительство </w:t>
      </w:r>
      <w:proofErr w:type="gramStart"/>
      <w:r w:rsidRPr="00FD5D7C">
        <w:rPr>
          <w:rFonts w:eastAsia="Calibri"/>
          <w:sz w:val="28"/>
          <w:szCs w:val="28"/>
          <w:lang w:eastAsia="en-US"/>
        </w:rPr>
        <w:t>в</w:t>
      </w:r>
      <w:proofErr w:type="gramEnd"/>
      <w:r w:rsidRPr="00FD5D7C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FD5D7C">
        <w:rPr>
          <w:rFonts w:eastAsia="Calibri"/>
          <w:sz w:val="28"/>
          <w:szCs w:val="28"/>
          <w:lang w:eastAsia="en-US"/>
        </w:rPr>
        <w:t>Барабинском</w:t>
      </w:r>
      <w:proofErr w:type="gramEnd"/>
      <w:r w:rsidRPr="00FD5D7C">
        <w:rPr>
          <w:rFonts w:eastAsia="Calibri"/>
          <w:sz w:val="28"/>
          <w:szCs w:val="28"/>
          <w:lang w:eastAsia="en-US"/>
        </w:rPr>
        <w:t xml:space="preserve"> районе в основном осуществляется в рамках реализации мероприятий жилищных программ, в частности Региональной адресной программы по переселению граждан из аварийного жилищного фонда  и подпрограммы  «Безопасность жилищно-коммунального хозяйства» государственной программы «Жилищно-коммунальное хозяйство Н</w:t>
      </w:r>
      <w:r w:rsidR="00880F22">
        <w:rPr>
          <w:rFonts w:eastAsia="Calibri"/>
          <w:sz w:val="28"/>
          <w:szCs w:val="28"/>
          <w:lang w:eastAsia="en-US"/>
        </w:rPr>
        <w:t>овосибирской области в 2015-2026</w:t>
      </w:r>
      <w:r w:rsidRPr="00FD5D7C">
        <w:rPr>
          <w:rFonts w:eastAsia="Calibri"/>
          <w:sz w:val="28"/>
          <w:szCs w:val="28"/>
          <w:lang w:eastAsia="en-US"/>
        </w:rPr>
        <w:t xml:space="preserve"> годах», утвержденной постановлением Правительства Нов</w:t>
      </w:r>
      <w:r w:rsidR="00880F22">
        <w:rPr>
          <w:rFonts w:eastAsia="Calibri"/>
          <w:sz w:val="28"/>
          <w:szCs w:val="28"/>
          <w:lang w:eastAsia="en-US"/>
        </w:rPr>
        <w:t xml:space="preserve">осибирской области от 16.02.2015 </w:t>
      </w:r>
      <w:r w:rsidRPr="00FD5D7C">
        <w:rPr>
          <w:rFonts w:eastAsia="Calibri"/>
          <w:sz w:val="28"/>
          <w:szCs w:val="28"/>
          <w:lang w:eastAsia="en-US"/>
        </w:rPr>
        <w:t>г. № 66-п.</w:t>
      </w:r>
    </w:p>
    <w:p w:rsidR="00FD5D7C" w:rsidRPr="00FD5D7C" w:rsidRDefault="00FD5D7C" w:rsidP="00FD5D7C">
      <w:pPr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D5D7C">
        <w:rPr>
          <w:rFonts w:eastAsia="Calibri"/>
          <w:sz w:val="28"/>
          <w:szCs w:val="28"/>
          <w:lang w:eastAsia="en-US"/>
        </w:rPr>
        <w:t>Проблема:  отсутствие земельных участков, обеспеченных инженерной инфраструктурой и механизмов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FD5D7C">
        <w:rPr>
          <w:rFonts w:eastAsia="Calibri"/>
          <w:sz w:val="28"/>
          <w:szCs w:val="28"/>
          <w:lang w:eastAsia="en-US"/>
        </w:rPr>
        <w:t>комплексного освоения территорий.</w:t>
      </w:r>
    </w:p>
    <w:p w:rsidR="00FD5D7C" w:rsidRPr="00FD5D7C" w:rsidRDefault="00FD5D7C" w:rsidP="00FD5D7C">
      <w:pPr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D5D7C">
        <w:rPr>
          <w:rFonts w:eastAsia="Calibri"/>
          <w:sz w:val="28"/>
          <w:szCs w:val="28"/>
          <w:lang w:eastAsia="en-US"/>
        </w:rPr>
        <w:t>Задача: формирование земельных участков комплексной застройки; развитие коммунальной, транспортной и социальной инфраструктуры населенных пунктов.</w:t>
      </w:r>
    </w:p>
    <w:p w:rsidR="00FD5D7C" w:rsidRPr="00FD5D7C" w:rsidRDefault="00FD5D7C" w:rsidP="00FD5D7C">
      <w:pPr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FD5D7C">
        <w:rPr>
          <w:rFonts w:eastAsia="Calibri"/>
          <w:sz w:val="28"/>
          <w:szCs w:val="28"/>
          <w:lang w:eastAsia="en-US"/>
        </w:rPr>
        <w:t xml:space="preserve">Цель: строительство доступного жилья, отвечающего современным стандартам </w:t>
      </w:r>
      <w:proofErr w:type="spellStart"/>
      <w:r w:rsidRPr="00FD5D7C">
        <w:rPr>
          <w:rFonts w:eastAsia="Calibri"/>
          <w:sz w:val="28"/>
          <w:szCs w:val="28"/>
          <w:lang w:eastAsia="en-US"/>
        </w:rPr>
        <w:t>энергоэффективности</w:t>
      </w:r>
      <w:proofErr w:type="spellEnd"/>
      <w:r w:rsidRPr="00FD5D7C">
        <w:rPr>
          <w:rFonts w:eastAsia="Calibri"/>
          <w:sz w:val="28"/>
          <w:szCs w:val="28"/>
          <w:lang w:eastAsia="en-US"/>
        </w:rPr>
        <w:t xml:space="preserve"> и 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FD5D7C">
        <w:rPr>
          <w:rFonts w:eastAsia="Calibri"/>
          <w:sz w:val="28"/>
          <w:szCs w:val="28"/>
          <w:lang w:eastAsia="en-US"/>
        </w:rPr>
        <w:t>экологичности</w:t>
      </w:r>
      <w:proofErr w:type="spellEnd"/>
      <w:r w:rsidRPr="00FD5D7C">
        <w:rPr>
          <w:rFonts w:eastAsia="Calibri"/>
          <w:sz w:val="28"/>
          <w:szCs w:val="28"/>
          <w:lang w:eastAsia="en-US"/>
        </w:rPr>
        <w:t xml:space="preserve">. </w:t>
      </w:r>
    </w:p>
    <w:p w:rsidR="00FD5D7C" w:rsidRPr="00FD5D7C" w:rsidRDefault="00FD5D7C" w:rsidP="00FD5D7C">
      <w:pPr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462C58" w:rsidRPr="00622AF1" w:rsidRDefault="003A6074" w:rsidP="00622AF1">
      <w:pPr>
        <w:autoSpaceDE/>
        <w:autoSpaceDN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</w:t>
      </w:r>
      <w:r w:rsidRPr="00B265D4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2</w:t>
      </w:r>
      <w:r w:rsidRPr="00B265D4">
        <w:rPr>
          <w:rFonts w:eastAsia="Calibri"/>
          <w:sz w:val="28"/>
          <w:szCs w:val="28"/>
          <w:lang w:eastAsia="en-US"/>
        </w:rPr>
        <w:t>. </w:t>
      </w:r>
      <w:r>
        <w:rPr>
          <w:rFonts w:eastAsia="Calibri"/>
          <w:sz w:val="28"/>
          <w:szCs w:val="28"/>
          <w:lang w:eastAsia="en-US"/>
        </w:rPr>
        <w:t xml:space="preserve">Мероприятия </w:t>
      </w:r>
    </w:p>
    <w:tbl>
      <w:tblPr>
        <w:tblpPr w:leftFromText="180" w:rightFromText="180" w:vertAnchor="text" w:horzAnchor="margin" w:tblpY="28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"/>
        <w:gridCol w:w="5520"/>
        <w:gridCol w:w="3382"/>
        <w:gridCol w:w="2539"/>
        <w:gridCol w:w="2984"/>
      </w:tblGrid>
      <w:tr w:rsidR="00462C58" w:rsidRPr="00462C58" w:rsidTr="0055411D">
        <w:trPr>
          <w:trHeight w:val="20"/>
        </w:trPr>
        <w:tc>
          <w:tcPr>
            <w:tcW w:w="259" w:type="pct"/>
          </w:tcPr>
          <w:p w:rsidR="00462C58" w:rsidRPr="00462C58" w:rsidRDefault="00462C58" w:rsidP="0055411D">
            <w:pPr>
              <w:adjustRightInd w:val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462C58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:rsidR="00462C58" w:rsidRPr="00462C58" w:rsidRDefault="00462C58" w:rsidP="0055411D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462C58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462C58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855" w:type="pct"/>
          </w:tcPr>
          <w:p w:rsidR="00462C58" w:rsidRPr="00462C58" w:rsidRDefault="00462C58" w:rsidP="0055411D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62C58">
              <w:rPr>
                <w:rFonts w:eastAsia="Calibri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148" w:type="pct"/>
          </w:tcPr>
          <w:p w:rsidR="00462C58" w:rsidRPr="00462C58" w:rsidRDefault="00462C58" w:rsidP="0055411D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62C58">
              <w:rPr>
                <w:rFonts w:eastAsia="Calibri"/>
                <w:sz w:val="24"/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869" w:type="pct"/>
          </w:tcPr>
          <w:p w:rsidR="00462C58" w:rsidRPr="00462C58" w:rsidRDefault="00462C58" w:rsidP="0055411D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62C58">
              <w:rPr>
                <w:rFonts w:eastAsia="Calibri"/>
                <w:sz w:val="24"/>
                <w:szCs w:val="24"/>
                <w:lang w:eastAsia="en-US"/>
              </w:rPr>
              <w:t>Срок реализации</w:t>
            </w:r>
          </w:p>
        </w:tc>
        <w:tc>
          <w:tcPr>
            <w:tcW w:w="869" w:type="pct"/>
          </w:tcPr>
          <w:p w:rsidR="00462C58" w:rsidRPr="00462C58" w:rsidRDefault="00462C58" w:rsidP="0055411D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62C58">
              <w:rPr>
                <w:rFonts w:eastAsia="Calibri"/>
                <w:sz w:val="24"/>
                <w:szCs w:val="24"/>
                <w:lang w:eastAsia="en-US"/>
              </w:rPr>
              <w:t>Ответственный исполнитель</w:t>
            </w:r>
          </w:p>
          <w:p w:rsidR="00462C58" w:rsidRPr="00462C58" w:rsidRDefault="00462C58" w:rsidP="0055411D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62C58">
              <w:rPr>
                <w:rFonts w:eastAsia="Calibri"/>
                <w:sz w:val="24"/>
                <w:szCs w:val="24"/>
                <w:lang w:eastAsia="en-US"/>
              </w:rPr>
              <w:t>(соисполнитель)</w:t>
            </w:r>
          </w:p>
        </w:tc>
      </w:tr>
      <w:tr w:rsidR="00462C58" w:rsidRPr="00462C58" w:rsidTr="0055411D">
        <w:trPr>
          <w:trHeight w:val="20"/>
        </w:trPr>
        <w:tc>
          <w:tcPr>
            <w:tcW w:w="259" w:type="pct"/>
          </w:tcPr>
          <w:p w:rsidR="00462C58" w:rsidRPr="00462C58" w:rsidRDefault="00622AF1" w:rsidP="00BA50C9">
            <w:pPr>
              <w:adjustRightInd w:val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55" w:type="pct"/>
          </w:tcPr>
          <w:p w:rsidR="00462C58" w:rsidRPr="00462C58" w:rsidRDefault="00462C58" w:rsidP="00BA50C9">
            <w:pPr>
              <w:rPr>
                <w:sz w:val="24"/>
                <w:szCs w:val="24"/>
              </w:rPr>
            </w:pPr>
            <w:r w:rsidRPr="00462C58">
              <w:rPr>
                <w:sz w:val="24"/>
                <w:szCs w:val="24"/>
              </w:rPr>
              <w:t xml:space="preserve">Обеспечение опубликования на сайтах   муниципальных образований в информационно-телекоммуникационной сети «Интернет» актуальных планов по созданию объектов </w:t>
            </w:r>
            <w:proofErr w:type="gramStart"/>
            <w:r w:rsidRPr="00462C58">
              <w:rPr>
                <w:sz w:val="24"/>
                <w:szCs w:val="24"/>
              </w:rPr>
              <w:t>инфраструктуры</w:t>
            </w:r>
            <w:proofErr w:type="gramEnd"/>
            <w:r w:rsidRPr="00462C58">
              <w:rPr>
                <w:sz w:val="24"/>
                <w:szCs w:val="24"/>
              </w:rPr>
              <w:t xml:space="preserve"> в том числе на картографической основе.</w:t>
            </w:r>
          </w:p>
        </w:tc>
        <w:tc>
          <w:tcPr>
            <w:tcW w:w="1148" w:type="pct"/>
          </w:tcPr>
          <w:p w:rsidR="00462C58" w:rsidRPr="00462C58" w:rsidRDefault="00462C58" w:rsidP="00BA50C9">
            <w:pPr>
              <w:adjustRightInd w:val="0"/>
              <w:contextualSpacing/>
              <w:rPr>
                <w:sz w:val="24"/>
                <w:szCs w:val="24"/>
                <w:lang w:eastAsia="en-US"/>
              </w:rPr>
            </w:pPr>
            <w:r w:rsidRPr="00462C58">
              <w:rPr>
                <w:sz w:val="24"/>
                <w:szCs w:val="24"/>
                <w:lang w:eastAsia="en-US"/>
              </w:rPr>
              <w:t>Информированность участников градостроительных отношений об актуальных планах по созданию объектов инфраструктуры</w:t>
            </w:r>
          </w:p>
        </w:tc>
        <w:tc>
          <w:tcPr>
            <w:tcW w:w="869" w:type="pct"/>
          </w:tcPr>
          <w:p w:rsidR="00462C58" w:rsidRPr="00462C58" w:rsidRDefault="00F7639C" w:rsidP="005B3F7B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2019-202</w:t>
            </w:r>
            <w:r w:rsidR="005B3F7B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="00462C58" w:rsidRPr="00462C58">
              <w:rPr>
                <w:rFonts w:eastAsia="Calibri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869" w:type="pct"/>
          </w:tcPr>
          <w:p w:rsidR="00462C58" w:rsidRPr="00462C58" w:rsidRDefault="00E465E0" w:rsidP="00E465E0">
            <w:pPr>
              <w:adjustRightInd w:val="0"/>
              <w:ind w:left="-5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E465E0">
              <w:rPr>
                <w:sz w:val="24"/>
                <w:szCs w:val="24"/>
                <w:lang w:eastAsia="en-US"/>
              </w:rPr>
              <w:t>Управлени</w:t>
            </w:r>
            <w:r>
              <w:rPr>
                <w:sz w:val="24"/>
                <w:szCs w:val="24"/>
                <w:lang w:eastAsia="en-US"/>
              </w:rPr>
              <w:t>е</w:t>
            </w:r>
            <w:r w:rsidRPr="00E465E0">
              <w:rPr>
                <w:sz w:val="24"/>
                <w:szCs w:val="24"/>
                <w:lang w:eastAsia="en-US"/>
              </w:rPr>
              <w:t xml:space="preserve">  строительства, жилищно-коммунального, дорожного хозяйства и транспорта администрации Барабинского района Новосибирской области</w:t>
            </w:r>
          </w:p>
        </w:tc>
      </w:tr>
      <w:tr w:rsidR="00462C58" w:rsidRPr="00462C58" w:rsidTr="0055411D">
        <w:trPr>
          <w:trHeight w:val="20"/>
        </w:trPr>
        <w:tc>
          <w:tcPr>
            <w:tcW w:w="259" w:type="pct"/>
          </w:tcPr>
          <w:p w:rsidR="00462C58" w:rsidRPr="00462C58" w:rsidRDefault="00622AF1" w:rsidP="00BA50C9">
            <w:pPr>
              <w:adjustRightInd w:val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55" w:type="pct"/>
          </w:tcPr>
          <w:p w:rsidR="00462C58" w:rsidRPr="00462C58" w:rsidRDefault="00462C58" w:rsidP="00BA50C9">
            <w:pPr>
              <w:rPr>
                <w:sz w:val="24"/>
                <w:szCs w:val="24"/>
              </w:rPr>
            </w:pPr>
            <w:r w:rsidRPr="00462C58">
              <w:rPr>
                <w:sz w:val="24"/>
                <w:szCs w:val="24"/>
              </w:rPr>
              <w:t>Обеспечение проведения аукционов на право аренды земельных участков в целях жилищного строительства, развития застроенных территорий, освоения территории в целях строительства стандартного жилья, комплексного освоения земельных участков в целях строительства стандартного жилья.</w:t>
            </w:r>
          </w:p>
        </w:tc>
        <w:tc>
          <w:tcPr>
            <w:tcW w:w="1148" w:type="pct"/>
          </w:tcPr>
          <w:p w:rsidR="00462C58" w:rsidRPr="00462C58" w:rsidRDefault="00462C58" w:rsidP="00BA50C9">
            <w:pPr>
              <w:adjustRightInd w:val="0"/>
              <w:contextualSpacing/>
              <w:rPr>
                <w:sz w:val="24"/>
                <w:szCs w:val="24"/>
                <w:lang w:eastAsia="en-US"/>
              </w:rPr>
            </w:pPr>
            <w:r w:rsidRPr="00462C58">
              <w:rPr>
                <w:sz w:val="24"/>
                <w:szCs w:val="24"/>
                <w:lang w:eastAsia="en-US"/>
              </w:rPr>
              <w:t>Вовлечение в хозяйственный оборот земельных участков, находящихся в государственной, муниципальной собственности в целях  жилищного строительства, развития застроенных территорий, освоения территории в целях строительства стандартного жилья, комплексного освоения земельных участков в целях строительства стандартного жилья</w:t>
            </w:r>
          </w:p>
        </w:tc>
        <w:tc>
          <w:tcPr>
            <w:tcW w:w="869" w:type="pct"/>
          </w:tcPr>
          <w:p w:rsidR="00462C58" w:rsidRPr="00462C58" w:rsidRDefault="00462C58" w:rsidP="00F7639C">
            <w:pPr>
              <w:rPr>
                <w:sz w:val="24"/>
                <w:szCs w:val="24"/>
              </w:rPr>
            </w:pPr>
            <w:r w:rsidRPr="00462C58">
              <w:rPr>
                <w:rFonts w:eastAsia="Calibri"/>
                <w:sz w:val="24"/>
                <w:szCs w:val="24"/>
                <w:lang w:eastAsia="en-US"/>
              </w:rPr>
              <w:t>2019-202</w:t>
            </w:r>
            <w:r w:rsidR="005B3F7B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462C58">
              <w:rPr>
                <w:rFonts w:eastAsia="Calibri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869" w:type="pct"/>
          </w:tcPr>
          <w:p w:rsidR="00462C58" w:rsidRPr="00462C58" w:rsidRDefault="00E465E0" w:rsidP="00BA50C9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465E0">
              <w:rPr>
                <w:sz w:val="24"/>
                <w:szCs w:val="24"/>
                <w:lang w:eastAsia="en-US"/>
              </w:rPr>
              <w:t>Управлени</w:t>
            </w:r>
            <w:r>
              <w:rPr>
                <w:sz w:val="24"/>
                <w:szCs w:val="24"/>
                <w:lang w:eastAsia="en-US"/>
              </w:rPr>
              <w:t>е</w:t>
            </w:r>
            <w:r w:rsidRPr="00E465E0">
              <w:rPr>
                <w:sz w:val="24"/>
                <w:szCs w:val="24"/>
                <w:lang w:eastAsia="en-US"/>
              </w:rPr>
              <w:t xml:space="preserve">  строительства, жилищно-коммунального, дорожного хозяйства и транспорта администрации Барабинского района Новосибирской области</w:t>
            </w:r>
            <w:r w:rsidRPr="00462C5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</w:tc>
      </w:tr>
    </w:tbl>
    <w:p w:rsidR="00462C58" w:rsidRDefault="00462C58" w:rsidP="003A6074">
      <w:pPr>
        <w:rPr>
          <w:b/>
          <w:color w:val="FF0000"/>
          <w:sz w:val="28"/>
          <w:szCs w:val="28"/>
        </w:rPr>
      </w:pPr>
    </w:p>
    <w:p w:rsidR="003A6074" w:rsidRPr="00041B41" w:rsidRDefault="003A6074" w:rsidP="00B31654">
      <w:pPr>
        <w:keepNext/>
        <w:keepLines/>
        <w:numPr>
          <w:ilvl w:val="0"/>
          <w:numId w:val="37"/>
        </w:numPr>
        <w:autoSpaceDE/>
        <w:autoSpaceDN/>
        <w:ind w:left="0" w:firstLine="0"/>
        <w:jc w:val="center"/>
        <w:outlineLvl w:val="1"/>
        <w:rPr>
          <w:sz w:val="28"/>
          <w:szCs w:val="28"/>
        </w:rPr>
      </w:pPr>
      <w:r w:rsidRPr="00041B41">
        <w:rPr>
          <w:sz w:val="28"/>
          <w:szCs w:val="28"/>
        </w:rPr>
        <w:t>Рынок строительства объектов капитального строительства, за исключением жилищного и дорожного строительства</w:t>
      </w:r>
    </w:p>
    <w:p w:rsidR="003A6074" w:rsidRPr="00041B41" w:rsidRDefault="003A6074" w:rsidP="00FD5D7C">
      <w:pPr>
        <w:keepNext/>
        <w:keepLines/>
        <w:autoSpaceDE/>
        <w:autoSpaceDN/>
        <w:ind w:left="1804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3A6074" w:rsidRPr="00041B41" w:rsidRDefault="003A6074" w:rsidP="003A6074">
      <w:pPr>
        <w:autoSpaceDE/>
        <w:autoSpaceDN/>
        <w:jc w:val="center"/>
        <w:rPr>
          <w:rFonts w:eastAsia="Calibri"/>
          <w:sz w:val="28"/>
          <w:szCs w:val="28"/>
          <w:lang w:eastAsia="en-US"/>
        </w:rPr>
      </w:pPr>
      <w:r w:rsidRPr="00041B41">
        <w:rPr>
          <w:rFonts w:eastAsia="Calibri"/>
          <w:sz w:val="28"/>
          <w:szCs w:val="28"/>
          <w:lang w:eastAsia="en-US"/>
        </w:rPr>
        <w:t xml:space="preserve">5.1. Исходная фактическая информация в отношении ситуации и проблематики на рынке, </w:t>
      </w:r>
    </w:p>
    <w:p w:rsidR="003A6074" w:rsidRPr="00041B41" w:rsidRDefault="003A6074" w:rsidP="003A6074">
      <w:pPr>
        <w:autoSpaceDE/>
        <w:autoSpaceDN/>
        <w:jc w:val="center"/>
        <w:rPr>
          <w:rFonts w:eastAsia="Calibri"/>
          <w:sz w:val="28"/>
          <w:szCs w:val="28"/>
          <w:lang w:eastAsia="en-US"/>
        </w:rPr>
      </w:pPr>
      <w:r w:rsidRPr="00041B41">
        <w:rPr>
          <w:rFonts w:eastAsia="Calibri"/>
          <w:sz w:val="28"/>
          <w:szCs w:val="28"/>
          <w:lang w:eastAsia="en-US"/>
        </w:rPr>
        <w:t>основные задачи и цели</w:t>
      </w:r>
    </w:p>
    <w:p w:rsidR="003A6074" w:rsidRPr="000036D0" w:rsidRDefault="003A6074" w:rsidP="00B31654">
      <w:pPr>
        <w:adjustRightInd w:val="0"/>
        <w:ind w:firstLine="709"/>
        <w:contextualSpacing/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:rsidR="00FD5D7C" w:rsidRPr="00FD5D7C" w:rsidRDefault="00FD5D7C" w:rsidP="00B31654">
      <w:pPr>
        <w:ind w:firstLine="709"/>
        <w:jc w:val="both"/>
        <w:rPr>
          <w:sz w:val="28"/>
          <w:szCs w:val="28"/>
        </w:rPr>
      </w:pPr>
      <w:r w:rsidRPr="00FD5D7C">
        <w:rPr>
          <w:sz w:val="28"/>
          <w:szCs w:val="28"/>
        </w:rPr>
        <w:lastRenderedPageBreak/>
        <w:t xml:space="preserve">Рынок капитального строительства </w:t>
      </w:r>
      <w:proofErr w:type="gramStart"/>
      <w:r w:rsidRPr="00FD5D7C">
        <w:rPr>
          <w:sz w:val="28"/>
          <w:szCs w:val="28"/>
        </w:rPr>
        <w:t>в</w:t>
      </w:r>
      <w:proofErr w:type="gramEnd"/>
      <w:r w:rsidRPr="00FD5D7C">
        <w:rPr>
          <w:sz w:val="28"/>
          <w:szCs w:val="28"/>
        </w:rPr>
        <w:t xml:space="preserve"> </w:t>
      </w:r>
      <w:proofErr w:type="gramStart"/>
      <w:r w:rsidRPr="00FD5D7C">
        <w:rPr>
          <w:sz w:val="28"/>
          <w:szCs w:val="28"/>
        </w:rPr>
        <w:t>Барабинском</w:t>
      </w:r>
      <w:proofErr w:type="gramEnd"/>
      <w:r w:rsidRPr="00FD5D7C">
        <w:rPr>
          <w:sz w:val="28"/>
          <w:szCs w:val="28"/>
        </w:rPr>
        <w:t xml:space="preserve"> районе представлен строительной организацией ООО «Передвижная механизированная колонна – 59» и АО «Барабинский лесхоз», предоставляющее услуги по производству пиломатериалов.</w:t>
      </w:r>
    </w:p>
    <w:p w:rsidR="00041B41" w:rsidRPr="00041B41" w:rsidRDefault="00041B41" w:rsidP="00B31654">
      <w:pPr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41B41">
        <w:rPr>
          <w:rFonts w:eastAsia="Calibri"/>
          <w:sz w:val="28"/>
          <w:szCs w:val="28"/>
          <w:lang w:eastAsia="en-US"/>
        </w:rPr>
        <w:t>Проблема: отсутствие конкуренции на рынке капитального строительства.</w:t>
      </w:r>
    </w:p>
    <w:p w:rsidR="00041B41" w:rsidRPr="00041B41" w:rsidRDefault="00041B41" w:rsidP="00041B41">
      <w:pPr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41B41">
        <w:rPr>
          <w:rFonts w:eastAsia="Calibri"/>
          <w:sz w:val="28"/>
          <w:szCs w:val="28"/>
          <w:lang w:eastAsia="en-US"/>
        </w:rPr>
        <w:t>Задача: развитие конкурентной среды за счет снижения административного давления на участников рынка.</w:t>
      </w:r>
    </w:p>
    <w:p w:rsidR="003A6074" w:rsidRDefault="00041B41" w:rsidP="00041B41">
      <w:pPr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41B41">
        <w:rPr>
          <w:rFonts w:eastAsia="Calibri"/>
          <w:sz w:val="28"/>
          <w:szCs w:val="28"/>
          <w:lang w:eastAsia="en-US"/>
        </w:rPr>
        <w:t>Цель: привлечение хозяйствующих субъектов на рынок капитального строительства.</w:t>
      </w:r>
    </w:p>
    <w:p w:rsidR="00041B41" w:rsidRDefault="00041B41" w:rsidP="00041B41">
      <w:pPr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A6074" w:rsidRPr="00C41405" w:rsidRDefault="003A6074" w:rsidP="00276CD7">
      <w:pPr>
        <w:numPr>
          <w:ilvl w:val="1"/>
          <w:numId w:val="37"/>
        </w:numPr>
        <w:autoSpaceDE/>
        <w:autoSpaceDN/>
        <w:ind w:left="0" w:firstLine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Мероприятия </w:t>
      </w:r>
    </w:p>
    <w:tbl>
      <w:tblPr>
        <w:tblpPr w:leftFromText="180" w:rightFromText="180" w:vertAnchor="text" w:horzAnchor="margin" w:tblpX="-80" w:tblpY="280"/>
        <w:tblW w:w="50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3"/>
        <w:gridCol w:w="5519"/>
        <w:gridCol w:w="3382"/>
        <w:gridCol w:w="2540"/>
        <w:gridCol w:w="2984"/>
      </w:tblGrid>
      <w:tr w:rsidR="003A6074" w:rsidRPr="00C41405" w:rsidTr="00E95CB4">
        <w:trPr>
          <w:trHeight w:val="20"/>
        </w:trPr>
        <w:tc>
          <w:tcPr>
            <w:tcW w:w="284" w:type="pct"/>
          </w:tcPr>
          <w:p w:rsidR="003A6074" w:rsidRPr="00C41405" w:rsidRDefault="003A6074" w:rsidP="00E95CB4">
            <w:pPr>
              <w:adjustRightInd w:val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C41405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:rsidR="003A6074" w:rsidRPr="00C41405" w:rsidRDefault="003A6074" w:rsidP="00E95CB4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C41405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C41405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845" w:type="pct"/>
          </w:tcPr>
          <w:p w:rsidR="003A6074" w:rsidRPr="00C41405" w:rsidRDefault="003A6074" w:rsidP="00E95CB4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1405">
              <w:rPr>
                <w:rFonts w:eastAsia="Calibri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142" w:type="pct"/>
          </w:tcPr>
          <w:p w:rsidR="003A6074" w:rsidRPr="00C41405" w:rsidRDefault="003A6074" w:rsidP="00E95CB4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1405">
              <w:rPr>
                <w:rFonts w:eastAsia="Calibri"/>
                <w:sz w:val="24"/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865" w:type="pct"/>
          </w:tcPr>
          <w:p w:rsidR="003A6074" w:rsidRPr="00C41405" w:rsidRDefault="003A6074" w:rsidP="00E95CB4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1405">
              <w:rPr>
                <w:rFonts w:eastAsia="Calibri"/>
                <w:sz w:val="24"/>
                <w:szCs w:val="24"/>
                <w:lang w:eastAsia="en-US"/>
              </w:rPr>
              <w:t>Срок реализации</w:t>
            </w:r>
          </w:p>
        </w:tc>
        <w:tc>
          <w:tcPr>
            <w:tcW w:w="864" w:type="pct"/>
          </w:tcPr>
          <w:p w:rsidR="003A6074" w:rsidRPr="00C41405" w:rsidRDefault="003A6074" w:rsidP="00E95CB4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1405">
              <w:rPr>
                <w:rFonts w:eastAsia="Calibri"/>
                <w:sz w:val="24"/>
                <w:szCs w:val="24"/>
                <w:lang w:eastAsia="en-US"/>
              </w:rPr>
              <w:t>Ответственный исполнитель</w:t>
            </w:r>
          </w:p>
          <w:p w:rsidR="003A6074" w:rsidRPr="00C41405" w:rsidRDefault="003A6074" w:rsidP="00E95CB4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1405">
              <w:rPr>
                <w:rFonts w:eastAsia="Calibri"/>
                <w:sz w:val="24"/>
                <w:szCs w:val="24"/>
                <w:lang w:eastAsia="en-US"/>
              </w:rPr>
              <w:t>(соисполнитель)</w:t>
            </w:r>
          </w:p>
        </w:tc>
      </w:tr>
      <w:tr w:rsidR="003A6074" w:rsidRPr="00C41405" w:rsidTr="00E95CB4">
        <w:trPr>
          <w:trHeight w:val="20"/>
        </w:trPr>
        <w:tc>
          <w:tcPr>
            <w:tcW w:w="284" w:type="pct"/>
          </w:tcPr>
          <w:p w:rsidR="003A6074" w:rsidRPr="00C41405" w:rsidRDefault="003A6074" w:rsidP="00E95CB4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140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45" w:type="pct"/>
          </w:tcPr>
          <w:p w:rsidR="003A6074" w:rsidRPr="00C41405" w:rsidRDefault="003A6074" w:rsidP="00E95CB4">
            <w:pPr>
              <w:rPr>
                <w:sz w:val="24"/>
                <w:szCs w:val="24"/>
              </w:rPr>
            </w:pPr>
            <w:r w:rsidRPr="00C41405">
              <w:rPr>
                <w:sz w:val="24"/>
                <w:szCs w:val="24"/>
              </w:rPr>
              <w:t>Обеспечение предоставления государственных (муниципальных) услуг по выдаче градостроительного плана земельного участка исключительно в электронном виде.</w:t>
            </w:r>
          </w:p>
        </w:tc>
        <w:tc>
          <w:tcPr>
            <w:tcW w:w="1142" w:type="pct"/>
          </w:tcPr>
          <w:p w:rsidR="003A6074" w:rsidRPr="00C41405" w:rsidRDefault="003A6074" w:rsidP="00E95CB4">
            <w:pPr>
              <w:rPr>
                <w:sz w:val="24"/>
                <w:szCs w:val="24"/>
              </w:rPr>
            </w:pPr>
            <w:r w:rsidRPr="00C41405">
              <w:rPr>
                <w:sz w:val="24"/>
                <w:szCs w:val="24"/>
              </w:rPr>
              <w:t>Снижение административной нагрузки при прохождении процедур в сфере строительства</w:t>
            </w:r>
          </w:p>
        </w:tc>
        <w:tc>
          <w:tcPr>
            <w:tcW w:w="865" w:type="pct"/>
          </w:tcPr>
          <w:p w:rsidR="003A6074" w:rsidRPr="00C41405" w:rsidRDefault="003A6074" w:rsidP="00E95CB4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1405">
              <w:rPr>
                <w:rFonts w:eastAsia="Calibri"/>
                <w:sz w:val="24"/>
                <w:szCs w:val="24"/>
                <w:lang w:eastAsia="en-US"/>
              </w:rPr>
              <w:t>2019-2021 годы</w:t>
            </w:r>
          </w:p>
        </w:tc>
        <w:tc>
          <w:tcPr>
            <w:tcW w:w="864" w:type="pct"/>
          </w:tcPr>
          <w:p w:rsidR="003A6074" w:rsidRPr="00C41405" w:rsidRDefault="00E465E0" w:rsidP="00E95CB4">
            <w:pPr>
              <w:rPr>
                <w:sz w:val="24"/>
                <w:szCs w:val="24"/>
              </w:rPr>
            </w:pPr>
            <w:r w:rsidRPr="00E465E0">
              <w:rPr>
                <w:sz w:val="24"/>
                <w:szCs w:val="24"/>
                <w:lang w:eastAsia="en-US"/>
              </w:rPr>
              <w:t>Управлени</w:t>
            </w:r>
            <w:r>
              <w:rPr>
                <w:sz w:val="24"/>
                <w:szCs w:val="24"/>
                <w:lang w:eastAsia="en-US"/>
              </w:rPr>
              <w:t>е</w:t>
            </w:r>
            <w:r w:rsidRPr="00E465E0">
              <w:rPr>
                <w:sz w:val="24"/>
                <w:szCs w:val="24"/>
                <w:lang w:eastAsia="en-US"/>
              </w:rPr>
              <w:t xml:space="preserve">  строительства, жилищно-коммунального, дорожного хозяйства и транспорта администрации Барабинского района Новосибирской области</w:t>
            </w:r>
          </w:p>
        </w:tc>
      </w:tr>
      <w:tr w:rsidR="003A6074" w:rsidRPr="00C41405" w:rsidTr="00E95CB4">
        <w:trPr>
          <w:trHeight w:val="20"/>
        </w:trPr>
        <w:tc>
          <w:tcPr>
            <w:tcW w:w="284" w:type="pct"/>
          </w:tcPr>
          <w:p w:rsidR="003A6074" w:rsidRPr="00C41405" w:rsidRDefault="003A6074" w:rsidP="00E95CB4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1405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45" w:type="pct"/>
          </w:tcPr>
          <w:p w:rsidR="003A6074" w:rsidRPr="00C41405" w:rsidRDefault="003A6074" w:rsidP="00E95CB4">
            <w:pPr>
              <w:rPr>
                <w:sz w:val="24"/>
                <w:szCs w:val="24"/>
              </w:rPr>
            </w:pPr>
            <w:r w:rsidRPr="00C41405">
              <w:rPr>
                <w:sz w:val="24"/>
                <w:szCs w:val="24"/>
              </w:rPr>
              <w:t>Обеспечение предоставления государственных (муниципальных) услуг по выдаче разрешения на строительство, а также разрешения на ввод объекта в эксплуатацию исключительно в электронном виде.</w:t>
            </w:r>
          </w:p>
        </w:tc>
        <w:tc>
          <w:tcPr>
            <w:tcW w:w="1142" w:type="pct"/>
          </w:tcPr>
          <w:p w:rsidR="003A6074" w:rsidRPr="00C41405" w:rsidRDefault="003A6074" w:rsidP="00E95CB4">
            <w:pPr>
              <w:rPr>
                <w:sz w:val="24"/>
                <w:szCs w:val="24"/>
              </w:rPr>
            </w:pPr>
            <w:r w:rsidRPr="00C41405">
              <w:rPr>
                <w:sz w:val="24"/>
                <w:szCs w:val="24"/>
              </w:rPr>
              <w:t>Снижение административной нагрузки при прохождении процедур в сфере строительства</w:t>
            </w:r>
          </w:p>
        </w:tc>
        <w:tc>
          <w:tcPr>
            <w:tcW w:w="865" w:type="pct"/>
          </w:tcPr>
          <w:p w:rsidR="003A6074" w:rsidRPr="00C41405" w:rsidRDefault="003A6074" w:rsidP="00E95CB4">
            <w:pPr>
              <w:jc w:val="center"/>
              <w:rPr>
                <w:sz w:val="24"/>
                <w:szCs w:val="24"/>
              </w:rPr>
            </w:pPr>
            <w:r w:rsidRPr="00C41405">
              <w:rPr>
                <w:rFonts w:eastAsia="Calibri"/>
                <w:sz w:val="24"/>
                <w:szCs w:val="24"/>
                <w:lang w:eastAsia="en-US"/>
              </w:rPr>
              <w:t>2019-2021 годы</w:t>
            </w:r>
          </w:p>
        </w:tc>
        <w:tc>
          <w:tcPr>
            <w:tcW w:w="864" w:type="pct"/>
          </w:tcPr>
          <w:p w:rsidR="003A6074" w:rsidRPr="00C41405" w:rsidRDefault="00E465E0" w:rsidP="00E95CB4">
            <w:pPr>
              <w:rPr>
                <w:sz w:val="24"/>
                <w:szCs w:val="24"/>
              </w:rPr>
            </w:pPr>
            <w:r w:rsidRPr="00E465E0">
              <w:rPr>
                <w:sz w:val="24"/>
                <w:szCs w:val="24"/>
                <w:lang w:eastAsia="en-US"/>
              </w:rPr>
              <w:t>Управлени</w:t>
            </w:r>
            <w:r>
              <w:rPr>
                <w:sz w:val="24"/>
                <w:szCs w:val="24"/>
                <w:lang w:eastAsia="en-US"/>
              </w:rPr>
              <w:t>е</w:t>
            </w:r>
            <w:r w:rsidRPr="00E465E0">
              <w:rPr>
                <w:sz w:val="24"/>
                <w:szCs w:val="24"/>
                <w:lang w:eastAsia="en-US"/>
              </w:rPr>
              <w:t xml:space="preserve">  строительства, жилищно-коммунального, дорожного хозяйства и транспорта администрации Барабинского района Новосибирской области</w:t>
            </w:r>
          </w:p>
        </w:tc>
      </w:tr>
      <w:tr w:rsidR="003A6074" w:rsidRPr="00C41405" w:rsidTr="00E95CB4">
        <w:trPr>
          <w:trHeight w:val="20"/>
        </w:trPr>
        <w:tc>
          <w:tcPr>
            <w:tcW w:w="284" w:type="pct"/>
          </w:tcPr>
          <w:p w:rsidR="003A6074" w:rsidRPr="00C41405" w:rsidRDefault="003A6074" w:rsidP="00E95CB4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C41405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45" w:type="pct"/>
          </w:tcPr>
          <w:p w:rsidR="003A6074" w:rsidRDefault="003A6074" w:rsidP="00E95CB4">
            <w:pPr>
              <w:rPr>
                <w:sz w:val="24"/>
                <w:szCs w:val="24"/>
              </w:rPr>
            </w:pPr>
            <w:r w:rsidRPr="00C41405">
              <w:rPr>
                <w:sz w:val="24"/>
                <w:szCs w:val="24"/>
              </w:rPr>
              <w:t xml:space="preserve">Обеспечение опубликования и актуализации на официальных сайтах   муниципальных образований в информационно-телекоммуникационной сети «Интернет» административных регламентов предоставления государственных (муниципальных) услуг по выдаче градостроительного плана земельного участка, разрешения на строительство и </w:t>
            </w:r>
            <w:r w:rsidRPr="00C41405">
              <w:rPr>
                <w:sz w:val="24"/>
                <w:szCs w:val="24"/>
              </w:rPr>
              <w:lastRenderedPageBreak/>
              <w:t>разрешения на ввод объекта в эксплуатацию.</w:t>
            </w:r>
          </w:p>
          <w:p w:rsidR="000D437E" w:rsidRPr="00C41405" w:rsidRDefault="000D437E" w:rsidP="00E95CB4">
            <w:pPr>
              <w:rPr>
                <w:sz w:val="24"/>
                <w:szCs w:val="24"/>
              </w:rPr>
            </w:pPr>
          </w:p>
        </w:tc>
        <w:tc>
          <w:tcPr>
            <w:tcW w:w="1142" w:type="pct"/>
          </w:tcPr>
          <w:p w:rsidR="003A6074" w:rsidRPr="00C41405" w:rsidRDefault="003A6074" w:rsidP="00E95CB4">
            <w:pPr>
              <w:rPr>
                <w:sz w:val="24"/>
                <w:szCs w:val="24"/>
              </w:rPr>
            </w:pPr>
            <w:r w:rsidRPr="00C41405">
              <w:rPr>
                <w:sz w:val="24"/>
                <w:szCs w:val="24"/>
              </w:rPr>
              <w:lastRenderedPageBreak/>
              <w:t>Повышение информированности хозяйствующих субъектов, осуществляющих деятельность на данном рынке</w:t>
            </w:r>
          </w:p>
        </w:tc>
        <w:tc>
          <w:tcPr>
            <w:tcW w:w="865" w:type="pct"/>
          </w:tcPr>
          <w:p w:rsidR="003A6074" w:rsidRPr="00C41405" w:rsidRDefault="003A6074" w:rsidP="00E95CB4">
            <w:pPr>
              <w:jc w:val="center"/>
              <w:rPr>
                <w:sz w:val="24"/>
                <w:szCs w:val="24"/>
              </w:rPr>
            </w:pPr>
            <w:r w:rsidRPr="00C41405">
              <w:rPr>
                <w:rFonts w:eastAsia="Calibri"/>
                <w:sz w:val="24"/>
                <w:szCs w:val="24"/>
                <w:lang w:eastAsia="en-US"/>
              </w:rPr>
              <w:t>2019-2021 годы</w:t>
            </w:r>
          </w:p>
        </w:tc>
        <w:tc>
          <w:tcPr>
            <w:tcW w:w="864" w:type="pct"/>
          </w:tcPr>
          <w:p w:rsidR="003A6074" w:rsidRPr="00C41405" w:rsidRDefault="00E465E0" w:rsidP="00E95CB4">
            <w:pPr>
              <w:rPr>
                <w:sz w:val="24"/>
                <w:szCs w:val="24"/>
              </w:rPr>
            </w:pPr>
            <w:r w:rsidRPr="00E465E0">
              <w:rPr>
                <w:sz w:val="24"/>
                <w:szCs w:val="24"/>
                <w:lang w:eastAsia="en-US"/>
              </w:rPr>
              <w:t>Управлени</w:t>
            </w:r>
            <w:r>
              <w:rPr>
                <w:sz w:val="24"/>
                <w:szCs w:val="24"/>
                <w:lang w:eastAsia="en-US"/>
              </w:rPr>
              <w:t>е</w:t>
            </w:r>
            <w:r w:rsidRPr="00E465E0">
              <w:rPr>
                <w:sz w:val="24"/>
                <w:szCs w:val="24"/>
                <w:lang w:eastAsia="en-US"/>
              </w:rPr>
              <w:t xml:space="preserve">  строительства, жилищно-коммунального, дорожного хозяйства и транспорта администрации Барабинского района Новосибирской области</w:t>
            </w:r>
          </w:p>
        </w:tc>
      </w:tr>
    </w:tbl>
    <w:p w:rsidR="003A6074" w:rsidRDefault="003A6074" w:rsidP="003A6074">
      <w:pPr>
        <w:jc w:val="center"/>
        <w:rPr>
          <w:b/>
          <w:color w:val="FF0000"/>
          <w:sz w:val="28"/>
          <w:szCs w:val="28"/>
        </w:rPr>
      </w:pPr>
    </w:p>
    <w:p w:rsidR="003A6074" w:rsidRPr="00041B41" w:rsidRDefault="003A6074" w:rsidP="00B31654">
      <w:pPr>
        <w:keepNext/>
        <w:keepLines/>
        <w:numPr>
          <w:ilvl w:val="0"/>
          <w:numId w:val="37"/>
        </w:numPr>
        <w:autoSpaceDE/>
        <w:autoSpaceDN/>
        <w:ind w:left="0" w:firstLine="0"/>
        <w:jc w:val="center"/>
        <w:outlineLvl w:val="1"/>
        <w:rPr>
          <w:sz w:val="28"/>
          <w:szCs w:val="28"/>
        </w:rPr>
      </w:pPr>
      <w:r w:rsidRPr="00041B41">
        <w:rPr>
          <w:sz w:val="28"/>
          <w:szCs w:val="28"/>
        </w:rPr>
        <w:t>Рынок наружной рекламы</w:t>
      </w:r>
    </w:p>
    <w:p w:rsidR="003A6074" w:rsidRPr="00041B41" w:rsidRDefault="003A6074" w:rsidP="003A6074">
      <w:pPr>
        <w:keepNext/>
        <w:keepLines/>
        <w:autoSpaceDE/>
        <w:autoSpaceDN/>
        <w:ind w:left="1804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3A6074" w:rsidRPr="00041B41" w:rsidRDefault="003A6074" w:rsidP="003A6074">
      <w:pPr>
        <w:autoSpaceDE/>
        <w:autoSpaceDN/>
        <w:jc w:val="center"/>
        <w:rPr>
          <w:rFonts w:eastAsia="Calibri"/>
          <w:sz w:val="28"/>
          <w:szCs w:val="28"/>
          <w:lang w:eastAsia="en-US"/>
        </w:rPr>
      </w:pPr>
      <w:r w:rsidRPr="00041B41">
        <w:rPr>
          <w:rFonts w:eastAsia="Calibri"/>
          <w:sz w:val="28"/>
          <w:szCs w:val="28"/>
          <w:lang w:eastAsia="en-US"/>
        </w:rPr>
        <w:t>6.1. Исходная фактическая информация в отношении ситуации и проблематики на рынке,</w:t>
      </w:r>
      <w:r w:rsidR="006C3E52">
        <w:rPr>
          <w:rFonts w:eastAsia="Calibri"/>
          <w:sz w:val="28"/>
          <w:szCs w:val="28"/>
          <w:lang w:eastAsia="en-US"/>
        </w:rPr>
        <w:t xml:space="preserve"> </w:t>
      </w:r>
      <w:r w:rsidRPr="00041B41">
        <w:rPr>
          <w:rFonts w:eastAsia="Calibri"/>
          <w:sz w:val="28"/>
          <w:szCs w:val="28"/>
          <w:lang w:eastAsia="en-US"/>
        </w:rPr>
        <w:t>основные задачи и цели</w:t>
      </w:r>
    </w:p>
    <w:p w:rsidR="003A6074" w:rsidRPr="00041B41" w:rsidRDefault="003A6074" w:rsidP="003A6074">
      <w:pPr>
        <w:adjustRightInd w:val="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6C3E52" w:rsidRPr="006C3E52" w:rsidRDefault="006C3E52" w:rsidP="006C3E52">
      <w:pPr>
        <w:adjustRightInd w:val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6C3E52">
        <w:rPr>
          <w:rFonts w:eastAsia="Calibri"/>
          <w:sz w:val="28"/>
          <w:szCs w:val="28"/>
          <w:lang w:eastAsia="en-US"/>
        </w:rPr>
        <w:t xml:space="preserve">В соответствии с Федеральным законом «О рекламе» от 13.03.2006г № 38-ФЗ </w:t>
      </w:r>
      <w:proofErr w:type="gramStart"/>
      <w:r w:rsidRPr="006C3E52">
        <w:rPr>
          <w:rFonts w:eastAsia="Calibri"/>
          <w:sz w:val="28"/>
          <w:szCs w:val="28"/>
          <w:lang w:eastAsia="en-US"/>
        </w:rPr>
        <w:t>в</w:t>
      </w:r>
      <w:proofErr w:type="gramEnd"/>
      <w:r w:rsidRPr="006C3E52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6C3E52">
        <w:rPr>
          <w:rFonts w:eastAsia="Calibri"/>
          <w:sz w:val="28"/>
          <w:szCs w:val="28"/>
          <w:lang w:eastAsia="en-US"/>
        </w:rPr>
        <w:t>Барабинском</w:t>
      </w:r>
      <w:proofErr w:type="gramEnd"/>
      <w:r w:rsidRPr="006C3E52">
        <w:rPr>
          <w:rFonts w:eastAsia="Calibri"/>
          <w:sz w:val="28"/>
          <w:szCs w:val="28"/>
          <w:lang w:eastAsia="en-US"/>
        </w:rPr>
        <w:t xml:space="preserve"> районе разработана и утверждена Постановлением администрации Барабинского района от 21.08.2014г. № 1290 Схема размещения рекламных конструкций.</w:t>
      </w:r>
    </w:p>
    <w:p w:rsidR="00041B41" w:rsidRPr="00041B41" w:rsidRDefault="00041B41" w:rsidP="00041B41">
      <w:pPr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41B41">
        <w:rPr>
          <w:rFonts w:eastAsia="Calibri"/>
          <w:sz w:val="28"/>
          <w:szCs w:val="28"/>
          <w:lang w:eastAsia="en-US"/>
        </w:rPr>
        <w:t xml:space="preserve">Проблема: отсутствие конкуренции в сфере наружной рекламы.  </w:t>
      </w:r>
    </w:p>
    <w:p w:rsidR="00041B41" w:rsidRPr="00041B41" w:rsidRDefault="00041B41" w:rsidP="00041B41">
      <w:pPr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41B41">
        <w:rPr>
          <w:rFonts w:eastAsia="Calibri"/>
          <w:sz w:val="28"/>
          <w:szCs w:val="28"/>
          <w:lang w:eastAsia="en-US"/>
        </w:rPr>
        <w:t>Задача: развитие конкурентной среды на право размещения рекламных конструкций.</w:t>
      </w:r>
    </w:p>
    <w:p w:rsidR="00041B41" w:rsidRPr="00041B41" w:rsidRDefault="00041B41" w:rsidP="00041B41">
      <w:pPr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041B41">
        <w:rPr>
          <w:rFonts w:eastAsia="Calibri"/>
          <w:sz w:val="28"/>
          <w:szCs w:val="28"/>
          <w:lang w:eastAsia="en-US"/>
        </w:rPr>
        <w:t>Цель: повышение конкуренции и качества услуг.</w:t>
      </w:r>
    </w:p>
    <w:p w:rsidR="003A6074" w:rsidRDefault="003A6074" w:rsidP="003A6074">
      <w:pPr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76CD7" w:rsidRDefault="003A6074" w:rsidP="00B31654">
      <w:pPr>
        <w:adjustRightInd w:val="0"/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Pr="000036D0">
        <w:rPr>
          <w:rFonts w:eastAsia="Calibri"/>
          <w:sz w:val="28"/>
          <w:szCs w:val="28"/>
          <w:lang w:eastAsia="en-US"/>
        </w:rPr>
        <w:t>.2.</w:t>
      </w:r>
      <w:r w:rsidRPr="000036D0">
        <w:rPr>
          <w:rFonts w:eastAsia="Calibri"/>
          <w:sz w:val="28"/>
          <w:szCs w:val="28"/>
          <w:lang w:eastAsia="en-US"/>
        </w:rPr>
        <w:tab/>
        <w:t>Мероприятия</w:t>
      </w:r>
    </w:p>
    <w:tbl>
      <w:tblPr>
        <w:tblpPr w:leftFromText="180" w:rightFromText="180" w:vertAnchor="text" w:horzAnchor="margin" w:tblpX="-80" w:tblpY="280"/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65"/>
        <w:gridCol w:w="5010"/>
        <w:gridCol w:w="2411"/>
        <w:gridCol w:w="2629"/>
        <w:gridCol w:w="4174"/>
      </w:tblGrid>
      <w:tr w:rsidR="00BF24C0" w:rsidRPr="00BF24C0" w:rsidTr="00E47E3C">
        <w:trPr>
          <w:trHeight w:val="20"/>
        </w:trPr>
        <w:tc>
          <w:tcPr>
            <w:tcW w:w="287" w:type="pct"/>
          </w:tcPr>
          <w:p w:rsidR="00BF24C0" w:rsidRPr="00BF24C0" w:rsidRDefault="00BF24C0" w:rsidP="0055411D">
            <w:pPr>
              <w:adjustRightInd w:val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BF24C0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:rsidR="00BF24C0" w:rsidRPr="00BF24C0" w:rsidRDefault="00BF24C0" w:rsidP="0055411D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BF24C0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BF24C0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660" w:type="pct"/>
          </w:tcPr>
          <w:p w:rsidR="00BF24C0" w:rsidRPr="00BF24C0" w:rsidRDefault="00BF24C0" w:rsidP="0055411D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F24C0">
              <w:rPr>
                <w:rFonts w:eastAsia="Calibri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799" w:type="pct"/>
          </w:tcPr>
          <w:p w:rsidR="00BF24C0" w:rsidRPr="00BF24C0" w:rsidRDefault="00BF24C0" w:rsidP="0055411D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F24C0">
              <w:rPr>
                <w:rFonts w:eastAsia="Calibri"/>
                <w:sz w:val="24"/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871" w:type="pct"/>
          </w:tcPr>
          <w:p w:rsidR="00BF24C0" w:rsidRPr="00BF24C0" w:rsidRDefault="00BF24C0" w:rsidP="0055411D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F24C0">
              <w:rPr>
                <w:rFonts w:eastAsia="Calibri"/>
                <w:sz w:val="24"/>
                <w:szCs w:val="24"/>
                <w:lang w:eastAsia="en-US"/>
              </w:rPr>
              <w:t>Срок реализации</w:t>
            </w:r>
          </w:p>
        </w:tc>
        <w:tc>
          <w:tcPr>
            <w:tcW w:w="1384" w:type="pct"/>
          </w:tcPr>
          <w:p w:rsidR="00BF24C0" w:rsidRPr="00BF24C0" w:rsidRDefault="00BF24C0" w:rsidP="0055411D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F24C0">
              <w:rPr>
                <w:rFonts w:eastAsia="Calibri"/>
                <w:sz w:val="24"/>
                <w:szCs w:val="24"/>
                <w:lang w:eastAsia="en-US"/>
              </w:rPr>
              <w:t>Ответственный исполнитель</w:t>
            </w:r>
          </w:p>
          <w:p w:rsidR="00BF24C0" w:rsidRPr="00BF24C0" w:rsidRDefault="00BF24C0" w:rsidP="0055411D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F24C0">
              <w:rPr>
                <w:rFonts w:eastAsia="Calibri"/>
                <w:sz w:val="24"/>
                <w:szCs w:val="24"/>
                <w:lang w:eastAsia="en-US"/>
              </w:rPr>
              <w:t>(соисполнитель)</w:t>
            </w:r>
          </w:p>
        </w:tc>
      </w:tr>
      <w:tr w:rsidR="00BF24C0" w:rsidRPr="00BF24C0" w:rsidTr="00E47E3C">
        <w:trPr>
          <w:trHeight w:val="20"/>
        </w:trPr>
        <w:tc>
          <w:tcPr>
            <w:tcW w:w="287" w:type="pct"/>
          </w:tcPr>
          <w:p w:rsidR="00BF24C0" w:rsidRPr="00BF24C0" w:rsidRDefault="00BF24C0" w:rsidP="00BF24C0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F24C0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660" w:type="pct"/>
          </w:tcPr>
          <w:p w:rsidR="00BF24C0" w:rsidRPr="00BF24C0" w:rsidRDefault="00BF24C0" w:rsidP="00BF24C0">
            <w:pPr>
              <w:adjustRightInd w:val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BF24C0">
              <w:rPr>
                <w:rFonts w:eastAsia="Calibri"/>
                <w:sz w:val="24"/>
                <w:szCs w:val="24"/>
                <w:lang w:eastAsia="en-US"/>
              </w:rPr>
              <w:t xml:space="preserve">Выявление и осуществление демонтажа незаконных рекламных конструкций, развитие сегмента цифровых форматов, внедрение современных и инновационных </w:t>
            </w:r>
            <w:proofErr w:type="spellStart"/>
            <w:r w:rsidRPr="00BF24C0">
              <w:rPr>
                <w:rFonts w:eastAsia="Calibri"/>
                <w:sz w:val="24"/>
                <w:szCs w:val="24"/>
                <w:lang w:eastAsia="en-US"/>
              </w:rPr>
              <w:t>рекламоносителей</w:t>
            </w:r>
            <w:proofErr w:type="spellEnd"/>
          </w:p>
        </w:tc>
        <w:tc>
          <w:tcPr>
            <w:tcW w:w="799" w:type="pct"/>
          </w:tcPr>
          <w:p w:rsidR="00BF24C0" w:rsidRPr="00BF24C0" w:rsidRDefault="00BF24C0" w:rsidP="00BF24C0">
            <w:pPr>
              <w:adjustRightInd w:val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BF24C0">
              <w:rPr>
                <w:rFonts w:eastAsia="Calibri"/>
                <w:sz w:val="24"/>
                <w:szCs w:val="24"/>
                <w:lang w:eastAsia="en-US"/>
              </w:rPr>
              <w:t>Расширение рынка сбыта, возможность осуществления контроля</w:t>
            </w:r>
          </w:p>
        </w:tc>
        <w:tc>
          <w:tcPr>
            <w:tcW w:w="871" w:type="pct"/>
          </w:tcPr>
          <w:p w:rsidR="00BF24C0" w:rsidRPr="00BF24C0" w:rsidRDefault="000A571B" w:rsidP="00BF24C0">
            <w:pPr>
              <w:adjustRightInd w:val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2019-2025</w:t>
            </w:r>
            <w:r w:rsidR="00BF24C0" w:rsidRPr="00BF24C0">
              <w:rPr>
                <w:rFonts w:eastAsia="Calibri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1384" w:type="pct"/>
          </w:tcPr>
          <w:p w:rsidR="00BF24C0" w:rsidRPr="00BF24C0" w:rsidRDefault="00E465E0" w:rsidP="00BF24C0">
            <w:pPr>
              <w:adjustRightInd w:val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E465E0">
              <w:rPr>
                <w:sz w:val="24"/>
                <w:szCs w:val="24"/>
                <w:lang w:eastAsia="en-US"/>
              </w:rPr>
              <w:t>Управлени</w:t>
            </w:r>
            <w:r>
              <w:rPr>
                <w:sz w:val="24"/>
                <w:szCs w:val="24"/>
                <w:lang w:eastAsia="en-US"/>
              </w:rPr>
              <w:t>е</w:t>
            </w:r>
            <w:r w:rsidRPr="00E465E0">
              <w:rPr>
                <w:sz w:val="24"/>
                <w:szCs w:val="24"/>
                <w:lang w:eastAsia="en-US"/>
              </w:rPr>
              <w:t xml:space="preserve">  строительства, жилищно-коммунального, дорожного хозяйства и транспорта администрации Барабинского района Новосибирской области</w:t>
            </w:r>
          </w:p>
        </w:tc>
      </w:tr>
      <w:tr w:rsidR="00BF24C0" w:rsidRPr="00BF24C0" w:rsidTr="00E47E3C">
        <w:trPr>
          <w:trHeight w:val="20"/>
        </w:trPr>
        <w:tc>
          <w:tcPr>
            <w:tcW w:w="287" w:type="pct"/>
          </w:tcPr>
          <w:p w:rsidR="00BF24C0" w:rsidRPr="00BF24C0" w:rsidRDefault="00BF24C0" w:rsidP="00BF24C0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F24C0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660" w:type="pct"/>
          </w:tcPr>
          <w:p w:rsidR="00BF24C0" w:rsidRPr="00BF24C0" w:rsidRDefault="00BF24C0" w:rsidP="00BF24C0">
            <w:pPr>
              <w:adjustRightInd w:val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BF24C0">
              <w:rPr>
                <w:rFonts w:eastAsia="Calibri"/>
                <w:sz w:val="24"/>
                <w:szCs w:val="24"/>
                <w:lang w:eastAsia="en-US"/>
              </w:rPr>
              <w:t>Актуализация схем размещения рекламных конструкций</w:t>
            </w:r>
          </w:p>
        </w:tc>
        <w:tc>
          <w:tcPr>
            <w:tcW w:w="799" w:type="pct"/>
          </w:tcPr>
          <w:p w:rsidR="00BF24C0" w:rsidRPr="00BF24C0" w:rsidRDefault="00BF24C0" w:rsidP="00BF24C0">
            <w:pPr>
              <w:adjustRightInd w:val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BF24C0">
              <w:rPr>
                <w:rFonts w:eastAsia="Calibri"/>
                <w:sz w:val="24"/>
                <w:szCs w:val="24"/>
                <w:lang w:eastAsia="en-US"/>
              </w:rPr>
              <w:t>Открытый доступ для хозяйствующих субъектов</w:t>
            </w:r>
          </w:p>
        </w:tc>
        <w:tc>
          <w:tcPr>
            <w:tcW w:w="871" w:type="pct"/>
          </w:tcPr>
          <w:p w:rsidR="00BF24C0" w:rsidRPr="00BF24C0" w:rsidRDefault="000A571B" w:rsidP="00BF24C0">
            <w:pPr>
              <w:adjustRightInd w:val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2019-2025</w:t>
            </w:r>
            <w:r w:rsidR="00BF24C0" w:rsidRPr="00BF24C0">
              <w:rPr>
                <w:rFonts w:eastAsia="Calibri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1384" w:type="pct"/>
          </w:tcPr>
          <w:p w:rsidR="00BF24C0" w:rsidRPr="00BF24C0" w:rsidRDefault="00E465E0" w:rsidP="00BF24C0">
            <w:pPr>
              <w:adjustRightInd w:val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E465E0">
              <w:rPr>
                <w:sz w:val="24"/>
                <w:szCs w:val="24"/>
                <w:lang w:eastAsia="en-US"/>
              </w:rPr>
              <w:t>Управлени</w:t>
            </w:r>
            <w:r>
              <w:rPr>
                <w:sz w:val="24"/>
                <w:szCs w:val="24"/>
                <w:lang w:eastAsia="en-US"/>
              </w:rPr>
              <w:t>е</w:t>
            </w:r>
            <w:r w:rsidRPr="00E465E0">
              <w:rPr>
                <w:sz w:val="24"/>
                <w:szCs w:val="24"/>
                <w:lang w:eastAsia="en-US"/>
              </w:rPr>
              <w:t xml:space="preserve">  строительства, жилищно-коммунального, дорожного хозяйства и транспорта администрации Барабинского района Новосибирской области</w:t>
            </w:r>
          </w:p>
        </w:tc>
      </w:tr>
      <w:tr w:rsidR="00BF24C0" w:rsidRPr="00BF24C0" w:rsidTr="00E47E3C">
        <w:trPr>
          <w:trHeight w:val="20"/>
        </w:trPr>
        <w:tc>
          <w:tcPr>
            <w:tcW w:w="287" w:type="pct"/>
          </w:tcPr>
          <w:p w:rsidR="00BF24C0" w:rsidRPr="00BF24C0" w:rsidRDefault="00BF24C0" w:rsidP="00BF24C0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F24C0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60" w:type="pct"/>
          </w:tcPr>
          <w:p w:rsidR="00BF24C0" w:rsidRPr="00BF24C0" w:rsidRDefault="00BF24C0" w:rsidP="00BF24C0">
            <w:pPr>
              <w:adjustRightInd w:val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BF24C0">
              <w:rPr>
                <w:rFonts w:eastAsia="Calibri"/>
                <w:sz w:val="24"/>
                <w:szCs w:val="24"/>
                <w:lang w:eastAsia="en-US"/>
              </w:rPr>
              <w:t xml:space="preserve">Размещение на официальных сайтах </w:t>
            </w:r>
            <w:r w:rsidRPr="00BF24C0">
              <w:rPr>
                <w:rFonts w:eastAsia="Calibri"/>
                <w:sz w:val="24"/>
                <w:szCs w:val="24"/>
                <w:lang w:eastAsia="en-US"/>
              </w:rPr>
              <w:lastRenderedPageBreak/>
              <w:t>муниципальных образований перечня всех нормативных правовых актов и местных локальных актов, регулирующих сферы наружной рекламы</w:t>
            </w:r>
          </w:p>
        </w:tc>
        <w:tc>
          <w:tcPr>
            <w:tcW w:w="799" w:type="pct"/>
          </w:tcPr>
          <w:p w:rsidR="00BF24C0" w:rsidRPr="00BF24C0" w:rsidRDefault="00BF24C0" w:rsidP="00BF24C0">
            <w:pPr>
              <w:adjustRightInd w:val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BF24C0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Повышение уровня </w:t>
            </w:r>
            <w:r w:rsidRPr="00BF24C0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информативности </w:t>
            </w:r>
          </w:p>
          <w:p w:rsidR="00BF24C0" w:rsidRPr="00BF24C0" w:rsidRDefault="00BF24C0" w:rsidP="00BF24C0">
            <w:pPr>
              <w:adjustRightInd w:val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871" w:type="pct"/>
          </w:tcPr>
          <w:p w:rsidR="00BF24C0" w:rsidRPr="00BF24C0" w:rsidRDefault="00BF24C0" w:rsidP="000A571B">
            <w:pPr>
              <w:adjustRightInd w:val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BF24C0">
              <w:rPr>
                <w:rFonts w:eastAsia="Calibri"/>
                <w:sz w:val="24"/>
                <w:szCs w:val="24"/>
                <w:lang w:eastAsia="en-US"/>
              </w:rPr>
              <w:lastRenderedPageBreak/>
              <w:t>2019-202</w:t>
            </w:r>
            <w:r w:rsidR="000A571B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BF24C0">
              <w:rPr>
                <w:rFonts w:eastAsia="Calibri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1384" w:type="pct"/>
          </w:tcPr>
          <w:p w:rsidR="00E465E0" w:rsidRDefault="00E465E0" w:rsidP="00BF24C0">
            <w:pPr>
              <w:adjustRightInd w:val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E465E0">
              <w:rPr>
                <w:sz w:val="24"/>
                <w:szCs w:val="24"/>
                <w:lang w:eastAsia="en-US"/>
              </w:rPr>
              <w:t>Управлени</w:t>
            </w:r>
            <w:r>
              <w:rPr>
                <w:sz w:val="24"/>
                <w:szCs w:val="24"/>
                <w:lang w:eastAsia="en-US"/>
              </w:rPr>
              <w:t>е</w:t>
            </w:r>
            <w:r w:rsidRPr="00E465E0">
              <w:rPr>
                <w:sz w:val="24"/>
                <w:szCs w:val="24"/>
                <w:lang w:eastAsia="en-US"/>
              </w:rPr>
              <w:t xml:space="preserve">  строительства, жилищно-</w:t>
            </w:r>
            <w:r w:rsidRPr="00E465E0">
              <w:rPr>
                <w:sz w:val="24"/>
                <w:szCs w:val="24"/>
                <w:lang w:eastAsia="en-US"/>
              </w:rPr>
              <w:lastRenderedPageBreak/>
              <w:t>коммунального, дорожного хозяйства и транспорта администрации Барабинского района Новосибирской области</w:t>
            </w:r>
            <w:r>
              <w:rPr>
                <w:rFonts w:eastAsia="Calibri"/>
                <w:sz w:val="24"/>
                <w:szCs w:val="24"/>
                <w:lang w:eastAsia="en-US"/>
              </w:rPr>
              <w:t>;</w:t>
            </w:r>
          </w:p>
          <w:p w:rsidR="00BF24C0" w:rsidRPr="00BF24C0" w:rsidRDefault="00BA50C9" w:rsidP="00BF24C0">
            <w:pPr>
              <w:adjustRightInd w:val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</w:t>
            </w:r>
            <w:r w:rsidR="00BF24C0" w:rsidRPr="00BF24C0">
              <w:rPr>
                <w:rFonts w:eastAsia="Calibri"/>
                <w:sz w:val="24"/>
                <w:szCs w:val="24"/>
                <w:lang w:eastAsia="en-US"/>
              </w:rPr>
              <w:t>тдел экономики администрации Барабинского района Новосибирской области</w:t>
            </w:r>
          </w:p>
        </w:tc>
      </w:tr>
      <w:tr w:rsidR="00BF24C0" w:rsidRPr="00BF24C0" w:rsidTr="00E47E3C">
        <w:trPr>
          <w:trHeight w:val="20"/>
        </w:trPr>
        <w:tc>
          <w:tcPr>
            <w:tcW w:w="287" w:type="pct"/>
          </w:tcPr>
          <w:p w:rsidR="00BF24C0" w:rsidRPr="00BF24C0" w:rsidRDefault="00BF24C0" w:rsidP="00BF24C0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F24C0">
              <w:rPr>
                <w:rFonts w:eastAsia="Calibri"/>
                <w:sz w:val="24"/>
                <w:szCs w:val="24"/>
                <w:lang w:eastAsia="en-US"/>
              </w:rPr>
              <w:lastRenderedPageBreak/>
              <w:t>4</w:t>
            </w:r>
          </w:p>
        </w:tc>
        <w:tc>
          <w:tcPr>
            <w:tcW w:w="1660" w:type="pct"/>
          </w:tcPr>
          <w:p w:rsidR="00BF24C0" w:rsidRPr="00BF24C0" w:rsidRDefault="00BF24C0" w:rsidP="00BF24C0">
            <w:pPr>
              <w:adjustRightInd w:val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BF24C0">
              <w:rPr>
                <w:rFonts w:eastAsia="Calibri"/>
                <w:sz w:val="24"/>
                <w:szCs w:val="24"/>
                <w:lang w:eastAsia="en-US"/>
              </w:rPr>
              <w:t xml:space="preserve">Соблюдение принципов открытости и прозрачности при проведении торгов на право установки и эксплуатации рекламных конструкций, проведение торгов в электронном виде </w:t>
            </w:r>
          </w:p>
        </w:tc>
        <w:tc>
          <w:tcPr>
            <w:tcW w:w="799" w:type="pct"/>
          </w:tcPr>
          <w:p w:rsidR="00BF24C0" w:rsidRPr="00BF24C0" w:rsidRDefault="00BF24C0" w:rsidP="00BF24C0">
            <w:pPr>
              <w:adjustRightInd w:val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BF24C0">
              <w:rPr>
                <w:rFonts w:eastAsia="Calibri"/>
                <w:sz w:val="24"/>
                <w:szCs w:val="24"/>
                <w:lang w:eastAsia="en-US"/>
              </w:rPr>
              <w:t xml:space="preserve">Повышение конкуренции и качества услуг </w:t>
            </w:r>
          </w:p>
        </w:tc>
        <w:tc>
          <w:tcPr>
            <w:tcW w:w="871" w:type="pct"/>
          </w:tcPr>
          <w:p w:rsidR="00BF24C0" w:rsidRPr="00BF24C0" w:rsidRDefault="00BF24C0" w:rsidP="000A571B">
            <w:pPr>
              <w:adjustRightInd w:val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BF24C0">
              <w:rPr>
                <w:rFonts w:eastAsia="Calibri"/>
                <w:sz w:val="24"/>
                <w:szCs w:val="24"/>
                <w:lang w:eastAsia="en-US"/>
              </w:rPr>
              <w:t>2019-202</w:t>
            </w:r>
            <w:r w:rsidR="000A571B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BF24C0">
              <w:rPr>
                <w:rFonts w:eastAsia="Calibri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1384" w:type="pct"/>
          </w:tcPr>
          <w:p w:rsidR="00BF24C0" w:rsidRPr="00BF24C0" w:rsidRDefault="00BF24C0" w:rsidP="00BF24C0">
            <w:pPr>
              <w:adjustRightInd w:val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BF24C0">
              <w:rPr>
                <w:rFonts w:eastAsia="Calibri"/>
                <w:sz w:val="24"/>
                <w:szCs w:val="24"/>
                <w:lang w:eastAsia="en-US"/>
              </w:rPr>
              <w:t>Отдел экономики администрации Барабинского района Новосибирской области</w:t>
            </w:r>
          </w:p>
        </w:tc>
      </w:tr>
    </w:tbl>
    <w:p w:rsidR="00276CD7" w:rsidRDefault="00276CD7" w:rsidP="003A6074">
      <w:pPr>
        <w:adjustRightInd w:val="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3A6074" w:rsidRDefault="003A6074" w:rsidP="003A6074">
      <w:pPr>
        <w:adjustRightInd w:val="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B0088A" w:rsidRPr="00B0088A" w:rsidRDefault="00295EA1" w:rsidP="00B31654">
      <w:pPr>
        <w:adjustRightInd w:val="0"/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2F6E07" w:rsidRPr="002F6E07">
        <w:rPr>
          <w:rFonts w:eastAsia="Calibri"/>
          <w:sz w:val="28"/>
          <w:szCs w:val="28"/>
          <w:lang w:eastAsia="en-US"/>
        </w:rPr>
        <w:t>.</w:t>
      </w:r>
      <w:r w:rsidR="002F6E07" w:rsidRPr="002F6E07">
        <w:rPr>
          <w:rFonts w:eastAsia="Calibri"/>
          <w:sz w:val="28"/>
          <w:szCs w:val="28"/>
          <w:lang w:eastAsia="en-US"/>
        </w:rPr>
        <w:tab/>
        <w:t xml:space="preserve"> </w:t>
      </w:r>
      <w:r w:rsidR="00B0088A">
        <w:rPr>
          <w:rFonts w:eastAsia="Calibri"/>
          <w:sz w:val="28"/>
          <w:szCs w:val="28"/>
          <w:lang w:eastAsia="en-US"/>
        </w:rPr>
        <w:t>Рынок оказания услуг по перевозке пассажиров автомо</w:t>
      </w:r>
      <w:r w:rsidR="00B0088A" w:rsidRPr="00B0088A">
        <w:rPr>
          <w:rFonts w:eastAsia="Calibri"/>
          <w:sz w:val="28"/>
          <w:szCs w:val="28"/>
          <w:lang w:eastAsia="en-US"/>
        </w:rPr>
        <w:t>бильным транспортом</w:t>
      </w:r>
    </w:p>
    <w:p w:rsidR="002F6E07" w:rsidRPr="002F6E07" w:rsidRDefault="00B0088A" w:rsidP="00B0088A">
      <w:pPr>
        <w:adjustRightInd w:val="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по муниципальным маршру</w:t>
      </w:r>
      <w:r w:rsidRPr="00B0088A">
        <w:rPr>
          <w:rFonts w:eastAsia="Calibri"/>
          <w:sz w:val="28"/>
          <w:szCs w:val="28"/>
          <w:lang w:eastAsia="en-US"/>
        </w:rPr>
        <w:t>там регулярных перевозок</w:t>
      </w:r>
    </w:p>
    <w:p w:rsidR="002F6E07" w:rsidRPr="002F6E07" w:rsidRDefault="002F6E07" w:rsidP="003E07C5">
      <w:pPr>
        <w:adjustRightInd w:val="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2F6E07" w:rsidRPr="002F6E07" w:rsidRDefault="00295EA1" w:rsidP="003E07C5">
      <w:pPr>
        <w:adjustRightInd w:val="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2F6E07" w:rsidRPr="002F6E07">
        <w:rPr>
          <w:rFonts w:eastAsia="Calibri"/>
          <w:sz w:val="28"/>
          <w:szCs w:val="28"/>
          <w:lang w:eastAsia="en-US"/>
        </w:rPr>
        <w:t>.1. Исходная фактическая информация в отношении ситуации и проблематики на рынке,</w:t>
      </w:r>
    </w:p>
    <w:p w:rsidR="002F6E07" w:rsidRPr="002F6E07" w:rsidRDefault="002F6E07" w:rsidP="003E07C5">
      <w:pPr>
        <w:adjustRightInd w:val="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2F6E07">
        <w:rPr>
          <w:rFonts w:eastAsia="Calibri"/>
          <w:sz w:val="28"/>
          <w:szCs w:val="28"/>
          <w:lang w:eastAsia="en-US"/>
        </w:rPr>
        <w:t>основные задачи и цели</w:t>
      </w:r>
    </w:p>
    <w:p w:rsidR="002F6E07" w:rsidRPr="002F6E07" w:rsidRDefault="002F6E07" w:rsidP="002F6E07">
      <w:pPr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564E6A" w:rsidRPr="00564E6A" w:rsidRDefault="00564E6A" w:rsidP="00564E6A">
      <w:pPr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64E6A">
        <w:rPr>
          <w:rFonts w:eastAsia="Calibri"/>
          <w:sz w:val="28"/>
          <w:szCs w:val="28"/>
          <w:lang w:eastAsia="en-US"/>
        </w:rPr>
        <w:t>В  настоящее время перевозка  пассажиров автомобильным транспортом  по муниципальным маршрутам регулярных пере</w:t>
      </w:r>
      <w:r w:rsidR="00E47E3C">
        <w:rPr>
          <w:rFonts w:eastAsia="Calibri"/>
          <w:sz w:val="28"/>
          <w:szCs w:val="28"/>
          <w:lang w:eastAsia="en-US"/>
        </w:rPr>
        <w:t xml:space="preserve">возок   на  территории  района </w:t>
      </w:r>
      <w:r w:rsidRPr="00564E6A">
        <w:rPr>
          <w:rFonts w:eastAsia="Calibri"/>
          <w:sz w:val="28"/>
          <w:szCs w:val="28"/>
          <w:lang w:eastAsia="en-US"/>
        </w:rPr>
        <w:t xml:space="preserve">осуществляется  одним муниципальным унитарным  предприятием </w:t>
      </w:r>
      <w:r w:rsidR="00E47E3C">
        <w:rPr>
          <w:rFonts w:eastAsia="Calibri"/>
          <w:sz w:val="28"/>
          <w:szCs w:val="28"/>
          <w:lang w:eastAsia="en-US"/>
        </w:rPr>
        <w:t xml:space="preserve">и  </w:t>
      </w:r>
      <w:r w:rsidRPr="00564E6A">
        <w:rPr>
          <w:rFonts w:eastAsia="Calibri"/>
          <w:sz w:val="28"/>
          <w:szCs w:val="28"/>
          <w:lang w:eastAsia="en-US"/>
        </w:rPr>
        <w:t xml:space="preserve">двумя  частными  </w:t>
      </w:r>
      <w:r w:rsidR="00E47E3C">
        <w:rPr>
          <w:rFonts w:eastAsia="Calibri"/>
          <w:sz w:val="28"/>
          <w:szCs w:val="28"/>
          <w:lang w:eastAsia="en-US"/>
        </w:rPr>
        <w:t xml:space="preserve"> перевозчиками. В перевозке</w:t>
      </w:r>
      <w:r w:rsidRPr="00564E6A">
        <w:rPr>
          <w:rFonts w:eastAsia="Calibri"/>
          <w:sz w:val="28"/>
          <w:szCs w:val="28"/>
          <w:lang w:eastAsia="en-US"/>
        </w:rPr>
        <w:t xml:space="preserve"> пассажиров по маршрутам регулярных перевозок до сельских поселений частные   перевозчики  не  участвуют.</w:t>
      </w:r>
    </w:p>
    <w:p w:rsidR="00415823" w:rsidRPr="00415823" w:rsidRDefault="00564E6A" w:rsidP="00564E6A">
      <w:pPr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15823">
        <w:rPr>
          <w:rFonts w:eastAsia="Calibri"/>
          <w:sz w:val="28"/>
          <w:szCs w:val="28"/>
          <w:lang w:eastAsia="en-US"/>
        </w:rPr>
        <w:t xml:space="preserve">Проблема: </w:t>
      </w:r>
      <w:r w:rsidR="00415823" w:rsidRPr="00415823">
        <w:rPr>
          <w:rFonts w:eastAsia="Calibri"/>
          <w:sz w:val="28"/>
          <w:szCs w:val="28"/>
          <w:lang w:eastAsia="en-US"/>
        </w:rPr>
        <w:t xml:space="preserve">негативное влияние муниципального предприятия на развитие конкуренции. </w:t>
      </w:r>
    </w:p>
    <w:p w:rsidR="00564E6A" w:rsidRPr="00564E6A" w:rsidRDefault="00564E6A" w:rsidP="00564E6A">
      <w:pPr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15823">
        <w:rPr>
          <w:rFonts w:eastAsia="Calibri"/>
          <w:sz w:val="28"/>
          <w:szCs w:val="28"/>
          <w:lang w:eastAsia="en-US"/>
        </w:rPr>
        <w:t xml:space="preserve">Задача: </w:t>
      </w:r>
      <w:r w:rsidR="003B40B3" w:rsidRPr="00415823">
        <w:rPr>
          <w:rFonts w:eastAsia="Calibri"/>
          <w:sz w:val="28"/>
          <w:szCs w:val="28"/>
          <w:lang w:eastAsia="en-US"/>
        </w:rPr>
        <w:t>у</w:t>
      </w:r>
      <w:r w:rsidRPr="00415823">
        <w:rPr>
          <w:rFonts w:eastAsia="Calibri"/>
          <w:sz w:val="28"/>
          <w:szCs w:val="28"/>
          <w:lang w:eastAsia="en-US"/>
        </w:rPr>
        <w:t>величение количества перевозчиков  негосударственных форм  собственности.</w:t>
      </w:r>
    </w:p>
    <w:p w:rsidR="00564E6A" w:rsidRPr="00564E6A" w:rsidRDefault="00564E6A" w:rsidP="00564E6A">
      <w:pPr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64E6A">
        <w:rPr>
          <w:rFonts w:eastAsia="Calibri"/>
          <w:sz w:val="28"/>
          <w:szCs w:val="28"/>
          <w:lang w:eastAsia="en-US"/>
        </w:rPr>
        <w:t xml:space="preserve">Цель: </w:t>
      </w:r>
      <w:r w:rsidR="003B40B3">
        <w:rPr>
          <w:rFonts w:eastAsia="Calibri"/>
          <w:sz w:val="28"/>
          <w:szCs w:val="28"/>
          <w:lang w:eastAsia="en-US"/>
        </w:rPr>
        <w:t>с</w:t>
      </w:r>
      <w:r w:rsidR="000A571B">
        <w:rPr>
          <w:rFonts w:eastAsia="Calibri"/>
          <w:sz w:val="28"/>
          <w:szCs w:val="28"/>
          <w:lang w:eastAsia="en-US"/>
        </w:rPr>
        <w:t xml:space="preserve">оздание   и </w:t>
      </w:r>
      <w:r w:rsidRPr="00564E6A">
        <w:rPr>
          <w:rFonts w:eastAsia="Calibri"/>
          <w:sz w:val="28"/>
          <w:szCs w:val="28"/>
          <w:lang w:eastAsia="en-US"/>
        </w:rPr>
        <w:t>развитие   частного   сектора   по   перевозке   пассажиров  автотранспортом   по   муниципальным маршрутам  и  благоприятных условий субъектам транспортной инфраструктуры, включая:</w:t>
      </w:r>
    </w:p>
    <w:p w:rsidR="00564E6A" w:rsidRPr="00564E6A" w:rsidRDefault="00564E6A" w:rsidP="00564E6A">
      <w:pPr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64E6A">
        <w:rPr>
          <w:rFonts w:eastAsia="Calibri"/>
          <w:sz w:val="28"/>
          <w:szCs w:val="28"/>
          <w:lang w:eastAsia="en-US"/>
        </w:rPr>
        <w:t>формирование сети регулярных маршрутов с учетом предложений,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64E6A">
        <w:rPr>
          <w:rFonts w:eastAsia="Calibri"/>
          <w:sz w:val="28"/>
          <w:szCs w:val="28"/>
          <w:lang w:eastAsia="en-US"/>
        </w:rPr>
        <w:t>изложенных в обращениях негосударственных перевозчиков;</w:t>
      </w:r>
    </w:p>
    <w:p w:rsidR="002F6E07" w:rsidRPr="002F6E07" w:rsidRDefault="00564E6A" w:rsidP="00564E6A">
      <w:pPr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564E6A">
        <w:rPr>
          <w:rFonts w:eastAsia="Calibri"/>
          <w:sz w:val="28"/>
          <w:szCs w:val="28"/>
          <w:lang w:eastAsia="en-US"/>
        </w:rPr>
        <w:t>создание услови</w:t>
      </w:r>
      <w:r w:rsidR="00E47E3C">
        <w:rPr>
          <w:rFonts w:eastAsia="Calibri"/>
          <w:sz w:val="28"/>
          <w:szCs w:val="28"/>
          <w:lang w:eastAsia="en-US"/>
        </w:rPr>
        <w:t xml:space="preserve">й, обеспечивающих безопасное </w:t>
      </w:r>
      <w:r w:rsidRPr="00564E6A">
        <w:rPr>
          <w:rFonts w:eastAsia="Calibri"/>
          <w:sz w:val="28"/>
          <w:szCs w:val="28"/>
          <w:lang w:eastAsia="en-US"/>
        </w:rPr>
        <w:t>и качественное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564E6A">
        <w:rPr>
          <w:rFonts w:eastAsia="Calibri"/>
          <w:sz w:val="28"/>
          <w:szCs w:val="28"/>
          <w:lang w:eastAsia="en-US"/>
        </w:rPr>
        <w:t>предоставление услуг по перевозке пассажиров.</w:t>
      </w:r>
    </w:p>
    <w:p w:rsidR="0055411D" w:rsidRDefault="0055411D" w:rsidP="003E07C5">
      <w:pPr>
        <w:adjustRightInd w:val="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2F6E07" w:rsidRDefault="00295EA1" w:rsidP="0055411D">
      <w:pPr>
        <w:adjustRightInd w:val="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2F6E07" w:rsidRPr="002F6E07">
        <w:rPr>
          <w:rFonts w:eastAsia="Calibri"/>
          <w:sz w:val="28"/>
          <w:szCs w:val="28"/>
          <w:lang w:eastAsia="en-US"/>
        </w:rPr>
        <w:t>.2.</w:t>
      </w:r>
      <w:r w:rsidR="002F6E07" w:rsidRPr="002F6E07">
        <w:rPr>
          <w:rFonts w:eastAsia="Calibri"/>
          <w:sz w:val="28"/>
          <w:szCs w:val="28"/>
          <w:lang w:eastAsia="en-US"/>
        </w:rPr>
        <w:tab/>
        <w:t>Мероприятия</w:t>
      </w:r>
    </w:p>
    <w:tbl>
      <w:tblPr>
        <w:tblpPr w:leftFromText="180" w:rightFromText="180" w:vertAnchor="text" w:horzAnchor="margin" w:tblpY="28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"/>
        <w:gridCol w:w="5520"/>
        <w:gridCol w:w="3382"/>
        <w:gridCol w:w="2539"/>
        <w:gridCol w:w="2984"/>
      </w:tblGrid>
      <w:tr w:rsidR="00B05A4A" w:rsidRPr="00B05A4A" w:rsidTr="0055411D">
        <w:trPr>
          <w:trHeight w:val="20"/>
        </w:trPr>
        <w:tc>
          <w:tcPr>
            <w:tcW w:w="259" w:type="pct"/>
          </w:tcPr>
          <w:p w:rsidR="00B05A4A" w:rsidRPr="00B05A4A" w:rsidRDefault="00B05A4A" w:rsidP="00B05A4A">
            <w:pPr>
              <w:adjustRightInd w:val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B05A4A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:rsidR="00B05A4A" w:rsidRPr="00B05A4A" w:rsidRDefault="00B05A4A" w:rsidP="00B05A4A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B05A4A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B05A4A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855" w:type="pct"/>
          </w:tcPr>
          <w:p w:rsidR="00B05A4A" w:rsidRPr="00B05A4A" w:rsidRDefault="00B05A4A" w:rsidP="00B05A4A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05A4A">
              <w:rPr>
                <w:rFonts w:eastAsia="Calibri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148" w:type="pct"/>
          </w:tcPr>
          <w:p w:rsidR="00B05A4A" w:rsidRPr="00B05A4A" w:rsidRDefault="00B05A4A" w:rsidP="00B05A4A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05A4A">
              <w:rPr>
                <w:rFonts w:eastAsia="Calibri"/>
                <w:sz w:val="24"/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869" w:type="pct"/>
          </w:tcPr>
          <w:p w:rsidR="00B05A4A" w:rsidRPr="00B05A4A" w:rsidRDefault="00B05A4A" w:rsidP="00B05A4A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05A4A">
              <w:rPr>
                <w:rFonts w:eastAsia="Calibri"/>
                <w:sz w:val="24"/>
                <w:szCs w:val="24"/>
                <w:lang w:eastAsia="en-US"/>
              </w:rPr>
              <w:t>Срок реализации</w:t>
            </w:r>
          </w:p>
        </w:tc>
        <w:tc>
          <w:tcPr>
            <w:tcW w:w="869" w:type="pct"/>
          </w:tcPr>
          <w:p w:rsidR="00B05A4A" w:rsidRPr="00B05A4A" w:rsidRDefault="00B05A4A" w:rsidP="00B05A4A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05A4A">
              <w:rPr>
                <w:rFonts w:eastAsia="Calibri"/>
                <w:sz w:val="24"/>
                <w:szCs w:val="24"/>
                <w:lang w:eastAsia="en-US"/>
              </w:rPr>
              <w:t>Ответственный исполнитель</w:t>
            </w:r>
          </w:p>
          <w:p w:rsidR="00B05A4A" w:rsidRPr="00B05A4A" w:rsidRDefault="00B05A4A" w:rsidP="00B05A4A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B05A4A">
              <w:rPr>
                <w:rFonts w:eastAsia="Calibri"/>
                <w:sz w:val="24"/>
                <w:szCs w:val="24"/>
                <w:lang w:eastAsia="en-US"/>
              </w:rPr>
              <w:t>(соисполнитель)</w:t>
            </w:r>
          </w:p>
        </w:tc>
      </w:tr>
      <w:tr w:rsidR="00061ACE" w:rsidRPr="00B05A4A" w:rsidTr="0055411D">
        <w:trPr>
          <w:trHeight w:val="20"/>
        </w:trPr>
        <w:tc>
          <w:tcPr>
            <w:tcW w:w="259" w:type="pct"/>
          </w:tcPr>
          <w:p w:rsidR="00061ACE" w:rsidRPr="00061ACE" w:rsidRDefault="00061ACE" w:rsidP="00061ACE">
            <w:pPr>
              <w:rPr>
                <w:sz w:val="24"/>
                <w:szCs w:val="24"/>
              </w:rPr>
            </w:pPr>
            <w:r w:rsidRPr="00061ACE">
              <w:rPr>
                <w:sz w:val="24"/>
                <w:szCs w:val="24"/>
              </w:rPr>
              <w:t>1</w:t>
            </w:r>
          </w:p>
        </w:tc>
        <w:tc>
          <w:tcPr>
            <w:tcW w:w="1855" w:type="pct"/>
          </w:tcPr>
          <w:p w:rsidR="00061ACE" w:rsidRPr="00061ACE" w:rsidRDefault="00061ACE" w:rsidP="00061ACE">
            <w:pPr>
              <w:rPr>
                <w:sz w:val="24"/>
                <w:szCs w:val="24"/>
              </w:rPr>
            </w:pPr>
            <w:r w:rsidRPr="00061ACE">
              <w:rPr>
                <w:sz w:val="24"/>
                <w:szCs w:val="24"/>
              </w:rPr>
              <w:t xml:space="preserve">Размещение информации о критериях конкурсного отбора перевозчиков в открытом доступе в сети Интернет. </w:t>
            </w:r>
          </w:p>
        </w:tc>
        <w:tc>
          <w:tcPr>
            <w:tcW w:w="1148" w:type="pct"/>
          </w:tcPr>
          <w:p w:rsidR="00061ACE" w:rsidRPr="00061ACE" w:rsidRDefault="00061ACE" w:rsidP="00061ACE">
            <w:pPr>
              <w:rPr>
                <w:sz w:val="24"/>
                <w:szCs w:val="24"/>
              </w:rPr>
            </w:pPr>
            <w:r w:rsidRPr="00061ACE">
              <w:rPr>
                <w:sz w:val="24"/>
                <w:szCs w:val="24"/>
              </w:rPr>
              <w:t>Обеспечение  максимальной доступности информации и прозрачности условий работы на рынке пассажирских перевозок наземным транспортом</w:t>
            </w:r>
          </w:p>
        </w:tc>
        <w:tc>
          <w:tcPr>
            <w:tcW w:w="869" w:type="pct"/>
          </w:tcPr>
          <w:p w:rsidR="00061ACE" w:rsidRPr="00B05A4A" w:rsidRDefault="00061ACE" w:rsidP="00061ACE">
            <w:pPr>
              <w:autoSpaceDE/>
              <w:autoSpaceDN/>
              <w:spacing w:after="200" w:line="276" w:lineRule="auto"/>
              <w:contextualSpacing/>
              <w:rPr>
                <w:bCs/>
                <w:sz w:val="24"/>
                <w:szCs w:val="24"/>
                <w:highlight w:val="yellow"/>
              </w:rPr>
            </w:pPr>
            <w:r w:rsidRPr="00061ACE">
              <w:rPr>
                <w:bCs/>
                <w:sz w:val="24"/>
                <w:szCs w:val="24"/>
              </w:rPr>
              <w:t>2020 годы</w:t>
            </w:r>
          </w:p>
        </w:tc>
        <w:tc>
          <w:tcPr>
            <w:tcW w:w="869" w:type="pct"/>
          </w:tcPr>
          <w:p w:rsidR="00061ACE" w:rsidRPr="00061ACE" w:rsidRDefault="00E465E0" w:rsidP="00061ACE">
            <w:pPr>
              <w:adjustRightInd w:val="0"/>
              <w:ind w:left="-5"/>
              <w:contextualSpacing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E465E0">
              <w:rPr>
                <w:sz w:val="24"/>
                <w:szCs w:val="24"/>
                <w:lang w:eastAsia="en-US"/>
              </w:rPr>
              <w:t>Управлени</w:t>
            </w:r>
            <w:r>
              <w:rPr>
                <w:sz w:val="24"/>
                <w:szCs w:val="24"/>
                <w:lang w:eastAsia="en-US"/>
              </w:rPr>
              <w:t>е</w:t>
            </w:r>
            <w:r w:rsidRPr="00E465E0">
              <w:rPr>
                <w:sz w:val="24"/>
                <w:szCs w:val="24"/>
                <w:lang w:eastAsia="en-US"/>
              </w:rPr>
              <w:t xml:space="preserve">  строительства, жилищно-коммунального, дорожного хозяйства и транспорта администрации Барабинского района Новосибирской области</w:t>
            </w:r>
            <w:r w:rsidRPr="00061ACE">
              <w:rPr>
                <w:rFonts w:eastAsia="Calibri"/>
                <w:sz w:val="24"/>
                <w:szCs w:val="24"/>
                <w:highlight w:val="yellow"/>
                <w:lang w:eastAsia="en-US"/>
              </w:rPr>
              <w:t xml:space="preserve"> </w:t>
            </w:r>
          </w:p>
        </w:tc>
      </w:tr>
      <w:tr w:rsidR="00075E77" w:rsidRPr="00B05A4A" w:rsidTr="00295EA1">
        <w:trPr>
          <w:trHeight w:val="20"/>
        </w:trPr>
        <w:tc>
          <w:tcPr>
            <w:tcW w:w="259" w:type="pct"/>
          </w:tcPr>
          <w:p w:rsidR="00075E77" w:rsidRPr="00061ACE" w:rsidRDefault="00075E77" w:rsidP="00061ACE">
            <w:pPr>
              <w:rPr>
                <w:sz w:val="24"/>
                <w:szCs w:val="24"/>
              </w:rPr>
            </w:pPr>
            <w:r w:rsidRPr="00061ACE">
              <w:rPr>
                <w:sz w:val="24"/>
                <w:szCs w:val="24"/>
              </w:rPr>
              <w:t>2</w:t>
            </w:r>
          </w:p>
        </w:tc>
        <w:tc>
          <w:tcPr>
            <w:tcW w:w="1855" w:type="pct"/>
          </w:tcPr>
          <w:p w:rsidR="00075E77" w:rsidRPr="00061ACE" w:rsidRDefault="00075E77" w:rsidP="00061ACE">
            <w:pPr>
              <w:rPr>
                <w:sz w:val="24"/>
                <w:szCs w:val="24"/>
              </w:rPr>
            </w:pPr>
            <w:r w:rsidRPr="00061ACE">
              <w:rPr>
                <w:sz w:val="24"/>
                <w:szCs w:val="24"/>
              </w:rPr>
              <w:t>Мониторинг пассажиропотока и потребностей в корректировке существующей маршрутной сети и создание новых маршрутов</w:t>
            </w:r>
          </w:p>
        </w:tc>
        <w:tc>
          <w:tcPr>
            <w:tcW w:w="1148" w:type="pct"/>
            <w:shd w:val="clear" w:color="auto" w:fill="auto"/>
          </w:tcPr>
          <w:p w:rsidR="00075E77" w:rsidRPr="00295EA1" w:rsidRDefault="00075E77" w:rsidP="00061ACE">
            <w:pPr>
              <w:rPr>
                <w:sz w:val="24"/>
                <w:szCs w:val="24"/>
              </w:rPr>
            </w:pPr>
            <w:r w:rsidRPr="00295EA1">
              <w:rPr>
                <w:sz w:val="24"/>
                <w:szCs w:val="24"/>
              </w:rPr>
              <w:t>Разработка документа планирования регулярных перевозок с учетом полученной информации по результатам мониторинга</w:t>
            </w:r>
          </w:p>
        </w:tc>
        <w:tc>
          <w:tcPr>
            <w:tcW w:w="869" w:type="pct"/>
            <w:shd w:val="clear" w:color="auto" w:fill="auto"/>
          </w:tcPr>
          <w:p w:rsidR="00075E77" w:rsidRPr="00295EA1" w:rsidRDefault="00075E77" w:rsidP="00061ACE">
            <w:pPr>
              <w:autoSpaceDE/>
              <w:autoSpaceDN/>
              <w:spacing w:after="200" w:line="276" w:lineRule="auto"/>
              <w:contextualSpacing/>
              <w:rPr>
                <w:bCs/>
                <w:sz w:val="24"/>
                <w:szCs w:val="24"/>
              </w:rPr>
            </w:pPr>
            <w:r w:rsidRPr="00295EA1">
              <w:rPr>
                <w:bCs/>
                <w:sz w:val="24"/>
                <w:szCs w:val="24"/>
              </w:rPr>
              <w:t>2020 годы</w:t>
            </w:r>
          </w:p>
        </w:tc>
        <w:tc>
          <w:tcPr>
            <w:tcW w:w="869" w:type="pct"/>
          </w:tcPr>
          <w:p w:rsidR="00075E77" w:rsidRDefault="00E465E0">
            <w:r w:rsidRPr="00E465E0">
              <w:rPr>
                <w:sz w:val="24"/>
                <w:szCs w:val="24"/>
                <w:lang w:eastAsia="en-US"/>
              </w:rPr>
              <w:t>Управлени</w:t>
            </w:r>
            <w:r>
              <w:rPr>
                <w:sz w:val="24"/>
                <w:szCs w:val="24"/>
                <w:lang w:eastAsia="en-US"/>
              </w:rPr>
              <w:t>е</w:t>
            </w:r>
            <w:r w:rsidRPr="00E465E0">
              <w:rPr>
                <w:sz w:val="24"/>
                <w:szCs w:val="24"/>
                <w:lang w:eastAsia="en-US"/>
              </w:rPr>
              <w:t xml:space="preserve">  строительства, жилищно-коммунального, дорожного хозяйства и транспорта администрации Барабинского района Новосибирской области</w:t>
            </w:r>
          </w:p>
        </w:tc>
      </w:tr>
      <w:tr w:rsidR="00075E77" w:rsidRPr="00061ACE" w:rsidTr="0055411D">
        <w:trPr>
          <w:trHeight w:val="20"/>
        </w:trPr>
        <w:tc>
          <w:tcPr>
            <w:tcW w:w="259" w:type="pct"/>
          </w:tcPr>
          <w:p w:rsidR="00075E77" w:rsidRPr="00295EA1" w:rsidRDefault="00075E77" w:rsidP="00061ACE">
            <w:pPr>
              <w:rPr>
                <w:sz w:val="24"/>
                <w:szCs w:val="24"/>
              </w:rPr>
            </w:pPr>
            <w:r w:rsidRPr="00295EA1">
              <w:rPr>
                <w:sz w:val="24"/>
                <w:szCs w:val="24"/>
              </w:rPr>
              <w:t>3</w:t>
            </w:r>
          </w:p>
        </w:tc>
        <w:tc>
          <w:tcPr>
            <w:tcW w:w="1855" w:type="pct"/>
          </w:tcPr>
          <w:p w:rsidR="00075E77" w:rsidRPr="00295EA1" w:rsidRDefault="00075E77" w:rsidP="00061ACE">
            <w:pPr>
              <w:rPr>
                <w:sz w:val="24"/>
                <w:szCs w:val="24"/>
              </w:rPr>
            </w:pPr>
            <w:r w:rsidRPr="00295EA1">
              <w:rPr>
                <w:sz w:val="24"/>
                <w:szCs w:val="24"/>
              </w:rPr>
              <w:t>Внесение необходимых изменений  в  документы планирования регулярных автоперевозок</w:t>
            </w:r>
          </w:p>
        </w:tc>
        <w:tc>
          <w:tcPr>
            <w:tcW w:w="1148" w:type="pct"/>
          </w:tcPr>
          <w:p w:rsidR="00075E77" w:rsidRPr="00295EA1" w:rsidRDefault="00075E77" w:rsidP="00061ACE">
            <w:pPr>
              <w:rPr>
                <w:sz w:val="24"/>
                <w:szCs w:val="24"/>
              </w:rPr>
            </w:pPr>
            <w:r w:rsidRPr="00295EA1">
              <w:rPr>
                <w:sz w:val="24"/>
                <w:szCs w:val="24"/>
              </w:rPr>
              <w:t>Постановление органа местного самоуправления об утверждении документа планирования регулярных автоперевозок</w:t>
            </w:r>
          </w:p>
        </w:tc>
        <w:tc>
          <w:tcPr>
            <w:tcW w:w="869" w:type="pct"/>
          </w:tcPr>
          <w:p w:rsidR="00075E77" w:rsidRPr="00295EA1" w:rsidRDefault="005B3F7B" w:rsidP="00061ACE">
            <w:pPr>
              <w:autoSpaceDE/>
              <w:autoSpaceDN/>
              <w:spacing w:after="200" w:line="276" w:lineRule="auto"/>
              <w:contextualSpacing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2020-2025</w:t>
            </w:r>
            <w:r w:rsidR="00075E77" w:rsidRPr="00295EA1">
              <w:rPr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869" w:type="pct"/>
          </w:tcPr>
          <w:p w:rsidR="00075E77" w:rsidRDefault="00E465E0">
            <w:r w:rsidRPr="00E465E0">
              <w:rPr>
                <w:sz w:val="24"/>
                <w:szCs w:val="24"/>
                <w:lang w:eastAsia="en-US"/>
              </w:rPr>
              <w:t>Управлени</w:t>
            </w:r>
            <w:r>
              <w:rPr>
                <w:sz w:val="24"/>
                <w:szCs w:val="24"/>
                <w:lang w:eastAsia="en-US"/>
              </w:rPr>
              <w:t>е</w:t>
            </w:r>
            <w:r w:rsidRPr="00E465E0">
              <w:rPr>
                <w:sz w:val="24"/>
                <w:szCs w:val="24"/>
                <w:lang w:eastAsia="en-US"/>
              </w:rPr>
              <w:t xml:space="preserve">  строительства, жилищно-коммунального, дорожного хозяйства и транспорта администрации Барабинского района Новосибирской области</w:t>
            </w:r>
          </w:p>
        </w:tc>
      </w:tr>
    </w:tbl>
    <w:p w:rsidR="00061ACE" w:rsidRDefault="0055411D" w:rsidP="003B40B3">
      <w:pPr>
        <w:adjustRightInd w:val="0"/>
        <w:ind w:firstLine="709"/>
        <w:contextualSpacing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8</w:t>
      </w:r>
      <w:r w:rsidR="00061ACE" w:rsidRPr="002F6E07">
        <w:rPr>
          <w:rFonts w:eastAsia="Calibri"/>
          <w:sz w:val="28"/>
          <w:szCs w:val="28"/>
          <w:lang w:eastAsia="en-US"/>
        </w:rPr>
        <w:t>.</w:t>
      </w:r>
      <w:r w:rsidR="00061ACE" w:rsidRPr="002F6E07">
        <w:rPr>
          <w:rFonts w:eastAsia="Calibri"/>
          <w:sz w:val="28"/>
          <w:szCs w:val="28"/>
          <w:lang w:eastAsia="en-US"/>
        </w:rPr>
        <w:tab/>
        <w:t xml:space="preserve"> </w:t>
      </w:r>
      <w:r w:rsidR="003B40B3" w:rsidRPr="00471831">
        <w:rPr>
          <w:sz w:val="28"/>
          <w:szCs w:val="28"/>
        </w:rPr>
        <w:t>Рынок выполнения работ по содержанию и текущему ремонту общего имущества собственников помещений в многоквартирном доме</w:t>
      </w:r>
    </w:p>
    <w:p w:rsidR="003B40B3" w:rsidRPr="002F6E07" w:rsidRDefault="003B40B3" w:rsidP="003B40B3">
      <w:pPr>
        <w:adjustRightInd w:val="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061ACE" w:rsidRPr="002F6E07" w:rsidRDefault="0055411D" w:rsidP="00061ACE">
      <w:pPr>
        <w:adjustRightInd w:val="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061ACE" w:rsidRPr="002F6E07">
        <w:rPr>
          <w:rFonts w:eastAsia="Calibri"/>
          <w:sz w:val="28"/>
          <w:szCs w:val="28"/>
          <w:lang w:eastAsia="en-US"/>
        </w:rPr>
        <w:t>.1. Исходная фактическая информация в отношении ситуации и проблематики на рынке,</w:t>
      </w:r>
    </w:p>
    <w:p w:rsidR="00061ACE" w:rsidRPr="002F6E07" w:rsidRDefault="00061ACE" w:rsidP="00061ACE">
      <w:pPr>
        <w:adjustRightInd w:val="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2F6E07">
        <w:rPr>
          <w:rFonts w:eastAsia="Calibri"/>
          <w:sz w:val="28"/>
          <w:szCs w:val="28"/>
          <w:lang w:eastAsia="en-US"/>
        </w:rPr>
        <w:t>основные задачи и цели</w:t>
      </w:r>
    </w:p>
    <w:p w:rsidR="00061ACE" w:rsidRPr="002F6E07" w:rsidRDefault="00061ACE" w:rsidP="00061ACE">
      <w:pPr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3B40B3" w:rsidRPr="003B40B3" w:rsidRDefault="00E47E3C" w:rsidP="00295EA1">
      <w:pPr>
        <w:autoSpaceDE/>
        <w:autoSpaceDN/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 xml:space="preserve">В настоящее время </w:t>
      </w:r>
      <w:r w:rsidR="003B40B3" w:rsidRPr="003B40B3">
        <w:rPr>
          <w:rFonts w:eastAsia="Calibri"/>
          <w:sz w:val="28"/>
          <w:szCs w:val="28"/>
          <w:lang w:eastAsia="en-US"/>
        </w:rPr>
        <w:t>выполнени</w:t>
      </w:r>
      <w:r w:rsidR="00295EA1">
        <w:rPr>
          <w:rFonts w:eastAsia="Calibri"/>
          <w:sz w:val="28"/>
          <w:szCs w:val="28"/>
          <w:lang w:eastAsia="en-US"/>
        </w:rPr>
        <w:t>е</w:t>
      </w:r>
      <w:r w:rsidR="003B40B3" w:rsidRPr="003B40B3">
        <w:rPr>
          <w:rFonts w:eastAsia="Calibri"/>
          <w:sz w:val="28"/>
          <w:szCs w:val="28"/>
          <w:lang w:eastAsia="en-US"/>
        </w:rPr>
        <w:t xml:space="preserve"> работ по содержанию и текущему ремонту общего имущества собственников пом</w:t>
      </w:r>
      <w:r>
        <w:rPr>
          <w:rFonts w:eastAsia="Calibri"/>
          <w:sz w:val="28"/>
          <w:szCs w:val="28"/>
          <w:lang w:eastAsia="en-US"/>
        </w:rPr>
        <w:t>ещений в многоквартирных домах</w:t>
      </w:r>
      <w:r w:rsidR="003B40B3" w:rsidRPr="003B40B3">
        <w:rPr>
          <w:rFonts w:eastAsia="Calibri"/>
          <w:sz w:val="28"/>
          <w:szCs w:val="28"/>
          <w:lang w:eastAsia="en-US"/>
        </w:rPr>
        <w:t xml:space="preserve"> на терри</w:t>
      </w:r>
      <w:r w:rsidR="00797ADA">
        <w:rPr>
          <w:rFonts w:eastAsia="Calibri"/>
          <w:sz w:val="28"/>
          <w:szCs w:val="28"/>
          <w:lang w:eastAsia="en-US"/>
        </w:rPr>
        <w:t>тории района осуществляется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="003B40B3" w:rsidRPr="003B40B3">
        <w:rPr>
          <w:rFonts w:eastAsia="Calibri"/>
          <w:sz w:val="28"/>
          <w:szCs w:val="28"/>
          <w:lang w:eastAsia="en-US"/>
        </w:rPr>
        <w:t>муниципальным</w:t>
      </w:r>
      <w:r w:rsidR="00797ADA">
        <w:rPr>
          <w:rFonts w:eastAsia="Calibri"/>
          <w:sz w:val="28"/>
          <w:szCs w:val="28"/>
          <w:lang w:eastAsia="en-US"/>
        </w:rPr>
        <w:t>и</w:t>
      </w:r>
      <w:r w:rsidR="003B40B3" w:rsidRPr="003B40B3">
        <w:rPr>
          <w:rFonts w:eastAsia="Calibri"/>
          <w:sz w:val="28"/>
          <w:szCs w:val="28"/>
          <w:lang w:eastAsia="en-US"/>
        </w:rPr>
        <w:t xml:space="preserve"> унитарным</w:t>
      </w:r>
      <w:r w:rsidR="00797ADA">
        <w:rPr>
          <w:rFonts w:eastAsia="Calibri"/>
          <w:sz w:val="28"/>
          <w:szCs w:val="28"/>
          <w:lang w:eastAsia="en-US"/>
        </w:rPr>
        <w:t>и</w:t>
      </w:r>
      <w:r w:rsidR="003B40B3" w:rsidRPr="003B40B3">
        <w:rPr>
          <w:rFonts w:eastAsia="Calibri"/>
          <w:sz w:val="28"/>
          <w:szCs w:val="28"/>
          <w:lang w:eastAsia="en-US"/>
        </w:rPr>
        <w:t xml:space="preserve">  предприяти</w:t>
      </w:r>
      <w:r w:rsidR="00797ADA">
        <w:rPr>
          <w:rFonts w:eastAsia="Calibri"/>
          <w:sz w:val="28"/>
          <w:szCs w:val="28"/>
          <w:lang w:eastAsia="en-US"/>
        </w:rPr>
        <w:t>ями Барабинского района Новосибирской области и города Барабинска Барабинского района Новосибирской области.</w:t>
      </w:r>
    </w:p>
    <w:p w:rsidR="003B40B3" w:rsidRPr="003B40B3" w:rsidRDefault="003B40B3" w:rsidP="003B40B3">
      <w:pPr>
        <w:autoSpaceDE/>
        <w:autoSpaceDN/>
        <w:jc w:val="center"/>
        <w:rPr>
          <w:rFonts w:eastAsia="Calibri"/>
          <w:sz w:val="28"/>
          <w:szCs w:val="28"/>
          <w:lang w:eastAsia="en-US"/>
        </w:rPr>
      </w:pPr>
    </w:p>
    <w:p w:rsidR="003B40B3" w:rsidRPr="00295EA1" w:rsidRDefault="003B40B3" w:rsidP="003B40B3">
      <w:pPr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95EA1">
        <w:rPr>
          <w:rFonts w:eastAsia="Calibri"/>
          <w:sz w:val="28"/>
          <w:szCs w:val="28"/>
          <w:lang w:eastAsia="en-US"/>
        </w:rPr>
        <w:t xml:space="preserve">Проблема: влияние муниципальных предприятий на развитие конкуренции. </w:t>
      </w:r>
    </w:p>
    <w:p w:rsidR="003B40B3" w:rsidRPr="00295EA1" w:rsidRDefault="003B40B3" w:rsidP="003B40B3">
      <w:pPr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95EA1">
        <w:rPr>
          <w:rFonts w:eastAsia="Calibri"/>
          <w:sz w:val="28"/>
          <w:szCs w:val="28"/>
          <w:lang w:eastAsia="en-US"/>
        </w:rPr>
        <w:t xml:space="preserve">Задача: совершенствование процессов управления объектами муниципальной собственности, ограничение влияния </w:t>
      </w:r>
      <w:r w:rsidR="00295EA1" w:rsidRPr="00295EA1">
        <w:rPr>
          <w:rFonts w:eastAsia="Calibri"/>
          <w:sz w:val="28"/>
          <w:szCs w:val="28"/>
          <w:lang w:eastAsia="en-US"/>
        </w:rPr>
        <w:t>муниципальных</w:t>
      </w:r>
      <w:r w:rsidRPr="00295EA1">
        <w:rPr>
          <w:rFonts w:eastAsia="Calibri"/>
          <w:sz w:val="28"/>
          <w:szCs w:val="28"/>
          <w:lang w:eastAsia="en-US"/>
        </w:rPr>
        <w:t xml:space="preserve"> предприятий на конкуренцию.</w:t>
      </w:r>
    </w:p>
    <w:p w:rsidR="003B40B3" w:rsidRPr="00295EA1" w:rsidRDefault="003B40B3" w:rsidP="003B40B3">
      <w:pPr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95EA1">
        <w:rPr>
          <w:rFonts w:eastAsia="Calibri"/>
          <w:sz w:val="28"/>
          <w:szCs w:val="28"/>
          <w:lang w:eastAsia="en-US"/>
        </w:rPr>
        <w:t>Цель:</w:t>
      </w:r>
      <w:r w:rsidRPr="00295EA1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295EA1">
        <w:rPr>
          <w:rFonts w:eastAsia="Calibri"/>
          <w:sz w:val="28"/>
          <w:szCs w:val="28"/>
          <w:lang w:eastAsia="en-US"/>
        </w:rPr>
        <w:t>создание условий для развития конкуренции на рынке услуг коммунального хозяйства.</w:t>
      </w:r>
    </w:p>
    <w:p w:rsidR="003B40B3" w:rsidRPr="00295EA1" w:rsidRDefault="003B40B3" w:rsidP="003B40B3">
      <w:pPr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61ACE" w:rsidRDefault="0055411D" w:rsidP="0056598D">
      <w:pPr>
        <w:adjustRightInd w:val="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8</w:t>
      </w:r>
      <w:r w:rsidR="00061ACE" w:rsidRPr="00295EA1">
        <w:rPr>
          <w:rFonts w:eastAsia="Calibri"/>
          <w:sz w:val="28"/>
          <w:szCs w:val="28"/>
          <w:lang w:eastAsia="en-US"/>
        </w:rPr>
        <w:t>.2.</w:t>
      </w:r>
      <w:r w:rsidR="00061ACE" w:rsidRPr="00295EA1">
        <w:rPr>
          <w:rFonts w:eastAsia="Calibri"/>
          <w:sz w:val="28"/>
          <w:szCs w:val="28"/>
          <w:lang w:eastAsia="en-US"/>
        </w:rPr>
        <w:tab/>
        <w:t>Мероприятия</w:t>
      </w:r>
      <w:r w:rsidR="0056598D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pPr w:leftFromText="180" w:rightFromText="180" w:vertAnchor="text" w:horzAnchor="margin" w:tblpY="28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4"/>
        <w:gridCol w:w="5520"/>
        <w:gridCol w:w="3382"/>
        <w:gridCol w:w="2539"/>
        <w:gridCol w:w="2984"/>
      </w:tblGrid>
      <w:tr w:rsidR="0002622C" w:rsidRPr="00295EA1" w:rsidTr="0055411D">
        <w:trPr>
          <w:trHeight w:val="20"/>
        </w:trPr>
        <w:tc>
          <w:tcPr>
            <w:tcW w:w="259" w:type="pct"/>
          </w:tcPr>
          <w:p w:rsidR="0002622C" w:rsidRPr="00295EA1" w:rsidRDefault="0002622C" w:rsidP="0002622C">
            <w:pPr>
              <w:adjustRightInd w:val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295EA1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:rsidR="0002622C" w:rsidRPr="00295EA1" w:rsidRDefault="0002622C" w:rsidP="0002622C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295EA1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295EA1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855" w:type="pct"/>
          </w:tcPr>
          <w:p w:rsidR="0002622C" w:rsidRPr="00295EA1" w:rsidRDefault="0002622C" w:rsidP="0002622C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95EA1">
              <w:rPr>
                <w:rFonts w:eastAsia="Calibri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148" w:type="pct"/>
          </w:tcPr>
          <w:p w:rsidR="0002622C" w:rsidRPr="00295EA1" w:rsidRDefault="0002622C" w:rsidP="0002622C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95EA1">
              <w:rPr>
                <w:rFonts w:eastAsia="Calibri"/>
                <w:sz w:val="24"/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869" w:type="pct"/>
          </w:tcPr>
          <w:p w:rsidR="0002622C" w:rsidRPr="00295EA1" w:rsidRDefault="0002622C" w:rsidP="0002622C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95EA1">
              <w:rPr>
                <w:rFonts w:eastAsia="Calibri"/>
                <w:sz w:val="24"/>
                <w:szCs w:val="24"/>
                <w:lang w:eastAsia="en-US"/>
              </w:rPr>
              <w:t>Срок реализации</w:t>
            </w:r>
          </w:p>
        </w:tc>
        <w:tc>
          <w:tcPr>
            <w:tcW w:w="869" w:type="pct"/>
          </w:tcPr>
          <w:p w:rsidR="0002622C" w:rsidRPr="00295EA1" w:rsidRDefault="0002622C" w:rsidP="0002622C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95EA1">
              <w:rPr>
                <w:rFonts w:eastAsia="Calibri"/>
                <w:sz w:val="24"/>
                <w:szCs w:val="24"/>
                <w:lang w:eastAsia="en-US"/>
              </w:rPr>
              <w:t>Ответственный исполнитель</w:t>
            </w:r>
          </w:p>
          <w:p w:rsidR="0002622C" w:rsidRPr="00295EA1" w:rsidRDefault="0002622C" w:rsidP="0002622C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95EA1">
              <w:rPr>
                <w:rFonts w:eastAsia="Calibri"/>
                <w:sz w:val="24"/>
                <w:szCs w:val="24"/>
                <w:lang w:eastAsia="en-US"/>
              </w:rPr>
              <w:t>(соисполнитель)</w:t>
            </w:r>
          </w:p>
        </w:tc>
      </w:tr>
      <w:tr w:rsidR="00075E77" w:rsidRPr="00295EA1" w:rsidTr="0055411D">
        <w:trPr>
          <w:trHeight w:val="20"/>
        </w:trPr>
        <w:tc>
          <w:tcPr>
            <w:tcW w:w="259" w:type="pct"/>
          </w:tcPr>
          <w:p w:rsidR="00075E77" w:rsidRPr="00295EA1" w:rsidRDefault="00075E77" w:rsidP="0002622C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95EA1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55" w:type="pct"/>
          </w:tcPr>
          <w:p w:rsidR="00075E77" w:rsidRPr="00295EA1" w:rsidRDefault="00075E77" w:rsidP="00295EA1">
            <w:pPr>
              <w:adjustRightInd w:val="0"/>
              <w:contextualSpacing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295EA1">
              <w:rPr>
                <w:rFonts w:eastAsia="Calibri"/>
                <w:sz w:val="24"/>
                <w:szCs w:val="24"/>
                <w:lang w:eastAsia="en-US"/>
              </w:rPr>
              <w:t>Проведение мониторинга с целью определения административных барьеров, экономических ограничений, иных факторов, являющихся барьерами входа на рынок (вы</w:t>
            </w:r>
            <w:r w:rsidR="00295EA1" w:rsidRPr="00295EA1">
              <w:rPr>
                <w:rFonts w:eastAsia="Calibri"/>
                <w:sz w:val="24"/>
                <w:szCs w:val="24"/>
                <w:lang w:eastAsia="en-US"/>
              </w:rPr>
              <w:t xml:space="preserve">хода с рынка), и их устранение </w:t>
            </w:r>
          </w:p>
        </w:tc>
        <w:tc>
          <w:tcPr>
            <w:tcW w:w="1148" w:type="pct"/>
          </w:tcPr>
          <w:p w:rsidR="00075E77" w:rsidRPr="00295EA1" w:rsidRDefault="00295EA1" w:rsidP="00295EA1">
            <w:pPr>
              <w:adjustRightInd w:val="0"/>
              <w:ind w:left="3"/>
              <w:contextualSpacing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295EA1">
              <w:rPr>
                <w:rFonts w:eastAsia="Calibri"/>
                <w:sz w:val="24"/>
                <w:szCs w:val="24"/>
                <w:lang w:eastAsia="en-US"/>
              </w:rPr>
              <w:t>У</w:t>
            </w:r>
            <w:r w:rsidR="00075E77" w:rsidRPr="00295EA1">
              <w:rPr>
                <w:rFonts w:eastAsia="Calibri"/>
                <w:sz w:val="24"/>
                <w:szCs w:val="24"/>
                <w:lang w:eastAsia="en-US"/>
              </w:rPr>
              <w:t>странение избыточного муниципального регулирования, снижение административных барьеров</w:t>
            </w:r>
          </w:p>
        </w:tc>
        <w:tc>
          <w:tcPr>
            <w:tcW w:w="869" w:type="pct"/>
          </w:tcPr>
          <w:p w:rsidR="00075E77" w:rsidRPr="00295EA1" w:rsidRDefault="005B3F7B" w:rsidP="0002622C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2020-2025</w:t>
            </w:r>
            <w:r w:rsidR="00075E77" w:rsidRPr="00295EA1">
              <w:rPr>
                <w:rFonts w:eastAsia="Calibri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869" w:type="pct"/>
          </w:tcPr>
          <w:p w:rsidR="00075E77" w:rsidRPr="00295EA1" w:rsidRDefault="00E465E0">
            <w:pPr>
              <w:rPr>
                <w:sz w:val="24"/>
                <w:szCs w:val="24"/>
              </w:rPr>
            </w:pPr>
            <w:r w:rsidRPr="00E465E0">
              <w:rPr>
                <w:sz w:val="24"/>
                <w:szCs w:val="24"/>
                <w:lang w:eastAsia="en-US"/>
              </w:rPr>
              <w:t>Управлени</w:t>
            </w:r>
            <w:r>
              <w:rPr>
                <w:sz w:val="24"/>
                <w:szCs w:val="24"/>
                <w:lang w:eastAsia="en-US"/>
              </w:rPr>
              <w:t>е</w:t>
            </w:r>
            <w:r w:rsidRPr="00E465E0">
              <w:rPr>
                <w:sz w:val="24"/>
                <w:szCs w:val="24"/>
                <w:lang w:eastAsia="en-US"/>
              </w:rPr>
              <w:t xml:space="preserve">  строительства, жилищно-коммунального, дорожного хозяйства и транспорта администрации Барабинского района Новосибирской области</w:t>
            </w:r>
          </w:p>
        </w:tc>
      </w:tr>
      <w:tr w:rsidR="00075E77" w:rsidRPr="00295EA1" w:rsidTr="0055411D">
        <w:trPr>
          <w:trHeight w:val="20"/>
        </w:trPr>
        <w:tc>
          <w:tcPr>
            <w:tcW w:w="259" w:type="pct"/>
          </w:tcPr>
          <w:p w:rsidR="00075E77" w:rsidRPr="00295EA1" w:rsidRDefault="00075E77" w:rsidP="0002622C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95EA1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55" w:type="pct"/>
          </w:tcPr>
          <w:p w:rsidR="00075E77" w:rsidRPr="00295EA1" w:rsidRDefault="00075E77" w:rsidP="00295EA1">
            <w:pPr>
              <w:adjustRightInd w:val="0"/>
              <w:contextualSpacing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295EA1">
              <w:rPr>
                <w:rFonts w:eastAsia="Calibri"/>
                <w:sz w:val="24"/>
                <w:szCs w:val="24"/>
                <w:lang w:eastAsia="en-US"/>
              </w:rPr>
              <w:t xml:space="preserve">Проведение информационно-разъяснительной работы с ответственными за организацию и проведение конкурсов </w:t>
            </w:r>
            <w:r w:rsidR="00295EA1">
              <w:t xml:space="preserve"> </w:t>
            </w:r>
            <w:r w:rsidR="00295EA1" w:rsidRPr="00295EA1">
              <w:rPr>
                <w:rFonts w:eastAsia="Calibri"/>
                <w:sz w:val="24"/>
                <w:szCs w:val="24"/>
                <w:lang w:eastAsia="en-US"/>
              </w:rPr>
              <w:t xml:space="preserve">по отбору управляющей организации </w:t>
            </w:r>
            <w:r w:rsidRPr="00295EA1">
              <w:rPr>
                <w:rFonts w:eastAsia="Calibri"/>
                <w:sz w:val="24"/>
                <w:szCs w:val="24"/>
                <w:lang w:eastAsia="en-US"/>
              </w:rPr>
              <w:t>сотрудниками органов местного самоуправления</w:t>
            </w:r>
          </w:p>
        </w:tc>
        <w:tc>
          <w:tcPr>
            <w:tcW w:w="1148" w:type="pct"/>
          </w:tcPr>
          <w:p w:rsidR="00075E77" w:rsidRPr="00295EA1" w:rsidRDefault="00075E77" w:rsidP="0002622C">
            <w:pPr>
              <w:adjustRightInd w:val="0"/>
              <w:ind w:left="3"/>
              <w:contextualSpacing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295EA1">
              <w:rPr>
                <w:rFonts w:eastAsia="Calibri"/>
                <w:sz w:val="24"/>
                <w:szCs w:val="24"/>
                <w:lang w:eastAsia="en-US"/>
              </w:rPr>
              <w:t xml:space="preserve">Снижение количества нарушений антимонопольного законодательства при проведении конкурсов по отбору управляющей организации, предусмотренных Жилищным кодексом Российской Федерации и Правилами проведения органом местного самоуправления открытого </w:t>
            </w:r>
            <w:r w:rsidRPr="00295EA1">
              <w:rPr>
                <w:rFonts w:eastAsia="Calibri"/>
                <w:sz w:val="24"/>
                <w:szCs w:val="24"/>
                <w:lang w:eastAsia="en-US"/>
              </w:rPr>
              <w:lastRenderedPageBreak/>
              <w:t>конкурса по отбору управляющей организации для управления многоквартирным домом, утвержденными постановлением Правительства Российской Федерации 06.02.2006 № 75.</w:t>
            </w:r>
          </w:p>
        </w:tc>
        <w:tc>
          <w:tcPr>
            <w:tcW w:w="869" w:type="pct"/>
          </w:tcPr>
          <w:p w:rsidR="00075E77" w:rsidRPr="00295EA1" w:rsidRDefault="00075E77" w:rsidP="005B3F7B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95EA1">
              <w:rPr>
                <w:rFonts w:eastAsia="Calibri"/>
                <w:sz w:val="24"/>
                <w:szCs w:val="24"/>
                <w:lang w:eastAsia="en-US"/>
              </w:rPr>
              <w:lastRenderedPageBreak/>
              <w:t>2020-202</w:t>
            </w:r>
            <w:r w:rsidR="005B3F7B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295EA1">
              <w:rPr>
                <w:rFonts w:eastAsia="Calibri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869" w:type="pct"/>
          </w:tcPr>
          <w:p w:rsidR="00075E77" w:rsidRPr="00295EA1" w:rsidRDefault="00E465E0">
            <w:pPr>
              <w:rPr>
                <w:sz w:val="24"/>
                <w:szCs w:val="24"/>
              </w:rPr>
            </w:pPr>
            <w:r w:rsidRPr="00E465E0">
              <w:rPr>
                <w:sz w:val="24"/>
                <w:szCs w:val="24"/>
                <w:lang w:eastAsia="en-US"/>
              </w:rPr>
              <w:t>Управлени</w:t>
            </w:r>
            <w:r>
              <w:rPr>
                <w:sz w:val="24"/>
                <w:szCs w:val="24"/>
                <w:lang w:eastAsia="en-US"/>
              </w:rPr>
              <w:t>е</w:t>
            </w:r>
            <w:r w:rsidRPr="00E465E0">
              <w:rPr>
                <w:sz w:val="24"/>
                <w:szCs w:val="24"/>
                <w:lang w:eastAsia="en-US"/>
              </w:rPr>
              <w:t xml:space="preserve">  строительства, жилищно-коммунального, дорожного хозяйства и транспорта администрации Барабинского района Новосибирской области</w:t>
            </w:r>
          </w:p>
        </w:tc>
      </w:tr>
      <w:tr w:rsidR="00075E77" w:rsidRPr="00295EA1" w:rsidTr="0055411D">
        <w:trPr>
          <w:trHeight w:val="170"/>
        </w:trPr>
        <w:tc>
          <w:tcPr>
            <w:tcW w:w="259" w:type="pct"/>
          </w:tcPr>
          <w:p w:rsidR="00075E77" w:rsidRPr="00295EA1" w:rsidRDefault="00075E77" w:rsidP="0002622C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95EA1">
              <w:rPr>
                <w:rFonts w:eastAsia="Calibri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1855" w:type="pct"/>
          </w:tcPr>
          <w:p w:rsidR="00075E77" w:rsidRPr="00295EA1" w:rsidRDefault="00075E77" w:rsidP="0002622C">
            <w:pPr>
              <w:adjustRightInd w:val="0"/>
              <w:contextualSpacing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295EA1">
              <w:rPr>
                <w:rFonts w:eastAsia="Calibri"/>
                <w:sz w:val="24"/>
                <w:szCs w:val="24"/>
                <w:lang w:eastAsia="en-US"/>
              </w:rPr>
              <w:t>Разработка типовой конкурсной документации, предусматривающей разделение многоквартирных домов, для управления которыми организуются конкурсы, на большее количество отдельных лотов</w:t>
            </w:r>
          </w:p>
        </w:tc>
        <w:tc>
          <w:tcPr>
            <w:tcW w:w="1148" w:type="pct"/>
          </w:tcPr>
          <w:p w:rsidR="00075E77" w:rsidRPr="00295EA1" w:rsidRDefault="00075E77" w:rsidP="0002622C">
            <w:pPr>
              <w:adjustRightInd w:val="0"/>
              <w:ind w:left="3"/>
              <w:contextualSpacing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295EA1">
              <w:rPr>
                <w:rFonts w:eastAsia="Calibri"/>
                <w:sz w:val="24"/>
                <w:szCs w:val="24"/>
                <w:lang w:eastAsia="en-US"/>
              </w:rPr>
              <w:t>Недопущение необоснованного укрупнения лотов при организации и проведении конкурсов по отбору управляющей организации, предусмотренных Жилищным кодексом Российской Федерации и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Российской Федерации 06.02.2006 № 75.</w:t>
            </w:r>
          </w:p>
        </w:tc>
        <w:tc>
          <w:tcPr>
            <w:tcW w:w="869" w:type="pct"/>
          </w:tcPr>
          <w:p w:rsidR="00075E77" w:rsidRPr="00295EA1" w:rsidRDefault="00075E77" w:rsidP="0002622C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95EA1">
              <w:rPr>
                <w:rFonts w:eastAsia="Calibri"/>
                <w:sz w:val="24"/>
                <w:szCs w:val="24"/>
                <w:lang w:eastAsia="en-US"/>
              </w:rPr>
              <w:t>2020-2021 годы</w:t>
            </w:r>
          </w:p>
        </w:tc>
        <w:tc>
          <w:tcPr>
            <w:tcW w:w="869" w:type="pct"/>
          </w:tcPr>
          <w:p w:rsidR="00075E77" w:rsidRPr="00295EA1" w:rsidRDefault="00E465E0">
            <w:pPr>
              <w:rPr>
                <w:sz w:val="24"/>
                <w:szCs w:val="24"/>
              </w:rPr>
            </w:pPr>
            <w:r w:rsidRPr="00E465E0">
              <w:rPr>
                <w:sz w:val="24"/>
                <w:szCs w:val="24"/>
                <w:lang w:eastAsia="en-US"/>
              </w:rPr>
              <w:t>Управлени</w:t>
            </w:r>
            <w:r>
              <w:rPr>
                <w:sz w:val="24"/>
                <w:szCs w:val="24"/>
                <w:lang w:eastAsia="en-US"/>
              </w:rPr>
              <w:t>е</w:t>
            </w:r>
            <w:r w:rsidRPr="00E465E0">
              <w:rPr>
                <w:sz w:val="24"/>
                <w:szCs w:val="24"/>
                <w:lang w:eastAsia="en-US"/>
              </w:rPr>
              <w:t xml:space="preserve">  строительства, жилищно-коммунального, дорожного хозяйства и транспорта администрации Барабинского района Новосибирской области</w:t>
            </w:r>
          </w:p>
        </w:tc>
      </w:tr>
    </w:tbl>
    <w:p w:rsidR="002F6E07" w:rsidRDefault="002F6E07" w:rsidP="003A6074">
      <w:pPr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2F6E07" w:rsidRDefault="002F6E07" w:rsidP="003A6074">
      <w:pPr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02622C" w:rsidRDefault="0055411D" w:rsidP="0002622C">
      <w:pPr>
        <w:adjustRightInd w:val="0"/>
        <w:ind w:firstLine="709"/>
        <w:contextualSpacing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9</w:t>
      </w:r>
      <w:r w:rsidR="0002622C" w:rsidRPr="002F6E07">
        <w:rPr>
          <w:rFonts w:eastAsia="Calibri"/>
          <w:sz w:val="28"/>
          <w:szCs w:val="28"/>
          <w:lang w:eastAsia="en-US"/>
        </w:rPr>
        <w:t>.</w:t>
      </w:r>
      <w:r w:rsidR="0002622C" w:rsidRPr="002F6E07">
        <w:rPr>
          <w:rFonts w:eastAsia="Calibri"/>
          <w:sz w:val="28"/>
          <w:szCs w:val="28"/>
          <w:lang w:eastAsia="en-US"/>
        </w:rPr>
        <w:tab/>
        <w:t xml:space="preserve"> </w:t>
      </w:r>
      <w:r w:rsidR="0002622C" w:rsidRPr="00471831">
        <w:rPr>
          <w:sz w:val="28"/>
          <w:szCs w:val="28"/>
        </w:rPr>
        <w:t>Рынок теплоснабжения (производство тепловой энергии)</w:t>
      </w:r>
    </w:p>
    <w:p w:rsidR="0002622C" w:rsidRPr="002F6E07" w:rsidRDefault="0002622C" w:rsidP="0002622C">
      <w:pPr>
        <w:adjustRightInd w:val="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02622C" w:rsidRPr="002F6E07" w:rsidRDefault="0055411D" w:rsidP="0002622C">
      <w:pPr>
        <w:adjustRightInd w:val="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</w:t>
      </w:r>
      <w:r w:rsidR="0002622C" w:rsidRPr="002F6E07">
        <w:rPr>
          <w:rFonts w:eastAsia="Calibri"/>
          <w:sz w:val="28"/>
          <w:szCs w:val="28"/>
          <w:lang w:eastAsia="en-US"/>
        </w:rPr>
        <w:t>.1. Исходная фактическая информация в отношении ситуации и проблематики на рынке,</w:t>
      </w:r>
    </w:p>
    <w:p w:rsidR="0002622C" w:rsidRPr="002F6E07" w:rsidRDefault="0002622C" w:rsidP="0002622C">
      <w:pPr>
        <w:adjustRightInd w:val="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2F6E07">
        <w:rPr>
          <w:rFonts w:eastAsia="Calibri"/>
          <w:sz w:val="28"/>
          <w:szCs w:val="28"/>
          <w:lang w:eastAsia="en-US"/>
        </w:rPr>
        <w:t>основные задачи и цели</w:t>
      </w:r>
    </w:p>
    <w:p w:rsidR="007D0D08" w:rsidRPr="007D0D08" w:rsidRDefault="007D0D08" w:rsidP="0055411D">
      <w:pPr>
        <w:autoSpaceDE/>
        <w:autoSpaceDN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7D0D08">
        <w:rPr>
          <w:rFonts w:eastAsia="Calibri"/>
          <w:sz w:val="28"/>
          <w:szCs w:val="28"/>
          <w:lang w:eastAsia="en-US"/>
        </w:rPr>
        <w:t xml:space="preserve">В  настоящее   время   производство,  передача   и  сбыт   тепловой  энергии   на  территории  района   осуществляют   </w:t>
      </w:r>
      <w:r>
        <w:rPr>
          <w:rFonts w:eastAsia="Calibri"/>
          <w:sz w:val="28"/>
          <w:szCs w:val="28"/>
          <w:lang w:eastAsia="en-US"/>
        </w:rPr>
        <w:t xml:space="preserve">семь </w:t>
      </w:r>
      <w:r w:rsidRPr="007D0D08">
        <w:rPr>
          <w:rFonts w:eastAsia="Calibri"/>
          <w:sz w:val="28"/>
          <w:szCs w:val="28"/>
          <w:lang w:eastAsia="en-US"/>
        </w:rPr>
        <w:t xml:space="preserve">муниципальных унитарных  предприятий  и  </w:t>
      </w:r>
      <w:r>
        <w:rPr>
          <w:rFonts w:eastAsia="Calibri"/>
          <w:sz w:val="28"/>
          <w:szCs w:val="28"/>
          <w:lang w:eastAsia="en-US"/>
        </w:rPr>
        <w:t>два</w:t>
      </w:r>
      <w:r w:rsidRPr="007D0D08">
        <w:rPr>
          <w:rFonts w:eastAsia="Calibri"/>
          <w:sz w:val="28"/>
          <w:szCs w:val="28"/>
          <w:lang w:eastAsia="en-US"/>
        </w:rPr>
        <w:t xml:space="preserve">  предприятия  частной  формы   собственности. Муниципальные  </w:t>
      </w:r>
      <w:r w:rsidRPr="007D0D08">
        <w:rPr>
          <w:rFonts w:eastAsia="Calibri"/>
          <w:sz w:val="28"/>
          <w:szCs w:val="28"/>
          <w:lang w:eastAsia="en-US"/>
        </w:rPr>
        <w:lastRenderedPageBreak/>
        <w:t xml:space="preserve">предприятия  ввиду   неэффективного  управления </w:t>
      </w:r>
      <w:r w:rsidR="0055411D">
        <w:rPr>
          <w:rFonts w:eastAsia="Calibri"/>
          <w:sz w:val="28"/>
          <w:szCs w:val="28"/>
          <w:lang w:eastAsia="en-US"/>
        </w:rPr>
        <w:t>и экономически не обоснованных тарифов</w:t>
      </w:r>
      <w:r w:rsidRPr="007D0D08">
        <w:rPr>
          <w:rFonts w:eastAsia="Calibri"/>
          <w:sz w:val="28"/>
          <w:szCs w:val="28"/>
          <w:lang w:eastAsia="en-US"/>
        </w:rPr>
        <w:t xml:space="preserve"> являются   убыточными,   не  могут  оплатить  </w:t>
      </w:r>
      <w:r w:rsidR="0055411D">
        <w:rPr>
          <w:rFonts w:eastAsia="Calibri"/>
          <w:sz w:val="28"/>
          <w:szCs w:val="28"/>
          <w:lang w:eastAsia="en-US"/>
        </w:rPr>
        <w:t>затраты на</w:t>
      </w:r>
      <w:r w:rsidRPr="007D0D08">
        <w:rPr>
          <w:rFonts w:eastAsia="Calibri"/>
          <w:sz w:val="28"/>
          <w:szCs w:val="28"/>
          <w:lang w:eastAsia="en-US"/>
        </w:rPr>
        <w:t xml:space="preserve"> топливно-энергетические  ресурсы  потребляемые  для  производства  и  транспортировки   тепла.</w:t>
      </w:r>
    </w:p>
    <w:p w:rsidR="007D0D08" w:rsidRPr="007D0D08" w:rsidRDefault="007D0D08" w:rsidP="00B31654">
      <w:pPr>
        <w:adjustRightInd w:val="0"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7D0D08">
        <w:rPr>
          <w:rFonts w:eastAsia="Calibri"/>
          <w:sz w:val="28"/>
          <w:szCs w:val="28"/>
          <w:lang w:eastAsia="en-US"/>
        </w:rPr>
        <w:t xml:space="preserve">Проблема: </w:t>
      </w:r>
      <w:r>
        <w:rPr>
          <w:rFonts w:eastAsia="Calibri"/>
          <w:sz w:val="28"/>
          <w:szCs w:val="28"/>
          <w:lang w:eastAsia="en-US"/>
        </w:rPr>
        <w:t>о</w:t>
      </w:r>
      <w:r w:rsidRPr="007D0D08">
        <w:rPr>
          <w:rFonts w:eastAsia="Calibri"/>
          <w:sz w:val="28"/>
          <w:szCs w:val="28"/>
          <w:lang w:eastAsia="en-US"/>
        </w:rPr>
        <w:t xml:space="preserve">тсутствие   заинтересованности  организаций </w:t>
      </w:r>
      <w:r w:rsidRPr="007D0D08">
        <w:t xml:space="preserve"> </w:t>
      </w:r>
      <w:r w:rsidRPr="007D0D08">
        <w:rPr>
          <w:rFonts w:eastAsia="Calibri"/>
          <w:sz w:val="28"/>
          <w:szCs w:val="28"/>
          <w:lang w:eastAsia="en-US"/>
        </w:rPr>
        <w:t>частной  формы  собственности  в  работе  на  указанном  рынке.</w:t>
      </w:r>
    </w:p>
    <w:p w:rsidR="007D0D08" w:rsidRPr="007D0D08" w:rsidRDefault="007D0D08" w:rsidP="007D0D08">
      <w:pPr>
        <w:adjustRightInd w:val="0"/>
        <w:ind w:firstLine="709"/>
        <w:contextualSpacing/>
        <w:jc w:val="both"/>
        <w:rPr>
          <w:rFonts w:eastAsia="Calibri"/>
          <w:color w:val="FF0000"/>
          <w:sz w:val="28"/>
          <w:szCs w:val="28"/>
          <w:lang w:eastAsia="en-US"/>
        </w:rPr>
      </w:pPr>
      <w:r w:rsidRPr="007D0D08">
        <w:rPr>
          <w:rFonts w:eastAsia="Calibri"/>
          <w:sz w:val="28"/>
          <w:szCs w:val="28"/>
          <w:lang w:eastAsia="en-US"/>
        </w:rPr>
        <w:t xml:space="preserve">Задача:  </w:t>
      </w:r>
      <w:r>
        <w:rPr>
          <w:rFonts w:eastAsia="Calibri"/>
          <w:sz w:val="28"/>
          <w:szCs w:val="28"/>
          <w:lang w:eastAsia="en-US"/>
        </w:rPr>
        <w:t>п</w:t>
      </w:r>
      <w:r w:rsidRPr="007D0D08">
        <w:rPr>
          <w:rFonts w:eastAsia="Calibri"/>
          <w:sz w:val="28"/>
          <w:szCs w:val="28"/>
          <w:lang w:eastAsia="en-US"/>
        </w:rPr>
        <w:t>ередача муниципальных объектов теплоснабжения в собственность организациям частной формы собственности при условии установления инвестиционных и эксплуатационных обязательств.</w:t>
      </w:r>
    </w:p>
    <w:p w:rsidR="007D0D08" w:rsidRDefault="007D0D08" w:rsidP="007D0D08">
      <w:pPr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D0D08">
        <w:rPr>
          <w:rFonts w:eastAsia="Calibri"/>
          <w:sz w:val="28"/>
          <w:szCs w:val="28"/>
          <w:lang w:eastAsia="en-US"/>
        </w:rPr>
        <w:t>Цель:</w:t>
      </w:r>
      <w:r w:rsidRPr="007D0D08">
        <w:rPr>
          <w:rFonts w:eastAsia="Calibri"/>
          <w:color w:val="FF0000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у</w:t>
      </w:r>
      <w:r w:rsidRPr="007D0D08">
        <w:rPr>
          <w:rFonts w:eastAsia="Calibri"/>
          <w:sz w:val="28"/>
          <w:szCs w:val="28"/>
          <w:lang w:eastAsia="en-US"/>
        </w:rPr>
        <w:t>величение количества организаций</w:t>
      </w:r>
      <w:r w:rsidR="0055411D">
        <w:rPr>
          <w:rFonts w:eastAsia="Calibri"/>
          <w:sz w:val="28"/>
          <w:szCs w:val="28"/>
          <w:lang w:eastAsia="en-US"/>
        </w:rPr>
        <w:t xml:space="preserve"> </w:t>
      </w:r>
      <w:r w:rsidRPr="007D0D08">
        <w:rPr>
          <w:rFonts w:eastAsia="Calibri"/>
          <w:sz w:val="28"/>
          <w:szCs w:val="28"/>
          <w:lang w:eastAsia="en-US"/>
        </w:rPr>
        <w:t>частной формы собственности на указанном рынке</w:t>
      </w:r>
      <w:r w:rsidR="0055411D">
        <w:rPr>
          <w:rFonts w:eastAsia="Calibri"/>
          <w:sz w:val="28"/>
          <w:szCs w:val="28"/>
          <w:lang w:eastAsia="en-US"/>
        </w:rPr>
        <w:t xml:space="preserve">. </w:t>
      </w:r>
    </w:p>
    <w:p w:rsidR="009A64F6" w:rsidRPr="007D0D08" w:rsidRDefault="009A64F6" w:rsidP="007D0D08">
      <w:pPr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7D0D08" w:rsidRPr="007D0D08" w:rsidRDefault="0055411D" w:rsidP="009A64F6">
      <w:pPr>
        <w:adjustRightInd w:val="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9</w:t>
      </w:r>
      <w:r w:rsidR="009A64F6" w:rsidRPr="009A64F6">
        <w:rPr>
          <w:rFonts w:eastAsia="Calibri"/>
          <w:sz w:val="28"/>
          <w:szCs w:val="28"/>
          <w:lang w:eastAsia="en-US"/>
        </w:rPr>
        <w:t>.2.</w:t>
      </w:r>
      <w:r w:rsidR="009A64F6" w:rsidRPr="009A64F6">
        <w:rPr>
          <w:rFonts w:eastAsia="Calibri"/>
          <w:sz w:val="28"/>
          <w:szCs w:val="28"/>
          <w:lang w:eastAsia="en-US"/>
        </w:rPr>
        <w:tab/>
        <w:t>Мероприятия</w:t>
      </w:r>
    </w:p>
    <w:tbl>
      <w:tblPr>
        <w:tblpPr w:leftFromText="180" w:rightFromText="180" w:vertAnchor="text" w:horzAnchor="margin" w:tblpY="28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5"/>
        <w:gridCol w:w="5521"/>
        <w:gridCol w:w="3383"/>
        <w:gridCol w:w="2541"/>
        <w:gridCol w:w="2979"/>
      </w:tblGrid>
      <w:tr w:rsidR="00753162" w:rsidRPr="00753162" w:rsidTr="0055411D">
        <w:trPr>
          <w:trHeight w:val="20"/>
        </w:trPr>
        <w:tc>
          <w:tcPr>
            <w:tcW w:w="259" w:type="pct"/>
          </w:tcPr>
          <w:p w:rsidR="00753162" w:rsidRPr="00753162" w:rsidRDefault="00753162" w:rsidP="00753162">
            <w:pPr>
              <w:adjustRightInd w:val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753162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:rsidR="00753162" w:rsidRPr="00753162" w:rsidRDefault="00753162" w:rsidP="00753162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753162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753162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855" w:type="pct"/>
          </w:tcPr>
          <w:p w:rsidR="00753162" w:rsidRPr="00753162" w:rsidRDefault="00753162" w:rsidP="00753162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3162">
              <w:rPr>
                <w:rFonts w:eastAsia="Calibri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148" w:type="pct"/>
          </w:tcPr>
          <w:p w:rsidR="00753162" w:rsidRPr="00753162" w:rsidRDefault="00753162" w:rsidP="00753162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3162">
              <w:rPr>
                <w:rFonts w:eastAsia="Calibri"/>
                <w:sz w:val="24"/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869" w:type="pct"/>
          </w:tcPr>
          <w:p w:rsidR="00753162" w:rsidRPr="00753162" w:rsidRDefault="00753162" w:rsidP="00753162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3162">
              <w:rPr>
                <w:rFonts w:eastAsia="Calibri"/>
                <w:sz w:val="24"/>
                <w:szCs w:val="24"/>
                <w:lang w:eastAsia="en-US"/>
              </w:rPr>
              <w:t>Срок реализации</w:t>
            </w:r>
          </w:p>
        </w:tc>
        <w:tc>
          <w:tcPr>
            <w:tcW w:w="869" w:type="pct"/>
          </w:tcPr>
          <w:p w:rsidR="00753162" w:rsidRPr="00753162" w:rsidRDefault="00753162" w:rsidP="00753162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3162">
              <w:rPr>
                <w:rFonts w:eastAsia="Calibri"/>
                <w:sz w:val="24"/>
                <w:szCs w:val="24"/>
                <w:lang w:eastAsia="en-US"/>
              </w:rPr>
              <w:t>Ответственный исполнитель</w:t>
            </w:r>
          </w:p>
          <w:p w:rsidR="00753162" w:rsidRPr="00753162" w:rsidRDefault="00753162" w:rsidP="00753162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753162">
              <w:rPr>
                <w:rFonts w:eastAsia="Calibri"/>
                <w:sz w:val="24"/>
                <w:szCs w:val="24"/>
                <w:lang w:eastAsia="en-US"/>
              </w:rPr>
              <w:t>(соисполнитель)</w:t>
            </w:r>
          </w:p>
        </w:tc>
      </w:tr>
      <w:tr w:rsidR="00753162" w:rsidRPr="00753162" w:rsidTr="0055411D">
        <w:trPr>
          <w:trHeight w:val="20"/>
        </w:trPr>
        <w:tc>
          <w:tcPr>
            <w:tcW w:w="259" w:type="pct"/>
          </w:tcPr>
          <w:p w:rsidR="00753162" w:rsidRPr="00753162" w:rsidRDefault="00753162" w:rsidP="00075E77">
            <w:pPr>
              <w:adjustRightInd w:val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753162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55" w:type="pct"/>
          </w:tcPr>
          <w:p w:rsidR="00753162" w:rsidRPr="00753162" w:rsidRDefault="00753162" w:rsidP="00075E77">
            <w:pPr>
              <w:adjustRightInd w:val="0"/>
              <w:contextualSpacing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753162">
              <w:rPr>
                <w:color w:val="000000" w:themeColor="text1"/>
                <w:sz w:val="24"/>
                <w:szCs w:val="24"/>
              </w:rPr>
              <w:t>Подготовка, утверждение и размещение в открытом доступе перечня объектов теплоснабжения, передача которых планируется в течение 3-х летнего периода</w:t>
            </w:r>
          </w:p>
        </w:tc>
        <w:tc>
          <w:tcPr>
            <w:tcW w:w="1148" w:type="pct"/>
          </w:tcPr>
          <w:p w:rsidR="00753162" w:rsidRPr="00753162" w:rsidRDefault="00753162" w:rsidP="0055411D">
            <w:pPr>
              <w:adjustRightInd w:val="0"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753162">
              <w:rPr>
                <w:rFonts w:eastAsia="TimesNewRomanPSMT"/>
                <w:sz w:val="24"/>
                <w:szCs w:val="24"/>
              </w:rPr>
              <w:t>Увеличение количества организаций</w:t>
            </w:r>
            <w:r w:rsidR="0055411D">
              <w:rPr>
                <w:rFonts w:eastAsia="TimesNewRomanPSMT"/>
                <w:sz w:val="24"/>
                <w:szCs w:val="24"/>
              </w:rPr>
              <w:t xml:space="preserve"> </w:t>
            </w:r>
            <w:r w:rsidRPr="00753162">
              <w:rPr>
                <w:rFonts w:eastAsia="TimesNewRomanPSMT"/>
                <w:sz w:val="24"/>
                <w:szCs w:val="24"/>
              </w:rPr>
              <w:t>частной формы собственности на указанном рынке</w:t>
            </w:r>
          </w:p>
        </w:tc>
        <w:tc>
          <w:tcPr>
            <w:tcW w:w="869" w:type="pct"/>
          </w:tcPr>
          <w:p w:rsidR="00753162" w:rsidRPr="00753162" w:rsidRDefault="005B3F7B" w:rsidP="00075E77">
            <w:pPr>
              <w:adjustRightInd w:val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2020 - 2025</w:t>
            </w:r>
            <w:r w:rsidR="00753162" w:rsidRPr="00753162">
              <w:rPr>
                <w:rFonts w:eastAsia="Calibri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869" w:type="pct"/>
          </w:tcPr>
          <w:p w:rsidR="00753162" w:rsidRPr="00753162" w:rsidRDefault="00E465E0" w:rsidP="00075E77">
            <w:pPr>
              <w:adjustRightInd w:val="0"/>
              <w:ind w:left="-5"/>
              <w:contextualSpacing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E465E0">
              <w:rPr>
                <w:sz w:val="24"/>
                <w:szCs w:val="24"/>
                <w:lang w:eastAsia="en-US"/>
              </w:rPr>
              <w:t>Управлени</w:t>
            </w:r>
            <w:r>
              <w:rPr>
                <w:sz w:val="24"/>
                <w:szCs w:val="24"/>
                <w:lang w:eastAsia="en-US"/>
              </w:rPr>
              <w:t>е</w:t>
            </w:r>
            <w:r w:rsidRPr="00E465E0">
              <w:rPr>
                <w:sz w:val="24"/>
                <w:szCs w:val="24"/>
                <w:lang w:eastAsia="en-US"/>
              </w:rPr>
              <w:t xml:space="preserve">  строительства, жилищно-коммунального, дорожного хозяйства и транспорта администрации Барабинского района Новосибирской области</w:t>
            </w:r>
            <w:r w:rsidRPr="00753162">
              <w:rPr>
                <w:rFonts w:eastAsia="Calibri"/>
                <w:sz w:val="24"/>
                <w:szCs w:val="24"/>
                <w:highlight w:val="yellow"/>
                <w:lang w:eastAsia="en-US"/>
              </w:rPr>
              <w:t xml:space="preserve"> </w:t>
            </w:r>
          </w:p>
        </w:tc>
      </w:tr>
      <w:tr w:rsidR="00753162" w:rsidRPr="00753162" w:rsidTr="0055411D">
        <w:trPr>
          <w:trHeight w:val="20"/>
        </w:trPr>
        <w:tc>
          <w:tcPr>
            <w:tcW w:w="259" w:type="pct"/>
          </w:tcPr>
          <w:p w:rsidR="00753162" w:rsidRPr="00753162" w:rsidRDefault="00753162" w:rsidP="00075E77">
            <w:pPr>
              <w:adjustRightInd w:val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753162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855" w:type="pct"/>
          </w:tcPr>
          <w:p w:rsidR="00753162" w:rsidRPr="00753162" w:rsidRDefault="00753162" w:rsidP="00075E77">
            <w:pPr>
              <w:rPr>
                <w:color w:val="000000" w:themeColor="text1"/>
                <w:sz w:val="24"/>
                <w:szCs w:val="24"/>
              </w:rPr>
            </w:pPr>
            <w:r w:rsidRPr="00753162">
              <w:rPr>
                <w:sz w:val="24"/>
                <w:szCs w:val="24"/>
              </w:rPr>
              <w:t>Организация передачи объектов теплоснабжения  в управление организациям частной формы собственности на основе концессионного</w:t>
            </w:r>
            <w:r w:rsidR="00CD76CC">
              <w:rPr>
                <w:sz w:val="24"/>
                <w:szCs w:val="24"/>
              </w:rPr>
              <w:t xml:space="preserve"> соглашения или договора аренды</w:t>
            </w:r>
          </w:p>
        </w:tc>
        <w:tc>
          <w:tcPr>
            <w:tcW w:w="1148" w:type="pct"/>
          </w:tcPr>
          <w:p w:rsidR="00753162" w:rsidRPr="00753162" w:rsidRDefault="00753162" w:rsidP="00075E77">
            <w:pPr>
              <w:adjustRightInd w:val="0"/>
              <w:ind w:left="3"/>
              <w:contextualSpacing/>
              <w:rPr>
                <w:rFonts w:eastAsia="Calibri"/>
                <w:color w:val="FF0000"/>
                <w:sz w:val="24"/>
                <w:szCs w:val="24"/>
                <w:lang w:eastAsia="en-US"/>
              </w:rPr>
            </w:pPr>
            <w:r w:rsidRPr="00753162">
              <w:rPr>
                <w:rFonts w:eastAsia="Calibri"/>
                <w:sz w:val="24"/>
                <w:szCs w:val="24"/>
                <w:lang w:eastAsia="en-US"/>
              </w:rPr>
              <w:t>Повышени</w:t>
            </w:r>
            <w:r w:rsidR="0055411D">
              <w:rPr>
                <w:rFonts w:eastAsia="Calibri"/>
                <w:sz w:val="24"/>
                <w:szCs w:val="24"/>
                <w:lang w:eastAsia="en-US"/>
              </w:rPr>
              <w:t xml:space="preserve">е  эффективности   управления </w:t>
            </w:r>
            <w:r w:rsidRPr="00753162">
              <w:rPr>
                <w:rFonts w:eastAsia="Calibri"/>
                <w:sz w:val="24"/>
                <w:szCs w:val="24"/>
                <w:lang w:eastAsia="en-US"/>
              </w:rPr>
              <w:t>теплос</w:t>
            </w:r>
            <w:r w:rsidR="0055411D">
              <w:rPr>
                <w:rFonts w:eastAsia="Calibri"/>
                <w:sz w:val="24"/>
                <w:szCs w:val="24"/>
                <w:lang w:eastAsia="en-US"/>
              </w:rPr>
              <w:t xml:space="preserve">набжающими   предприятиями   и </w:t>
            </w:r>
            <w:r w:rsidRPr="00753162">
              <w:rPr>
                <w:rFonts w:eastAsia="Calibri"/>
                <w:sz w:val="24"/>
                <w:szCs w:val="24"/>
                <w:lang w:eastAsia="en-US"/>
              </w:rPr>
              <w:t>организациями</w:t>
            </w:r>
          </w:p>
        </w:tc>
        <w:tc>
          <w:tcPr>
            <w:tcW w:w="869" w:type="pct"/>
          </w:tcPr>
          <w:p w:rsidR="00753162" w:rsidRPr="00753162" w:rsidRDefault="00753162" w:rsidP="005B3F7B">
            <w:pPr>
              <w:adjustRightInd w:val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753162">
              <w:rPr>
                <w:rFonts w:eastAsia="Calibri"/>
                <w:sz w:val="24"/>
                <w:szCs w:val="24"/>
                <w:lang w:eastAsia="en-US"/>
              </w:rPr>
              <w:t>2020-202</w:t>
            </w:r>
            <w:r w:rsidR="005B3F7B"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753162">
              <w:rPr>
                <w:rFonts w:eastAsia="Calibri"/>
                <w:sz w:val="24"/>
                <w:szCs w:val="24"/>
                <w:lang w:eastAsia="en-US"/>
              </w:rPr>
              <w:t xml:space="preserve"> годы</w:t>
            </w:r>
          </w:p>
        </w:tc>
        <w:tc>
          <w:tcPr>
            <w:tcW w:w="869" w:type="pct"/>
          </w:tcPr>
          <w:p w:rsidR="006F4954" w:rsidRPr="00753162" w:rsidRDefault="00E465E0" w:rsidP="00075E77">
            <w:pPr>
              <w:adjustRightInd w:val="0"/>
              <w:ind w:left="-5"/>
              <w:contextualSpacing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E465E0">
              <w:rPr>
                <w:sz w:val="24"/>
                <w:szCs w:val="24"/>
                <w:lang w:eastAsia="en-US"/>
              </w:rPr>
              <w:t>Управлени</w:t>
            </w:r>
            <w:r>
              <w:rPr>
                <w:sz w:val="24"/>
                <w:szCs w:val="24"/>
                <w:lang w:eastAsia="en-US"/>
              </w:rPr>
              <w:t>е</w:t>
            </w:r>
            <w:r w:rsidRPr="00E465E0">
              <w:rPr>
                <w:sz w:val="24"/>
                <w:szCs w:val="24"/>
                <w:lang w:eastAsia="en-US"/>
              </w:rPr>
              <w:t xml:space="preserve">  строительства, жилищно-коммунального, дорожного хозяйства и транспорта администрации Барабинского района Новосибирской области</w:t>
            </w:r>
            <w:r>
              <w:rPr>
                <w:sz w:val="24"/>
                <w:szCs w:val="24"/>
                <w:lang w:eastAsia="en-US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r w:rsidR="006F4954">
              <w:rPr>
                <w:sz w:val="24"/>
                <w:szCs w:val="24"/>
              </w:rPr>
              <w:t>О</w:t>
            </w:r>
            <w:r w:rsidR="006F4954" w:rsidRPr="006E000A">
              <w:rPr>
                <w:sz w:val="24"/>
                <w:szCs w:val="24"/>
              </w:rPr>
              <w:t>тдел имущества и земельных отношений администрации Барабинского района Новосибирской области</w:t>
            </w:r>
          </w:p>
        </w:tc>
      </w:tr>
    </w:tbl>
    <w:p w:rsidR="00CA0426" w:rsidRPr="003E40D0" w:rsidRDefault="00CA0426" w:rsidP="00CA0426">
      <w:pPr>
        <w:autoSpaceDE/>
        <w:autoSpaceDN/>
        <w:ind w:left="284"/>
        <w:outlineLvl w:val="0"/>
        <w:rPr>
          <w:bCs/>
          <w:kern w:val="36"/>
          <w:sz w:val="28"/>
          <w:szCs w:val="28"/>
        </w:rPr>
      </w:pPr>
    </w:p>
    <w:p w:rsidR="00CA0426" w:rsidRDefault="00CA0426" w:rsidP="00CA0426">
      <w:pPr>
        <w:adjustRightInd w:val="0"/>
        <w:ind w:firstLine="709"/>
        <w:contextualSpacing/>
        <w:jc w:val="center"/>
        <w:rPr>
          <w:sz w:val="28"/>
          <w:szCs w:val="28"/>
        </w:rPr>
      </w:pPr>
      <w:r w:rsidRPr="00CA0426">
        <w:rPr>
          <w:rFonts w:eastAsia="Calibri"/>
          <w:sz w:val="28"/>
          <w:szCs w:val="28"/>
          <w:lang w:eastAsia="en-US"/>
        </w:rPr>
        <w:t>10</w:t>
      </w:r>
      <w:r w:rsidRPr="002F6E07">
        <w:rPr>
          <w:rFonts w:eastAsia="Calibri"/>
          <w:sz w:val="28"/>
          <w:szCs w:val="28"/>
          <w:lang w:eastAsia="en-US"/>
        </w:rPr>
        <w:t>.</w:t>
      </w:r>
      <w:r w:rsidRPr="002F6E07">
        <w:rPr>
          <w:rFonts w:eastAsia="Calibri"/>
          <w:sz w:val="28"/>
          <w:szCs w:val="28"/>
          <w:lang w:eastAsia="en-US"/>
        </w:rPr>
        <w:tab/>
        <w:t xml:space="preserve"> </w:t>
      </w:r>
      <w:r>
        <w:rPr>
          <w:sz w:val="28"/>
          <w:szCs w:val="28"/>
        </w:rPr>
        <w:t>Рынок услуг по ремонту автотранспортных средств</w:t>
      </w:r>
    </w:p>
    <w:p w:rsidR="00CA0426" w:rsidRPr="002F6E07" w:rsidRDefault="00CA0426" w:rsidP="00CA0426">
      <w:pPr>
        <w:adjustRightInd w:val="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</w:p>
    <w:p w:rsidR="00CA0426" w:rsidRPr="002F6E07" w:rsidRDefault="00CA0426" w:rsidP="00CA0426">
      <w:pPr>
        <w:adjustRightInd w:val="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3E40D0">
        <w:rPr>
          <w:rFonts w:eastAsia="Calibri"/>
          <w:sz w:val="28"/>
          <w:szCs w:val="28"/>
          <w:lang w:eastAsia="en-US"/>
        </w:rPr>
        <w:t>10</w:t>
      </w:r>
      <w:r w:rsidRPr="002F6E07">
        <w:rPr>
          <w:rFonts w:eastAsia="Calibri"/>
          <w:sz w:val="28"/>
          <w:szCs w:val="28"/>
          <w:lang w:eastAsia="en-US"/>
        </w:rPr>
        <w:t>.1. Исходная фактическая информация в отношении ситуации и проблематики на рынке,</w:t>
      </w:r>
    </w:p>
    <w:p w:rsidR="00CA0426" w:rsidRDefault="00CA0426" w:rsidP="00CA0426">
      <w:pPr>
        <w:adjustRightInd w:val="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E465E0">
        <w:rPr>
          <w:rFonts w:eastAsia="Calibri"/>
          <w:sz w:val="28"/>
          <w:szCs w:val="28"/>
          <w:lang w:eastAsia="en-US"/>
        </w:rPr>
        <w:t>основные задачи и цели</w:t>
      </w:r>
    </w:p>
    <w:p w:rsidR="0088554F" w:rsidRPr="009E1EA7" w:rsidRDefault="0088554F" w:rsidP="00CA0426">
      <w:pPr>
        <w:adjustRightInd w:val="0"/>
        <w:ind w:firstLine="709"/>
        <w:contextualSpacing/>
        <w:jc w:val="center"/>
        <w:rPr>
          <w:rFonts w:eastAsia="Calibri"/>
          <w:color w:val="FF0000"/>
          <w:sz w:val="28"/>
          <w:szCs w:val="28"/>
          <w:lang w:eastAsia="en-US"/>
        </w:rPr>
      </w:pPr>
    </w:p>
    <w:p w:rsidR="00A26F9E" w:rsidRPr="002D1967" w:rsidRDefault="00A26F9E" w:rsidP="00A26F9E">
      <w:pPr>
        <w:shd w:val="clear" w:color="auto" w:fill="FFFFFF"/>
        <w:autoSpaceDE/>
        <w:autoSpaceDN/>
        <w:ind w:firstLine="709"/>
        <w:jc w:val="both"/>
        <w:rPr>
          <w:rFonts w:ascii="Calibri" w:hAnsi="Calibri" w:cs="Calibri"/>
          <w:sz w:val="22"/>
          <w:szCs w:val="22"/>
        </w:rPr>
      </w:pPr>
      <w:r w:rsidRPr="002D1967">
        <w:rPr>
          <w:sz w:val="28"/>
          <w:szCs w:val="28"/>
        </w:rPr>
        <w:t>В 202</w:t>
      </w:r>
      <w:r w:rsidR="009E1EA7" w:rsidRPr="002D1967">
        <w:rPr>
          <w:sz w:val="28"/>
          <w:szCs w:val="28"/>
        </w:rPr>
        <w:t>3</w:t>
      </w:r>
      <w:r w:rsidRPr="002D1967">
        <w:rPr>
          <w:sz w:val="28"/>
          <w:szCs w:val="28"/>
        </w:rPr>
        <w:t xml:space="preserve"> году на территории Барабинского района Новосибирской области деятельностью по техническому обслуживанию и ремонту автотранспортных средств занималось 20 субъектов малого и среднего предпринимательства, из них юридических лиц – 2, индивидуальных предпринимателей – 18. </w:t>
      </w:r>
      <w:proofErr w:type="gramStart"/>
      <w:r w:rsidRPr="002D1967">
        <w:rPr>
          <w:sz w:val="28"/>
          <w:szCs w:val="28"/>
        </w:rPr>
        <w:t>Количество работающих составляет всего 34 человека, в том числе у юридических лиц – 2 человека, у индивидуальных предпринимателей – 32 человека.</w:t>
      </w:r>
      <w:proofErr w:type="gramEnd"/>
    </w:p>
    <w:p w:rsidR="00A26F9E" w:rsidRPr="00CD4060" w:rsidRDefault="00A26F9E" w:rsidP="00A26F9E">
      <w:pPr>
        <w:shd w:val="clear" w:color="auto" w:fill="FFFFFF"/>
        <w:autoSpaceDE/>
        <w:autoSpaceDN/>
        <w:ind w:firstLine="709"/>
        <w:jc w:val="both"/>
        <w:rPr>
          <w:rFonts w:ascii="Calibri" w:hAnsi="Calibri" w:cs="Calibri"/>
          <w:sz w:val="22"/>
          <w:szCs w:val="22"/>
        </w:rPr>
      </w:pPr>
      <w:r w:rsidRPr="00CD4060">
        <w:rPr>
          <w:sz w:val="28"/>
          <w:szCs w:val="28"/>
        </w:rPr>
        <w:t xml:space="preserve">На уровне муниципального образования решается одна из задач: финансовая поддержка, предусмотренная программным мероприятием «Оказание финансовой поддержки </w:t>
      </w:r>
      <w:proofErr w:type="spellStart"/>
      <w:r w:rsidRPr="00CD4060">
        <w:rPr>
          <w:sz w:val="28"/>
          <w:szCs w:val="28"/>
        </w:rPr>
        <w:t>СМиСП</w:t>
      </w:r>
      <w:proofErr w:type="spellEnd"/>
      <w:r w:rsidRPr="00CD4060">
        <w:rPr>
          <w:sz w:val="28"/>
          <w:szCs w:val="28"/>
        </w:rPr>
        <w:t>» муниципальной программы «Развитие субъектов малого и среднего предпринимательства в городе Барабинске Барабинского района Новосибирской области». За период с 202</w:t>
      </w:r>
      <w:r w:rsidR="00D70CDC" w:rsidRPr="00CD4060">
        <w:rPr>
          <w:sz w:val="28"/>
          <w:szCs w:val="28"/>
        </w:rPr>
        <w:t>3</w:t>
      </w:r>
      <w:r w:rsidRPr="00CD4060">
        <w:rPr>
          <w:sz w:val="28"/>
          <w:szCs w:val="28"/>
        </w:rPr>
        <w:t xml:space="preserve"> по 202</w:t>
      </w:r>
      <w:r w:rsidR="00D70CDC" w:rsidRPr="00CD4060">
        <w:rPr>
          <w:sz w:val="28"/>
          <w:szCs w:val="28"/>
        </w:rPr>
        <w:t>4</w:t>
      </w:r>
      <w:r w:rsidRPr="00CD4060">
        <w:rPr>
          <w:sz w:val="28"/>
          <w:szCs w:val="28"/>
        </w:rPr>
        <w:t xml:space="preserve"> годы финансовая поддержка была оказана 6 </w:t>
      </w:r>
      <w:proofErr w:type="spellStart"/>
      <w:r w:rsidRPr="00CD4060">
        <w:rPr>
          <w:sz w:val="28"/>
          <w:szCs w:val="28"/>
        </w:rPr>
        <w:t>СМиСП</w:t>
      </w:r>
      <w:proofErr w:type="spellEnd"/>
      <w:r w:rsidRPr="00CD4060">
        <w:rPr>
          <w:sz w:val="28"/>
          <w:szCs w:val="28"/>
        </w:rPr>
        <w:t xml:space="preserve"> на сумму </w:t>
      </w:r>
      <w:r w:rsidR="00F44422" w:rsidRPr="00CD4060">
        <w:rPr>
          <w:sz w:val="28"/>
          <w:szCs w:val="28"/>
        </w:rPr>
        <w:t>906308,900</w:t>
      </w:r>
      <w:r w:rsidRPr="00CD4060">
        <w:rPr>
          <w:sz w:val="28"/>
          <w:szCs w:val="28"/>
        </w:rPr>
        <w:t> рублей.</w:t>
      </w:r>
    </w:p>
    <w:p w:rsidR="00A26F9E" w:rsidRPr="00A26F9E" w:rsidRDefault="00A26F9E" w:rsidP="00A26F9E">
      <w:pPr>
        <w:shd w:val="clear" w:color="auto" w:fill="FFFFFF"/>
        <w:autoSpaceDE/>
        <w:autoSpaceDN/>
        <w:ind w:firstLine="540"/>
        <w:jc w:val="both"/>
        <w:rPr>
          <w:rFonts w:ascii="Calibri" w:hAnsi="Calibri" w:cs="Calibri"/>
          <w:sz w:val="22"/>
          <w:szCs w:val="22"/>
        </w:rPr>
      </w:pPr>
      <w:r w:rsidRPr="00A26F9E">
        <w:rPr>
          <w:color w:val="1A1A1A"/>
          <w:sz w:val="28"/>
          <w:szCs w:val="28"/>
        </w:rPr>
        <w:t>Деятельность в сфере техобслуживания и ремонта автотранспорта является одним из источников индивидуальной занятости населения и создания дополнительных рабочих мест.</w:t>
      </w:r>
    </w:p>
    <w:p w:rsidR="00CA0426" w:rsidRPr="00034DCA" w:rsidRDefault="00CA0426" w:rsidP="00CA042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DCA">
        <w:rPr>
          <w:rFonts w:ascii="Times New Roman" w:hAnsi="Times New Roman" w:cs="Times New Roman"/>
          <w:sz w:val="28"/>
          <w:szCs w:val="28"/>
        </w:rPr>
        <w:t>Основными факторами, сдерживающими развитие данного рынка, являются:</w:t>
      </w:r>
    </w:p>
    <w:p w:rsidR="00CA0426" w:rsidRPr="00034DCA" w:rsidRDefault="00CA0426" w:rsidP="00CA042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DCA">
        <w:rPr>
          <w:rFonts w:ascii="Times New Roman" w:hAnsi="Times New Roman" w:cs="Times New Roman"/>
          <w:sz w:val="28"/>
          <w:szCs w:val="28"/>
        </w:rPr>
        <w:t>1. Неравномерность размещения субъектов/объектов, осуществляющих деятельность по техническому обслуживанию и ремонту автотранспортных средств по территори</w:t>
      </w:r>
      <w:r w:rsidR="007B3635">
        <w:rPr>
          <w:rFonts w:ascii="Times New Roman" w:hAnsi="Times New Roman" w:cs="Times New Roman"/>
          <w:sz w:val="28"/>
          <w:szCs w:val="28"/>
        </w:rPr>
        <w:t>и</w:t>
      </w:r>
      <w:r w:rsidRPr="00034DCA">
        <w:rPr>
          <w:rFonts w:ascii="Times New Roman" w:hAnsi="Times New Roman" w:cs="Times New Roman"/>
          <w:sz w:val="28"/>
          <w:szCs w:val="28"/>
        </w:rPr>
        <w:t xml:space="preserve"> </w:t>
      </w:r>
      <w:r w:rsidR="007B3635">
        <w:rPr>
          <w:rFonts w:ascii="Times New Roman" w:hAnsi="Times New Roman" w:cs="Times New Roman"/>
          <w:sz w:val="28"/>
          <w:szCs w:val="28"/>
        </w:rPr>
        <w:t>района</w:t>
      </w:r>
      <w:r w:rsidRPr="00034DCA">
        <w:rPr>
          <w:rFonts w:ascii="Times New Roman" w:hAnsi="Times New Roman" w:cs="Times New Roman"/>
          <w:sz w:val="28"/>
          <w:szCs w:val="28"/>
        </w:rPr>
        <w:t>, отсутствие сервисных предприятий в отдаленных сельских населенных пунктах. Факторами, сдерживающими развитие данной сферы в сельской местности, являются малонаселенность большинства сельских населенных пунктов, отток сельского трудоспособного населения в города, отсутствие квалифицированных специалистов и, соответственно, недостаточный спрос на услуги. В связи с этим данная сфера деятельности в селах не привлекает субъектов малого и среднего бизнеса из-за низкой рентабельности.</w:t>
      </w:r>
    </w:p>
    <w:p w:rsidR="00CA0426" w:rsidRPr="00034DCA" w:rsidRDefault="00CA0426" w:rsidP="00CA042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DCA">
        <w:rPr>
          <w:rFonts w:ascii="Times New Roman" w:hAnsi="Times New Roman" w:cs="Times New Roman"/>
          <w:sz w:val="28"/>
          <w:szCs w:val="28"/>
        </w:rPr>
        <w:t>2. Кадровая проблема. Как и во многих других отраслях, рынок предприятий автосервиса испытывает существенный дефицит кадров. Причинами такого положения являются быстрый рост рынка автомобилей, отсутствие специалистов рабочих специальностей. Путь решения - повысить престиж рабочих специальностей, внедрить практику обязательного распределения выпускников учреждений среднего профессионального образования.</w:t>
      </w:r>
    </w:p>
    <w:p w:rsidR="00CA0426" w:rsidRPr="00034DCA" w:rsidRDefault="00CA0426" w:rsidP="00CA042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DCA">
        <w:rPr>
          <w:rFonts w:ascii="Times New Roman" w:hAnsi="Times New Roman" w:cs="Times New Roman"/>
          <w:sz w:val="28"/>
          <w:szCs w:val="28"/>
        </w:rPr>
        <w:t xml:space="preserve">3. Проблемы материально-технического обеспечения. Развитие предприятий по оказанию услуг технического </w:t>
      </w:r>
      <w:r w:rsidRPr="00034DCA">
        <w:rPr>
          <w:rFonts w:ascii="Times New Roman" w:hAnsi="Times New Roman" w:cs="Times New Roman"/>
          <w:sz w:val="28"/>
          <w:szCs w:val="28"/>
        </w:rPr>
        <w:lastRenderedPageBreak/>
        <w:t>обслуживания и ремонта транспортных сре</w:t>
      </w:r>
      <w:proofErr w:type="gramStart"/>
      <w:r w:rsidRPr="00034DCA">
        <w:rPr>
          <w:rFonts w:ascii="Times New Roman" w:hAnsi="Times New Roman" w:cs="Times New Roman"/>
          <w:sz w:val="28"/>
          <w:szCs w:val="28"/>
        </w:rPr>
        <w:t>дств тр</w:t>
      </w:r>
      <w:proofErr w:type="gramEnd"/>
      <w:r w:rsidRPr="00034DCA">
        <w:rPr>
          <w:rFonts w:ascii="Times New Roman" w:hAnsi="Times New Roman" w:cs="Times New Roman"/>
          <w:sz w:val="28"/>
          <w:szCs w:val="28"/>
        </w:rPr>
        <w:t>ебует финансовых вложений (оборудование, производственные помещения). Основной проблемой является отсутствие собственных площадей, что замедляет развитие предприятия автосервиса на долгосрочную перспективу. Путь решения - информирование субъектов малого и среднего предпринимательства о перечне муниципального имущества, свободного от прав третьих лиц и доступного для сдачи в аренду на льготных условиях, а также использование различных форм государственной финансовой поддержки.</w:t>
      </w:r>
    </w:p>
    <w:p w:rsidR="00CA0426" w:rsidRPr="00034DCA" w:rsidRDefault="00CA0426" w:rsidP="00CA042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DCA">
        <w:rPr>
          <w:rFonts w:ascii="Times New Roman" w:hAnsi="Times New Roman" w:cs="Times New Roman"/>
          <w:sz w:val="28"/>
          <w:szCs w:val="28"/>
        </w:rPr>
        <w:t>4. Теневой бизнес. Вредит не только государству, но и организациям, работающим легально в сфере технического обслуживания. Теневой бизнес не платит налоги, взносы за своих сотрудников, поэтому получает возможность предлагать низкие цены на свои услуги, а также выплачивать более высокие зарплаты своим сотрудникам. По этой причине легальный бизнес теряет своих клиентов и выручку.</w:t>
      </w:r>
    </w:p>
    <w:p w:rsidR="00CA0426" w:rsidRPr="00034DCA" w:rsidRDefault="00CA0426" w:rsidP="008855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DCA">
        <w:rPr>
          <w:rFonts w:ascii="Times New Roman" w:hAnsi="Times New Roman" w:cs="Times New Roman"/>
          <w:sz w:val="28"/>
          <w:szCs w:val="28"/>
        </w:rPr>
        <w:t>Задачи:</w:t>
      </w:r>
    </w:p>
    <w:p w:rsidR="00CA0426" w:rsidRPr="00034DCA" w:rsidRDefault="00CA0426" w:rsidP="008855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DCA">
        <w:rPr>
          <w:rFonts w:ascii="Times New Roman" w:hAnsi="Times New Roman" w:cs="Times New Roman"/>
          <w:sz w:val="28"/>
          <w:szCs w:val="28"/>
        </w:rPr>
        <w:t>поддержание конкурентных условий на рынке оказания услуг по ремонту автотранспортных средств;</w:t>
      </w:r>
    </w:p>
    <w:p w:rsidR="00CA0426" w:rsidRPr="00034DCA" w:rsidRDefault="00CA0426" w:rsidP="008855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DCA">
        <w:rPr>
          <w:rFonts w:ascii="Times New Roman" w:hAnsi="Times New Roman" w:cs="Times New Roman"/>
          <w:sz w:val="28"/>
          <w:szCs w:val="28"/>
        </w:rPr>
        <w:t>расширение рынка оказания услуг по ремонту автотранспортных средств;</w:t>
      </w:r>
    </w:p>
    <w:p w:rsidR="00CA0426" w:rsidRPr="00034DCA" w:rsidRDefault="00CA0426" w:rsidP="008855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DCA">
        <w:rPr>
          <w:rFonts w:ascii="Times New Roman" w:hAnsi="Times New Roman" w:cs="Times New Roman"/>
          <w:sz w:val="28"/>
          <w:szCs w:val="28"/>
        </w:rPr>
        <w:t>содействие развитию негосударственного сектора на рынке оказания услуг по ремонту автотранспортных средств;</w:t>
      </w:r>
    </w:p>
    <w:p w:rsidR="00CA0426" w:rsidRPr="00034DCA" w:rsidRDefault="00CA0426" w:rsidP="008855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DCA">
        <w:rPr>
          <w:rFonts w:ascii="Times New Roman" w:hAnsi="Times New Roman" w:cs="Times New Roman"/>
          <w:sz w:val="28"/>
          <w:szCs w:val="28"/>
        </w:rPr>
        <w:t>оказание различных форм государственной финансовой поддержки, работающих на рынке услуг по техническому обслуживанию и ремонту автотранспортных средств.</w:t>
      </w:r>
    </w:p>
    <w:p w:rsidR="00CA0426" w:rsidRPr="00E465E0" w:rsidRDefault="00CA0426" w:rsidP="008855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34DCA">
        <w:rPr>
          <w:rFonts w:ascii="Times New Roman" w:hAnsi="Times New Roman" w:cs="Times New Roman"/>
          <w:sz w:val="28"/>
          <w:szCs w:val="28"/>
        </w:rPr>
        <w:t>Цель: развитие рынка оказания услуг по ремонту автотранспортных средств.</w:t>
      </w:r>
    </w:p>
    <w:p w:rsidR="00CA0426" w:rsidRPr="007D0D08" w:rsidRDefault="00CA0426" w:rsidP="00CA0426">
      <w:pPr>
        <w:adjustRightInd w:val="0"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CA0426" w:rsidRPr="007D0D08" w:rsidRDefault="00CA0426" w:rsidP="00CA0426">
      <w:pPr>
        <w:adjustRightInd w:val="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val="en-US" w:eastAsia="en-US"/>
        </w:rPr>
        <w:t>10</w:t>
      </w:r>
      <w:r w:rsidRPr="009A64F6">
        <w:rPr>
          <w:rFonts w:eastAsia="Calibri"/>
          <w:sz w:val="28"/>
          <w:szCs w:val="28"/>
          <w:lang w:eastAsia="en-US"/>
        </w:rPr>
        <w:t>.2.</w:t>
      </w:r>
      <w:r w:rsidRPr="009A64F6">
        <w:rPr>
          <w:rFonts w:eastAsia="Calibri"/>
          <w:sz w:val="28"/>
          <w:szCs w:val="28"/>
          <w:lang w:eastAsia="en-US"/>
        </w:rPr>
        <w:tab/>
        <w:t>Мероприятия</w:t>
      </w:r>
    </w:p>
    <w:tbl>
      <w:tblPr>
        <w:tblpPr w:leftFromText="180" w:rightFromText="180" w:vertAnchor="text" w:horzAnchor="margin" w:tblpY="28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5"/>
        <w:gridCol w:w="5521"/>
        <w:gridCol w:w="3383"/>
        <w:gridCol w:w="2541"/>
        <w:gridCol w:w="2979"/>
      </w:tblGrid>
      <w:tr w:rsidR="00CA0426" w:rsidRPr="00753162" w:rsidTr="003E40D0">
        <w:trPr>
          <w:trHeight w:val="20"/>
        </w:trPr>
        <w:tc>
          <w:tcPr>
            <w:tcW w:w="259" w:type="pct"/>
          </w:tcPr>
          <w:p w:rsidR="00CA0426" w:rsidRPr="00E465E0" w:rsidRDefault="00CA0426" w:rsidP="003E40D0">
            <w:pPr>
              <w:adjustRightInd w:val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E465E0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:rsidR="00CA0426" w:rsidRPr="00E465E0" w:rsidRDefault="00CA0426" w:rsidP="003E40D0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E465E0">
              <w:rPr>
                <w:rFonts w:eastAsia="Calibri"/>
                <w:sz w:val="24"/>
                <w:szCs w:val="24"/>
                <w:lang w:eastAsia="en-US"/>
              </w:rPr>
              <w:t>п</w:t>
            </w:r>
            <w:proofErr w:type="gramEnd"/>
            <w:r w:rsidRPr="00E465E0">
              <w:rPr>
                <w:rFonts w:eastAsia="Calibri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855" w:type="pct"/>
          </w:tcPr>
          <w:p w:rsidR="00CA0426" w:rsidRPr="00E465E0" w:rsidRDefault="00CA0426" w:rsidP="003E40D0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65E0">
              <w:rPr>
                <w:rFonts w:eastAsia="Calibri"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1148" w:type="pct"/>
          </w:tcPr>
          <w:p w:rsidR="00CA0426" w:rsidRPr="00E465E0" w:rsidRDefault="00CA0426" w:rsidP="003E40D0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65E0">
              <w:rPr>
                <w:rFonts w:eastAsia="Calibri"/>
                <w:sz w:val="24"/>
                <w:szCs w:val="24"/>
                <w:lang w:eastAsia="en-US"/>
              </w:rPr>
              <w:t>Ожидаемый результат</w:t>
            </w:r>
          </w:p>
        </w:tc>
        <w:tc>
          <w:tcPr>
            <w:tcW w:w="869" w:type="pct"/>
          </w:tcPr>
          <w:p w:rsidR="00CA0426" w:rsidRPr="00E465E0" w:rsidRDefault="00CA0426" w:rsidP="003E40D0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65E0">
              <w:rPr>
                <w:rFonts w:eastAsia="Calibri"/>
                <w:sz w:val="24"/>
                <w:szCs w:val="24"/>
                <w:lang w:eastAsia="en-US"/>
              </w:rPr>
              <w:t>Срок реализации</w:t>
            </w:r>
          </w:p>
        </w:tc>
        <w:tc>
          <w:tcPr>
            <w:tcW w:w="869" w:type="pct"/>
          </w:tcPr>
          <w:p w:rsidR="00CA0426" w:rsidRPr="00E465E0" w:rsidRDefault="00CA0426" w:rsidP="003E40D0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65E0">
              <w:rPr>
                <w:rFonts w:eastAsia="Calibri"/>
                <w:sz w:val="24"/>
                <w:szCs w:val="24"/>
                <w:lang w:eastAsia="en-US"/>
              </w:rPr>
              <w:t>Ответственный исполнитель</w:t>
            </w:r>
          </w:p>
          <w:p w:rsidR="00CA0426" w:rsidRPr="00E465E0" w:rsidRDefault="00CA0426" w:rsidP="003E40D0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65E0">
              <w:rPr>
                <w:rFonts w:eastAsia="Calibri"/>
                <w:sz w:val="24"/>
                <w:szCs w:val="24"/>
                <w:lang w:eastAsia="en-US"/>
              </w:rPr>
              <w:t>(соисполнитель)</w:t>
            </w:r>
          </w:p>
        </w:tc>
      </w:tr>
      <w:tr w:rsidR="00CA0426" w:rsidRPr="00753162" w:rsidTr="003E40D0">
        <w:trPr>
          <w:trHeight w:val="20"/>
        </w:trPr>
        <w:tc>
          <w:tcPr>
            <w:tcW w:w="259" w:type="pct"/>
          </w:tcPr>
          <w:p w:rsidR="00CA0426" w:rsidRPr="00E465E0" w:rsidRDefault="00CA0426" w:rsidP="003E40D0">
            <w:pPr>
              <w:adjustRightInd w:val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E465E0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855" w:type="pct"/>
          </w:tcPr>
          <w:p w:rsidR="00CA0426" w:rsidRPr="00E465E0" w:rsidRDefault="00CA0426" w:rsidP="003E40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5E0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организаций, осуществляющих деятельность на рынке оказания услуг по ремонту автотранспортных средств</w:t>
            </w:r>
          </w:p>
        </w:tc>
        <w:tc>
          <w:tcPr>
            <w:tcW w:w="1148" w:type="pct"/>
          </w:tcPr>
          <w:p w:rsidR="00CA0426" w:rsidRPr="00E465E0" w:rsidRDefault="00CA0426" w:rsidP="00E465E0">
            <w:pPr>
              <w:pStyle w:val="ConsPlusNormal"/>
              <w:ind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5E0">
              <w:rPr>
                <w:rFonts w:ascii="Times New Roman" w:hAnsi="Times New Roman" w:cs="Times New Roman"/>
                <w:sz w:val="24"/>
                <w:szCs w:val="24"/>
              </w:rPr>
              <w:t>актуализация перечня действующих организаций по техническому обслуживанию и ремонту автотранспортных средств;</w:t>
            </w:r>
          </w:p>
          <w:p w:rsidR="00CA0426" w:rsidRPr="00E465E0" w:rsidRDefault="00CA0426" w:rsidP="00E465E0">
            <w:pPr>
              <w:pStyle w:val="ConsPlusNormal"/>
              <w:ind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5E0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состояния конкурентной среды на рынке ремонта автотранспортных </w:t>
            </w:r>
            <w:r w:rsidRPr="00E465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</w:t>
            </w:r>
          </w:p>
        </w:tc>
        <w:tc>
          <w:tcPr>
            <w:tcW w:w="869" w:type="pct"/>
          </w:tcPr>
          <w:p w:rsidR="00CA0426" w:rsidRPr="00E465E0" w:rsidRDefault="00763D7E" w:rsidP="00E465E0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65E0">
              <w:rPr>
                <w:rFonts w:eastAsia="Calibri"/>
                <w:sz w:val="24"/>
                <w:szCs w:val="24"/>
                <w:lang w:eastAsia="en-US"/>
              </w:rPr>
              <w:lastRenderedPageBreak/>
              <w:t>Ежегодно</w:t>
            </w:r>
          </w:p>
        </w:tc>
        <w:tc>
          <w:tcPr>
            <w:tcW w:w="869" w:type="pct"/>
          </w:tcPr>
          <w:p w:rsidR="00034DCA" w:rsidRDefault="00034DCA" w:rsidP="003E40D0">
            <w:pPr>
              <w:adjustRightInd w:val="0"/>
              <w:ind w:left="-5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города Барабинска Барабинского района Новосибирской области;</w:t>
            </w:r>
          </w:p>
          <w:p w:rsidR="00CA0426" w:rsidRPr="00E465E0" w:rsidRDefault="00E465E0" w:rsidP="003E40D0">
            <w:pPr>
              <w:adjustRightInd w:val="0"/>
              <w:ind w:left="-5"/>
              <w:contextualSpacing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E465E0">
              <w:rPr>
                <w:sz w:val="24"/>
                <w:szCs w:val="24"/>
                <w:lang w:eastAsia="en-US"/>
              </w:rPr>
              <w:t xml:space="preserve">Управление  строительства, жилищно-коммунального, дорожного хозяйства и транспорта администрации </w:t>
            </w:r>
            <w:r w:rsidRPr="00E465E0">
              <w:rPr>
                <w:sz w:val="24"/>
                <w:szCs w:val="24"/>
                <w:lang w:eastAsia="en-US"/>
              </w:rPr>
              <w:lastRenderedPageBreak/>
              <w:t>Барабинского района Новосибирской области</w:t>
            </w:r>
            <w:r w:rsidRPr="00E465E0">
              <w:rPr>
                <w:rFonts w:eastAsia="Calibri"/>
                <w:sz w:val="24"/>
                <w:szCs w:val="24"/>
                <w:highlight w:val="yellow"/>
                <w:lang w:eastAsia="en-US"/>
              </w:rPr>
              <w:t xml:space="preserve"> </w:t>
            </w:r>
          </w:p>
        </w:tc>
      </w:tr>
      <w:tr w:rsidR="00CA0426" w:rsidRPr="00753162" w:rsidTr="003E40D0">
        <w:trPr>
          <w:trHeight w:val="20"/>
        </w:trPr>
        <w:tc>
          <w:tcPr>
            <w:tcW w:w="259" w:type="pct"/>
          </w:tcPr>
          <w:p w:rsidR="00CA0426" w:rsidRPr="00E465E0" w:rsidRDefault="00CA0426" w:rsidP="003E40D0">
            <w:pPr>
              <w:adjustRightInd w:val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E465E0">
              <w:rPr>
                <w:rFonts w:eastAsia="Calibri"/>
                <w:sz w:val="24"/>
                <w:szCs w:val="24"/>
                <w:lang w:eastAsia="en-US"/>
              </w:rPr>
              <w:lastRenderedPageBreak/>
              <w:t>2</w:t>
            </w:r>
          </w:p>
        </w:tc>
        <w:tc>
          <w:tcPr>
            <w:tcW w:w="1855" w:type="pct"/>
          </w:tcPr>
          <w:p w:rsidR="00CA0426" w:rsidRPr="00E465E0" w:rsidRDefault="00CA0426" w:rsidP="003E40D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5E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(совещаний, круглых столов и т.д.), направленных на выработку согласованных комплексных подходов к решению </w:t>
            </w:r>
            <w:proofErr w:type="gramStart"/>
            <w:r w:rsidRPr="00E465E0">
              <w:rPr>
                <w:rFonts w:ascii="Times New Roman" w:hAnsi="Times New Roman" w:cs="Times New Roman"/>
                <w:sz w:val="24"/>
                <w:szCs w:val="24"/>
              </w:rPr>
              <w:t>задач развития рынка ремонта автотранспортных средств</w:t>
            </w:r>
            <w:proofErr w:type="gramEnd"/>
          </w:p>
        </w:tc>
        <w:tc>
          <w:tcPr>
            <w:tcW w:w="1148" w:type="pct"/>
          </w:tcPr>
          <w:p w:rsidR="00CA0426" w:rsidRPr="00E465E0" w:rsidRDefault="00CA0426" w:rsidP="00E465E0">
            <w:pPr>
              <w:pStyle w:val="ConsPlusNormal"/>
              <w:ind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5E0">
              <w:rPr>
                <w:rFonts w:ascii="Times New Roman" w:hAnsi="Times New Roman" w:cs="Times New Roman"/>
                <w:sz w:val="24"/>
                <w:szCs w:val="24"/>
              </w:rPr>
              <w:t>повышение информационной грамотности предпринимателей, осуществляющих хозяйственную деятельность на рынке ремонта автотранспортных средств</w:t>
            </w:r>
          </w:p>
        </w:tc>
        <w:tc>
          <w:tcPr>
            <w:tcW w:w="869" w:type="pct"/>
          </w:tcPr>
          <w:p w:rsidR="00CA0426" w:rsidRPr="00E465E0" w:rsidRDefault="00763D7E" w:rsidP="00E465E0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65E0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869" w:type="pct"/>
          </w:tcPr>
          <w:p w:rsidR="00034DCA" w:rsidRDefault="00034DCA" w:rsidP="00034DCA">
            <w:pPr>
              <w:adjustRightInd w:val="0"/>
              <w:ind w:left="-5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города Барабинска Барабинского района Новосибирской области;</w:t>
            </w:r>
          </w:p>
          <w:p w:rsidR="00CA0426" w:rsidRPr="00E465E0" w:rsidRDefault="00E465E0" w:rsidP="003E40D0">
            <w:pPr>
              <w:adjustRightInd w:val="0"/>
              <w:ind w:left="-5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E465E0">
              <w:rPr>
                <w:sz w:val="24"/>
                <w:szCs w:val="24"/>
                <w:lang w:eastAsia="en-US"/>
              </w:rPr>
              <w:t>Управление  строительства, жилищно-коммунального, дорожного хозяйства и транспорта администрации Барабинского района Новосибирской области</w:t>
            </w:r>
            <w:proofErr w:type="gramStart"/>
            <w:r w:rsidRPr="00E465E0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="00CA0426" w:rsidRPr="00E465E0">
              <w:rPr>
                <w:rFonts w:eastAsia="Calibri"/>
                <w:sz w:val="24"/>
                <w:szCs w:val="24"/>
                <w:lang w:eastAsia="en-US"/>
              </w:rPr>
              <w:t>,</w:t>
            </w:r>
            <w:proofErr w:type="gramEnd"/>
          </w:p>
          <w:p w:rsidR="00CA0426" w:rsidRPr="00E465E0" w:rsidRDefault="00CA0426" w:rsidP="00E465E0">
            <w:pPr>
              <w:adjustRightInd w:val="0"/>
              <w:ind w:left="-5"/>
              <w:contextualSpacing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  <w:r w:rsidRPr="00E465E0">
              <w:rPr>
                <w:sz w:val="24"/>
                <w:szCs w:val="24"/>
              </w:rPr>
              <w:t xml:space="preserve">Отдел </w:t>
            </w:r>
            <w:r w:rsidR="00E465E0" w:rsidRPr="00E465E0">
              <w:rPr>
                <w:sz w:val="24"/>
                <w:szCs w:val="24"/>
              </w:rPr>
              <w:t>экономики</w:t>
            </w:r>
            <w:r w:rsidRPr="00E465E0">
              <w:rPr>
                <w:sz w:val="24"/>
                <w:szCs w:val="24"/>
              </w:rPr>
              <w:t xml:space="preserve"> администрации Барабинского района Новосибирской области</w:t>
            </w:r>
          </w:p>
        </w:tc>
      </w:tr>
      <w:tr w:rsidR="00763D7E" w:rsidRPr="00753162" w:rsidTr="003E40D0">
        <w:trPr>
          <w:trHeight w:val="20"/>
        </w:trPr>
        <w:tc>
          <w:tcPr>
            <w:tcW w:w="259" w:type="pct"/>
          </w:tcPr>
          <w:p w:rsidR="00763D7E" w:rsidRPr="00E465E0" w:rsidRDefault="00763D7E" w:rsidP="00763D7E">
            <w:pPr>
              <w:adjustRightInd w:val="0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E465E0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855" w:type="pct"/>
          </w:tcPr>
          <w:p w:rsidR="00763D7E" w:rsidRPr="00E465E0" w:rsidRDefault="00763D7E" w:rsidP="00763D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5E0">
              <w:rPr>
                <w:rFonts w:ascii="Times New Roman" w:hAnsi="Times New Roman" w:cs="Times New Roman"/>
                <w:sz w:val="24"/>
                <w:szCs w:val="24"/>
              </w:rPr>
              <w:t>Информирование о существующих мерах поддержки в сфере организации деятельности по ремонту автотранспортных средств субъектов предпринимательства, осуществляющих (планирующих осуществлять) деятельность на рынке оказания услуг по ремонту автотранспортных средств</w:t>
            </w:r>
          </w:p>
        </w:tc>
        <w:tc>
          <w:tcPr>
            <w:tcW w:w="1148" w:type="pct"/>
          </w:tcPr>
          <w:p w:rsidR="00763D7E" w:rsidRPr="00E465E0" w:rsidRDefault="00763D7E" w:rsidP="00E465E0">
            <w:pPr>
              <w:pStyle w:val="ConsPlusNormal"/>
              <w:ind w:firstLine="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5E0">
              <w:rPr>
                <w:rFonts w:ascii="Times New Roman" w:hAnsi="Times New Roman" w:cs="Times New Roman"/>
                <w:sz w:val="24"/>
                <w:szCs w:val="24"/>
              </w:rPr>
              <w:t>развитие рынка оказания услуг по ремонту автотранспортных средств</w:t>
            </w:r>
          </w:p>
        </w:tc>
        <w:tc>
          <w:tcPr>
            <w:tcW w:w="869" w:type="pct"/>
          </w:tcPr>
          <w:p w:rsidR="00763D7E" w:rsidRPr="00E465E0" w:rsidRDefault="00763D7E" w:rsidP="00E465E0">
            <w:pPr>
              <w:adjustRightInd w:val="0"/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E465E0">
              <w:rPr>
                <w:rFonts w:eastAsia="Calibri"/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869" w:type="pct"/>
          </w:tcPr>
          <w:p w:rsidR="00034DCA" w:rsidRDefault="00034DCA" w:rsidP="00034DCA">
            <w:pPr>
              <w:adjustRightInd w:val="0"/>
              <w:ind w:left="-5"/>
              <w:contextualSpacing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администрация города Барабинска Барабинского района Новосибирской области;</w:t>
            </w:r>
          </w:p>
          <w:p w:rsidR="00763D7E" w:rsidRPr="00E465E0" w:rsidRDefault="00E465E0" w:rsidP="00763D7E">
            <w:pPr>
              <w:adjustRightInd w:val="0"/>
              <w:ind w:left="-5"/>
              <w:contextualSpacing/>
              <w:rPr>
                <w:rFonts w:eastAsia="Calibri"/>
                <w:sz w:val="24"/>
                <w:szCs w:val="24"/>
                <w:lang w:eastAsia="en-US"/>
              </w:rPr>
            </w:pPr>
            <w:r w:rsidRPr="00E465E0">
              <w:rPr>
                <w:sz w:val="24"/>
                <w:szCs w:val="24"/>
              </w:rPr>
              <w:t>Отдел экономики администрации Барабинского района Новосибирской области</w:t>
            </w:r>
          </w:p>
        </w:tc>
      </w:tr>
    </w:tbl>
    <w:p w:rsidR="00CA0426" w:rsidRPr="00CA0426" w:rsidRDefault="00CA0426" w:rsidP="00CA0426">
      <w:pPr>
        <w:autoSpaceDE/>
        <w:autoSpaceDN/>
        <w:ind w:left="284"/>
        <w:outlineLvl w:val="0"/>
        <w:rPr>
          <w:bCs/>
          <w:kern w:val="36"/>
          <w:sz w:val="28"/>
          <w:szCs w:val="28"/>
        </w:rPr>
      </w:pPr>
    </w:p>
    <w:p w:rsidR="00CA0426" w:rsidRDefault="00E465E0" w:rsidP="00E465E0">
      <w:pPr>
        <w:autoSpaceDE/>
        <w:autoSpaceDN/>
        <w:ind w:left="284"/>
        <w:jc w:val="center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11. Рынок туристических услуг</w:t>
      </w:r>
    </w:p>
    <w:p w:rsidR="00E465E0" w:rsidRPr="002F6E07" w:rsidRDefault="00E465E0" w:rsidP="00E465E0">
      <w:pPr>
        <w:adjustRightInd w:val="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  <w:r>
        <w:rPr>
          <w:bCs/>
          <w:kern w:val="36"/>
          <w:sz w:val="28"/>
          <w:szCs w:val="28"/>
        </w:rPr>
        <w:t xml:space="preserve">11.1. </w:t>
      </w:r>
      <w:r w:rsidRPr="002F6E07">
        <w:rPr>
          <w:rFonts w:eastAsia="Calibri"/>
          <w:sz w:val="28"/>
          <w:szCs w:val="28"/>
          <w:lang w:eastAsia="en-US"/>
        </w:rPr>
        <w:t>Исходная фактическая информация в отношении ситуации и проблематики на рынке,</w:t>
      </w:r>
    </w:p>
    <w:p w:rsidR="00E465E0" w:rsidRPr="00E465E0" w:rsidRDefault="00E465E0" w:rsidP="00E465E0">
      <w:pPr>
        <w:adjustRightInd w:val="0"/>
        <w:ind w:firstLine="709"/>
        <w:contextualSpacing/>
        <w:jc w:val="center"/>
        <w:rPr>
          <w:rFonts w:eastAsia="Calibri"/>
          <w:sz w:val="28"/>
          <w:szCs w:val="28"/>
          <w:lang w:eastAsia="en-US"/>
        </w:rPr>
      </w:pPr>
      <w:r w:rsidRPr="00E465E0">
        <w:rPr>
          <w:rFonts w:eastAsia="Calibri"/>
          <w:sz w:val="28"/>
          <w:szCs w:val="28"/>
          <w:lang w:eastAsia="en-US"/>
        </w:rPr>
        <w:t>основные задачи и цели</w:t>
      </w:r>
    </w:p>
    <w:p w:rsidR="00E465E0" w:rsidRDefault="00E465E0" w:rsidP="00CA0426">
      <w:pPr>
        <w:autoSpaceDE/>
        <w:autoSpaceDN/>
        <w:ind w:left="284"/>
        <w:outlineLvl w:val="0"/>
        <w:rPr>
          <w:bCs/>
          <w:kern w:val="36"/>
          <w:sz w:val="28"/>
          <w:szCs w:val="28"/>
        </w:rPr>
      </w:pPr>
    </w:p>
    <w:p w:rsidR="007F5934" w:rsidRDefault="007F5934" w:rsidP="007F5934">
      <w:pPr>
        <w:ind w:firstLine="567"/>
        <w:jc w:val="both"/>
        <w:rPr>
          <w:color w:val="000000" w:themeColor="text1"/>
          <w:sz w:val="28"/>
          <w:szCs w:val="28"/>
        </w:rPr>
      </w:pPr>
      <w:r w:rsidRPr="00034DCA">
        <w:rPr>
          <w:color w:val="000000" w:themeColor="text1"/>
          <w:sz w:val="28"/>
          <w:szCs w:val="28"/>
        </w:rPr>
        <w:t>Основным конкурентным преимуществом Барабинского района является его выгодное транспортно-экономическое и географическое положение, и соответственно, логистические возможности.</w:t>
      </w:r>
      <w:r w:rsidRPr="0089196E">
        <w:rPr>
          <w:color w:val="000000" w:themeColor="text1"/>
          <w:sz w:val="28"/>
          <w:szCs w:val="28"/>
        </w:rPr>
        <w:t xml:space="preserve"> По территории района</w:t>
      </w:r>
      <w:r>
        <w:rPr>
          <w:color w:val="000000" w:themeColor="text1"/>
          <w:sz w:val="28"/>
          <w:szCs w:val="28"/>
        </w:rPr>
        <w:t xml:space="preserve"> проходят транспортные артерии: </w:t>
      </w:r>
      <w:r w:rsidRPr="008F4678">
        <w:rPr>
          <w:color w:val="000000" w:themeColor="text1"/>
          <w:sz w:val="28"/>
          <w:szCs w:val="28"/>
        </w:rPr>
        <w:t xml:space="preserve">федеральная трасса Р-254 «Иртыш» Челябинск-Новосибирск (далее – Федеральная трасса «Иртыш») и </w:t>
      </w:r>
      <w:r w:rsidRPr="008F4678">
        <w:rPr>
          <w:color w:val="000000" w:themeColor="text1"/>
          <w:sz w:val="28"/>
          <w:szCs w:val="28"/>
        </w:rPr>
        <w:lastRenderedPageBreak/>
        <w:t>региональная автодорога «</w:t>
      </w:r>
      <w:proofErr w:type="gramStart"/>
      <w:r w:rsidRPr="008F4678">
        <w:rPr>
          <w:color w:val="000000" w:themeColor="text1"/>
          <w:sz w:val="28"/>
          <w:szCs w:val="28"/>
        </w:rPr>
        <w:t>Здвинск-Северное</w:t>
      </w:r>
      <w:proofErr w:type="gramEnd"/>
      <w:r w:rsidRPr="008F4678">
        <w:rPr>
          <w:color w:val="000000" w:themeColor="text1"/>
          <w:sz w:val="28"/>
          <w:szCs w:val="28"/>
        </w:rPr>
        <w:t xml:space="preserve">». </w:t>
      </w:r>
      <w:r w:rsidRPr="0089196E">
        <w:rPr>
          <w:color w:val="000000" w:themeColor="text1"/>
          <w:sz w:val="28"/>
          <w:szCs w:val="28"/>
        </w:rPr>
        <w:t xml:space="preserve">Станция Барабинск является крупным железнодорожным узлом на Транссибирской магистрали. В настоящее время, на территории района функционируют более 20 подразделений ОАО «РЖД». </w:t>
      </w:r>
    </w:p>
    <w:p w:rsidR="00735F3E" w:rsidRPr="00735F3E" w:rsidRDefault="00735F3E" w:rsidP="00735F3E">
      <w:pPr>
        <w:shd w:val="clear" w:color="auto" w:fill="FFFFFF"/>
        <w:autoSpaceDE/>
        <w:autoSpaceDN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735F3E">
        <w:rPr>
          <w:color w:val="000000"/>
          <w:sz w:val="28"/>
          <w:szCs w:val="28"/>
          <w:shd w:val="clear" w:color="auto" w:fill="FFFFFF"/>
        </w:rPr>
        <w:t xml:space="preserve">На территории Барабинского района расположены 2 охотничьих хозяйства – ОАО «Природа </w:t>
      </w:r>
      <w:proofErr w:type="spellStart"/>
      <w:r w:rsidRPr="00735F3E">
        <w:rPr>
          <w:color w:val="000000"/>
          <w:sz w:val="28"/>
          <w:szCs w:val="28"/>
          <w:shd w:val="clear" w:color="auto" w:fill="FFFFFF"/>
        </w:rPr>
        <w:t>Барабы</w:t>
      </w:r>
      <w:proofErr w:type="spellEnd"/>
      <w:r w:rsidRPr="00735F3E">
        <w:rPr>
          <w:color w:val="000000"/>
          <w:sz w:val="28"/>
          <w:szCs w:val="28"/>
          <w:shd w:val="clear" w:color="auto" w:fill="FFFFFF"/>
        </w:rPr>
        <w:t>» (охотничье хозяйство «</w:t>
      </w:r>
      <w:proofErr w:type="spellStart"/>
      <w:r w:rsidRPr="00735F3E">
        <w:rPr>
          <w:color w:val="000000"/>
          <w:sz w:val="28"/>
          <w:szCs w:val="28"/>
          <w:shd w:val="clear" w:color="auto" w:fill="FFFFFF"/>
        </w:rPr>
        <w:t>Барабинское</w:t>
      </w:r>
      <w:proofErr w:type="spellEnd"/>
      <w:r w:rsidRPr="00735F3E">
        <w:rPr>
          <w:color w:val="000000"/>
          <w:sz w:val="28"/>
          <w:szCs w:val="28"/>
          <w:shd w:val="clear" w:color="auto" w:fill="FFFFFF"/>
        </w:rPr>
        <w:t>») и охотничье хозяйство «</w:t>
      </w:r>
      <w:proofErr w:type="spellStart"/>
      <w:r w:rsidRPr="00735F3E">
        <w:rPr>
          <w:color w:val="000000"/>
          <w:sz w:val="28"/>
          <w:szCs w:val="28"/>
          <w:shd w:val="clear" w:color="auto" w:fill="FFFFFF"/>
        </w:rPr>
        <w:t>Бехтеньское</w:t>
      </w:r>
      <w:proofErr w:type="spellEnd"/>
      <w:r w:rsidRPr="00735F3E">
        <w:rPr>
          <w:color w:val="000000"/>
          <w:sz w:val="28"/>
          <w:szCs w:val="28"/>
          <w:shd w:val="clear" w:color="auto" w:fill="FFFFFF"/>
        </w:rPr>
        <w:t>».</w:t>
      </w:r>
    </w:p>
    <w:p w:rsidR="00735F3E" w:rsidRPr="00735F3E" w:rsidRDefault="00735F3E" w:rsidP="00735F3E">
      <w:pPr>
        <w:shd w:val="clear" w:color="auto" w:fill="FFFFFF"/>
        <w:autoSpaceDE/>
        <w:autoSpaceDN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735F3E">
        <w:rPr>
          <w:color w:val="000000"/>
          <w:sz w:val="28"/>
          <w:szCs w:val="28"/>
          <w:shd w:val="clear" w:color="auto" w:fill="FFFFFF"/>
        </w:rPr>
        <w:t>На территории района находятся три ООПТ - Государственный природный заказник федерального значения «</w:t>
      </w:r>
      <w:proofErr w:type="spellStart"/>
      <w:r w:rsidRPr="00735F3E">
        <w:rPr>
          <w:color w:val="000000"/>
          <w:sz w:val="28"/>
          <w:szCs w:val="28"/>
          <w:shd w:val="clear" w:color="auto" w:fill="FFFFFF"/>
        </w:rPr>
        <w:t>Кирзинский</w:t>
      </w:r>
      <w:proofErr w:type="spellEnd"/>
      <w:r w:rsidRPr="00735F3E">
        <w:rPr>
          <w:color w:val="000000"/>
          <w:sz w:val="28"/>
          <w:szCs w:val="28"/>
          <w:shd w:val="clear" w:color="auto" w:fill="FFFFFF"/>
        </w:rPr>
        <w:t>», памятник природы регионального значения «</w:t>
      </w:r>
      <w:proofErr w:type="spellStart"/>
      <w:r w:rsidRPr="00735F3E">
        <w:rPr>
          <w:color w:val="000000"/>
          <w:sz w:val="28"/>
          <w:szCs w:val="28"/>
          <w:shd w:val="clear" w:color="auto" w:fill="FFFFFF"/>
        </w:rPr>
        <w:t>Казанцевский</w:t>
      </w:r>
      <w:proofErr w:type="spellEnd"/>
      <w:r w:rsidRPr="00735F3E">
        <w:rPr>
          <w:color w:val="000000"/>
          <w:sz w:val="28"/>
          <w:szCs w:val="28"/>
          <w:shd w:val="clear" w:color="auto" w:fill="FFFFFF"/>
        </w:rPr>
        <w:t xml:space="preserve"> мыс», памятник природы регионального значения «Полуостров </w:t>
      </w:r>
      <w:proofErr w:type="spellStart"/>
      <w:r w:rsidRPr="00735F3E">
        <w:rPr>
          <w:color w:val="000000"/>
          <w:sz w:val="28"/>
          <w:szCs w:val="28"/>
          <w:shd w:val="clear" w:color="auto" w:fill="FFFFFF"/>
        </w:rPr>
        <w:t>Сугун</w:t>
      </w:r>
      <w:proofErr w:type="spellEnd"/>
      <w:r w:rsidRPr="00735F3E">
        <w:rPr>
          <w:color w:val="000000"/>
          <w:sz w:val="28"/>
          <w:szCs w:val="28"/>
          <w:shd w:val="clear" w:color="auto" w:fill="FFFFFF"/>
        </w:rPr>
        <w:t xml:space="preserve"> озера </w:t>
      </w:r>
      <w:proofErr w:type="spellStart"/>
      <w:r w:rsidRPr="00735F3E">
        <w:rPr>
          <w:color w:val="000000"/>
          <w:sz w:val="28"/>
          <w:szCs w:val="28"/>
          <w:shd w:val="clear" w:color="auto" w:fill="FFFFFF"/>
        </w:rPr>
        <w:t>Тандово</w:t>
      </w:r>
      <w:proofErr w:type="spellEnd"/>
      <w:r w:rsidRPr="00735F3E">
        <w:rPr>
          <w:color w:val="000000"/>
          <w:sz w:val="28"/>
          <w:szCs w:val="28"/>
          <w:shd w:val="clear" w:color="auto" w:fill="FFFFFF"/>
        </w:rPr>
        <w:t>».</w:t>
      </w:r>
    </w:p>
    <w:p w:rsidR="00735F3E" w:rsidRPr="00735F3E" w:rsidRDefault="00735F3E" w:rsidP="00735F3E">
      <w:pPr>
        <w:shd w:val="clear" w:color="auto" w:fill="FFFFFF"/>
        <w:autoSpaceDE/>
        <w:autoSpaceDN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735F3E">
        <w:rPr>
          <w:color w:val="000000"/>
          <w:sz w:val="28"/>
          <w:szCs w:val="28"/>
          <w:shd w:val="clear" w:color="auto" w:fill="FFFFFF"/>
        </w:rPr>
        <w:t xml:space="preserve">Экологические тропы отсутствуют, организованных экскурсий на данных территориях не проводится. Полуостров </w:t>
      </w:r>
      <w:proofErr w:type="spellStart"/>
      <w:r w:rsidRPr="00735F3E">
        <w:rPr>
          <w:color w:val="000000"/>
          <w:sz w:val="28"/>
          <w:szCs w:val="28"/>
          <w:shd w:val="clear" w:color="auto" w:fill="FFFFFF"/>
        </w:rPr>
        <w:t>Сугун</w:t>
      </w:r>
      <w:proofErr w:type="spellEnd"/>
      <w:r w:rsidRPr="00735F3E">
        <w:rPr>
          <w:color w:val="000000"/>
          <w:sz w:val="28"/>
          <w:szCs w:val="28"/>
          <w:shd w:val="clear" w:color="auto" w:fill="FFFFFF"/>
        </w:rPr>
        <w:t xml:space="preserve"> является популярным местом у охотников, </w:t>
      </w:r>
      <w:proofErr w:type="spellStart"/>
      <w:r w:rsidRPr="00735F3E">
        <w:rPr>
          <w:color w:val="000000"/>
          <w:sz w:val="28"/>
          <w:szCs w:val="28"/>
          <w:shd w:val="clear" w:color="auto" w:fill="FFFFFF"/>
        </w:rPr>
        <w:t>Казанцевский</w:t>
      </w:r>
      <w:proofErr w:type="spellEnd"/>
      <w:r w:rsidRPr="00735F3E">
        <w:rPr>
          <w:color w:val="000000"/>
          <w:sz w:val="28"/>
          <w:szCs w:val="28"/>
          <w:shd w:val="clear" w:color="auto" w:fill="FFFFFF"/>
        </w:rPr>
        <w:t xml:space="preserve"> мыс - местом отдыха в летний период. На территории заказника «</w:t>
      </w:r>
      <w:proofErr w:type="spellStart"/>
      <w:r w:rsidRPr="00735F3E">
        <w:rPr>
          <w:color w:val="000000"/>
          <w:sz w:val="28"/>
          <w:szCs w:val="28"/>
          <w:shd w:val="clear" w:color="auto" w:fill="FFFFFF"/>
        </w:rPr>
        <w:t>Кирзинский</w:t>
      </w:r>
      <w:proofErr w:type="spellEnd"/>
      <w:r w:rsidRPr="00735F3E">
        <w:rPr>
          <w:color w:val="000000"/>
          <w:sz w:val="28"/>
          <w:szCs w:val="28"/>
          <w:shd w:val="clear" w:color="auto" w:fill="FFFFFF"/>
        </w:rPr>
        <w:t>» раз-два в год дирекцией организуется фотоохота, наблюдение за птицами с привлечением журналистов и школьников.</w:t>
      </w:r>
    </w:p>
    <w:p w:rsidR="00735F3E" w:rsidRPr="00735F3E" w:rsidRDefault="00735F3E" w:rsidP="00735F3E">
      <w:pPr>
        <w:shd w:val="clear" w:color="auto" w:fill="FFFFFF"/>
        <w:autoSpaceDE/>
        <w:autoSpaceDN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 w:rsidRPr="00735F3E">
        <w:rPr>
          <w:color w:val="000000"/>
          <w:sz w:val="28"/>
          <w:szCs w:val="28"/>
        </w:rPr>
        <w:t xml:space="preserve">В Барабинском </w:t>
      </w:r>
      <w:proofErr w:type="gramStart"/>
      <w:r w:rsidRPr="00735F3E">
        <w:rPr>
          <w:color w:val="000000"/>
          <w:sz w:val="28"/>
          <w:szCs w:val="28"/>
        </w:rPr>
        <w:t>районе</w:t>
      </w:r>
      <w:proofErr w:type="gramEnd"/>
      <w:r w:rsidRPr="00735F3E">
        <w:rPr>
          <w:color w:val="000000"/>
          <w:sz w:val="28"/>
          <w:szCs w:val="28"/>
        </w:rPr>
        <w:t xml:space="preserve"> активно развивается событийный туризм – стали брендовыми и известными за пределами района и области, такие мероприятия как «Золотая струна», «Золотой шлягер», «Золотой Локон».</w:t>
      </w:r>
    </w:p>
    <w:p w:rsidR="00735F3E" w:rsidRDefault="00735F3E" w:rsidP="00735F3E">
      <w:pPr>
        <w:shd w:val="clear" w:color="auto" w:fill="FFFFFF"/>
        <w:autoSpaceDE/>
        <w:autoSpaceDN/>
        <w:ind w:firstLine="708"/>
        <w:jc w:val="both"/>
        <w:rPr>
          <w:color w:val="000000"/>
          <w:sz w:val="28"/>
          <w:szCs w:val="28"/>
        </w:rPr>
      </w:pPr>
      <w:r w:rsidRPr="00735F3E">
        <w:rPr>
          <w:color w:val="000000"/>
          <w:sz w:val="28"/>
          <w:szCs w:val="28"/>
        </w:rPr>
        <w:t>На территории района осуществляет свою деятельность туристическая фирм</w:t>
      </w:r>
      <w:proofErr w:type="gramStart"/>
      <w:r w:rsidRPr="00735F3E">
        <w:rPr>
          <w:color w:val="000000"/>
          <w:sz w:val="28"/>
          <w:szCs w:val="28"/>
        </w:rPr>
        <w:t>а ООО</w:t>
      </w:r>
      <w:proofErr w:type="gramEnd"/>
      <w:r w:rsidRPr="00735F3E">
        <w:rPr>
          <w:color w:val="000000"/>
          <w:sz w:val="28"/>
          <w:szCs w:val="28"/>
        </w:rPr>
        <w:t xml:space="preserve"> «</w:t>
      </w:r>
      <w:proofErr w:type="spellStart"/>
      <w:r w:rsidRPr="00735F3E">
        <w:rPr>
          <w:color w:val="000000"/>
          <w:sz w:val="28"/>
          <w:szCs w:val="28"/>
        </w:rPr>
        <w:t>Геотур</w:t>
      </w:r>
      <w:proofErr w:type="spellEnd"/>
      <w:r w:rsidRPr="00735F3E">
        <w:rPr>
          <w:color w:val="000000"/>
          <w:sz w:val="28"/>
          <w:szCs w:val="28"/>
        </w:rPr>
        <w:t xml:space="preserve"> Сервис». Основные направления деятельности -</w:t>
      </w:r>
      <w:r>
        <w:rPr>
          <w:color w:val="000000"/>
          <w:sz w:val="28"/>
          <w:szCs w:val="28"/>
        </w:rPr>
        <w:t xml:space="preserve"> </w:t>
      </w:r>
      <w:r w:rsidRPr="00735F3E">
        <w:rPr>
          <w:color w:val="000000"/>
          <w:sz w:val="28"/>
          <w:szCs w:val="28"/>
        </w:rPr>
        <w:t>международный туризм, российский туризм, организация специализированных детских и молодёжных туров. Турфирмой разработан маршрут «Барабинск-</w:t>
      </w:r>
      <w:proofErr w:type="spellStart"/>
      <w:r w:rsidRPr="00735F3E">
        <w:rPr>
          <w:color w:val="000000"/>
          <w:sz w:val="28"/>
          <w:szCs w:val="28"/>
        </w:rPr>
        <w:t>Каинск</w:t>
      </w:r>
      <w:proofErr w:type="spellEnd"/>
      <w:r w:rsidRPr="00735F3E">
        <w:rPr>
          <w:color w:val="000000"/>
          <w:sz w:val="28"/>
          <w:szCs w:val="28"/>
        </w:rPr>
        <w:t xml:space="preserve">» с посещением достопримечательностей и краеведческих музеев </w:t>
      </w:r>
      <w:proofErr w:type="spellStart"/>
      <w:r w:rsidRPr="00735F3E">
        <w:rPr>
          <w:color w:val="000000"/>
          <w:sz w:val="28"/>
          <w:szCs w:val="28"/>
        </w:rPr>
        <w:t>г</w:t>
      </w:r>
      <w:proofErr w:type="gramStart"/>
      <w:r w:rsidRPr="00735F3E">
        <w:rPr>
          <w:color w:val="000000"/>
          <w:sz w:val="28"/>
          <w:szCs w:val="28"/>
        </w:rPr>
        <w:t>.Б</w:t>
      </w:r>
      <w:proofErr w:type="gramEnd"/>
      <w:r w:rsidRPr="00735F3E">
        <w:rPr>
          <w:color w:val="000000"/>
          <w:sz w:val="28"/>
          <w:szCs w:val="28"/>
        </w:rPr>
        <w:t>арабинска</w:t>
      </w:r>
      <w:proofErr w:type="spellEnd"/>
      <w:r w:rsidRPr="00735F3E">
        <w:rPr>
          <w:color w:val="000000"/>
          <w:sz w:val="28"/>
          <w:szCs w:val="28"/>
        </w:rPr>
        <w:t xml:space="preserve"> и </w:t>
      </w:r>
      <w:proofErr w:type="spellStart"/>
      <w:r w:rsidRPr="00735F3E">
        <w:rPr>
          <w:color w:val="000000"/>
          <w:sz w:val="28"/>
          <w:szCs w:val="28"/>
        </w:rPr>
        <w:t>г.Куйбышева</w:t>
      </w:r>
      <w:proofErr w:type="spellEnd"/>
      <w:r w:rsidRPr="00735F3E">
        <w:rPr>
          <w:color w:val="000000"/>
          <w:sz w:val="28"/>
          <w:szCs w:val="28"/>
        </w:rPr>
        <w:t>.</w:t>
      </w:r>
    </w:p>
    <w:p w:rsidR="00735F3E" w:rsidRPr="00E465E0" w:rsidRDefault="00735F3E" w:rsidP="00735F3E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5E0">
        <w:rPr>
          <w:rFonts w:ascii="Times New Roman" w:hAnsi="Times New Roman" w:cs="Times New Roman"/>
          <w:sz w:val="28"/>
          <w:szCs w:val="28"/>
        </w:rPr>
        <w:t xml:space="preserve">Ключевым конкурентным преимуществом развития туризма </w:t>
      </w:r>
      <w:proofErr w:type="gramStart"/>
      <w:r w:rsidRPr="00E465E0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Барабинском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E465E0">
        <w:rPr>
          <w:rFonts w:ascii="Times New Roman" w:hAnsi="Times New Roman" w:cs="Times New Roman"/>
          <w:sz w:val="28"/>
          <w:szCs w:val="28"/>
        </w:rPr>
        <w:t xml:space="preserve"> Новосибирской области является наличие потенциала для развития разнообразных видов туризма и создания множества точек притяжения, ориентированных практически на любые группы потребителей. </w:t>
      </w:r>
    </w:p>
    <w:p w:rsidR="00735F3E" w:rsidRPr="00E465E0" w:rsidRDefault="00735F3E" w:rsidP="008855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5E0">
        <w:rPr>
          <w:rFonts w:ascii="Times New Roman" w:hAnsi="Times New Roman" w:cs="Times New Roman"/>
          <w:sz w:val="28"/>
          <w:szCs w:val="28"/>
        </w:rPr>
        <w:t xml:space="preserve">Существует ряд проблем, препятствующих в полной мере развитию туризма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Барабинского района </w:t>
      </w:r>
      <w:r w:rsidRPr="00E465E0">
        <w:rPr>
          <w:rFonts w:ascii="Times New Roman" w:hAnsi="Times New Roman" w:cs="Times New Roman"/>
          <w:sz w:val="28"/>
          <w:szCs w:val="28"/>
        </w:rPr>
        <w:t>Новосибирской области:</w:t>
      </w:r>
    </w:p>
    <w:p w:rsidR="00735F3E" w:rsidRPr="00E465E0" w:rsidRDefault="00735F3E" w:rsidP="008855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5E0">
        <w:rPr>
          <w:rFonts w:ascii="Times New Roman" w:hAnsi="Times New Roman" w:cs="Times New Roman"/>
          <w:sz w:val="28"/>
          <w:szCs w:val="28"/>
        </w:rPr>
        <w:t>недостаточно развитая туристская инфраструктура, в том числе придорожная, а также для людей с ограниченными возможностями;</w:t>
      </w:r>
    </w:p>
    <w:p w:rsidR="00735F3E" w:rsidRPr="00E465E0" w:rsidRDefault="00735F3E" w:rsidP="008855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5E0">
        <w:rPr>
          <w:rFonts w:ascii="Times New Roman" w:hAnsi="Times New Roman" w:cs="Times New Roman"/>
          <w:sz w:val="28"/>
          <w:szCs w:val="28"/>
        </w:rPr>
        <w:t xml:space="preserve">недостаточное продвижение туристского продукта на </w:t>
      </w:r>
      <w:r>
        <w:rPr>
          <w:rFonts w:ascii="Times New Roman" w:hAnsi="Times New Roman" w:cs="Times New Roman"/>
          <w:sz w:val="28"/>
          <w:szCs w:val="28"/>
        </w:rPr>
        <w:t>внутреннем туристском рынке</w:t>
      </w:r>
      <w:r w:rsidRPr="00E465E0">
        <w:rPr>
          <w:rFonts w:ascii="Times New Roman" w:hAnsi="Times New Roman" w:cs="Times New Roman"/>
          <w:sz w:val="28"/>
          <w:szCs w:val="28"/>
        </w:rPr>
        <w:t>;</w:t>
      </w:r>
    </w:p>
    <w:p w:rsidR="00735F3E" w:rsidRPr="00E465E0" w:rsidRDefault="00735F3E" w:rsidP="008855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5E0">
        <w:rPr>
          <w:rFonts w:ascii="Times New Roman" w:hAnsi="Times New Roman" w:cs="Times New Roman"/>
          <w:sz w:val="28"/>
          <w:szCs w:val="28"/>
        </w:rPr>
        <w:t>отсутствие оборудованных площадок для экологического туризма;</w:t>
      </w:r>
    </w:p>
    <w:p w:rsidR="00735F3E" w:rsidRPr="00E465E0" w:rsidRDefault="00735F3E" w:rsidP="008855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465E0">
        <w:rPr>
          <w:rFonts w:ascii="Times New Roman" w:hAnsi="Times New Roman" w:cs="Times New Roman"/>
          <w:sz w:val="28"/>
          <w:szCs w:val="28"/>
        </w:rPr>
        <w:t>замусоренность</w:t>
      </w:r>
      <w:proofErr w:type="spellEnd"/>
      <w:r w:rsidRPr="00E465E0">
        <w:rPr>
          <w:rFonts w:ascii="Times New Roman" w:hAnsi="Times New Roman" w:cs="Times New Roman"/>
          <w:sz w:val="28"/>
          <w:szCs w:val="28"/>
        </w:rPr>
        <w:t xml:space="preserve"> прибрежных зон водоемов и природных территорий;</w:t>
      </w:r>
    </w:p>
    <w:p w:rsidR="00735F3E" w:rsidRPr="00E465E0" w:rsidRDefault="00735F3E" w:rsidP="008855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5E0">
        <w:rPr>
          <w:rFonts w:ascii="Times New Roman" w:hAnsi="Times New Roman" w:cs="Times New Roman"/>
          <w:sz w:val="28"/>
          <w:szCs w:val="28"/>
        </w:rPr>
        <w:t>недостаточно качественное дорожное покрытие к некоторым объектам показа в муниципальных образованиях.</w:t>
      </w:r>
    </w:p>
    <w:p w:rsidR="00735F3E" w:rsidRPr="00E465E0" w:rsidRDefault="00735F3E" w:rsidP="008855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5E0">
        <w:rPr>
          <w:rFonts w:ascii="Times New Roman" w:hAnsi="Times New Roman" w:cs="Times New Roman"/>
          <w:sz w:val="28"/>
          <w:szCs w:val="28"/>
        </w:rPr>
        <w:t>Задачи:</w:t>
      </w:r>
    </w:p>
    <w:p w:rsidR="00735F3E" w:rsidRPr="00E465E0" w:rsidRDefault="00735F3E" w:rsidP="008855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5E0">
        <w:rPr>
          <w:rFonts w:ascii="Times New Roman" w:hAnsi="Times New Roman" w:cs="Times New Roman"/>
          <w:sz w:val="28"/>
          <w:szCs w:val="28"/>
        </w:rPr>
        <w:lastRenderedPageBreak/>
        <w:t>поддержание конкурентных условий на рынке туристских услуг;</w:t>
      </w:r>
    </w:p>
    <w:p w:rsidR="00735F3E" w:rsidRPr="00E465E0" w:rsidRDefault="00735F3E" w:rsidP="008855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5E0">
        <w:rPr>
          <w:rFonts w:ascii="Times New Roman" w:hAnsi="Times New Roman" w:cs="Times New Roman"/>
          <w:sz w:val="28"/>
          <w:szCs w:val="28"/>
        </w:rPr>
        <w:t>формирование развитой туристской инфраструктуры;</w:t>
      </w:r>
    </w:p>
    <w:p w:rsidR="00735F3E" w:rsidRPr="00E465E0" w:rsidRDefault="00735F3E" w:rsidP="008855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5E0">
        <w:rPr>
          <w:rFonts w:ascii="Times New Roman" w:hAnsi="Times New Roman" w:cs="Times New Roman"/>
          <w:sz w:val="28"/>
          <w:szCs w:val="28"/>
        </w:rPr>
        <w:t>повышение узнаваемости туристских продуктов</w:t>
      </w:r>
      <w:r>
        <w:rPr>
          <w:rFonts w:ascii="Times New Roman" w:hAnsi="Times New Roman" w:cs="Times New Roman"/>
          <w:sz w:val="28"/>
          <w:szCs w:val="28"/>
        </w:rPr>
        <w:t xml:space="preserve"> Барабинского района </w:t>
      </w:r>
      <w:r w:rsidRPr="00E465E0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735F3E" w:rsidRPr="00E465E0" w:rsidRDefault="00735F3E" w:rsidP="008855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5E0">
        <w:rPr>
          <w:rFonts w:ascii="Times New Roman" w:hAnsi="Times New Roman" w:cs="Times New Roman"/>
          <w:sz w:val="28"/>
          <w:szCs w:val="28"/>
        </w:rPr>
        <w:t xml:space="preserve">повышение качества услуг в сфере туризма </w:t>
      </w:r>
      <w:r>
        <w:rPr>
          <w:rFonts w:ascii="Times New Roman" w:hAnsi="Times New Roman" w:cs="Times New Roman"/>
          <w:sz w:val="28"/>
          <w:szCs w:val="28"/>
        </w:rPr>
        <w:t xml:space="preserve"> Барабинского района </w:t>
      </w:r>
      <w:r w:rsidRPr="00E465E0">
        <w:rPr>
          <w:rFonts w:ascii="Times New Roman" w:hAnsi="Times New Roman" w:cs="Times New Roman"/>
          <w:sz w:val="28"/>
          <w:szCs w:val="28"/>
        </w:rPr>
        <w:t>Новосибирской области;</w:t>
      </w:r>
    </w:p>
    <w:p w:rsidR="00735F3E" w:rsidRPr="00E465E0" w:rsidRDefault="00735F3E" w:rsidP="008855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5E0">
        <w:rPr>
          <w:rFonts w:ascii="Times New Roman" w:hAnsi="Times New Roman" w:cs="Times New Roman"/>
          <w:sz w:val="28"/>
          <w:szCs w:val="28"/>
        </w:rPr>
        <w:t>развитие смежных с туризмом отраслей.</w:t>
      </w:r>
    </w:p>
    <w:p w:rsidR="00735F3E" w:rsidRPr="00E465E0" w:rsidRDefault="00735F3E" w:rsidP="0088554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465E0">
        <w:rPr>
          <w:rFonts w:ascii="Times New Roman" w:hAnsi="Times New Roman" w:cs="Times New Roman"/>
          <w:sz w:val="28"/>
          <w:szCs w:val="28"/>
        </w:rPr>
        <w:t>Цель: развитие рынка туристских услуг</w:t>
      </w:r>
      <w:r w:rsidR="00CA6486">
        <w:rPr>
          <w:rFonts w:ascii="Times New Roman" w:hAnsi="Times New Roman" w:cs="Times New Roman"/>
          <w:sz w:val="28"/>
          <w:szCs w:val="28"/>
        </w:rPr>
        <w:t xml:space="preserve"> Барабинского района </w:t>
      </w:r>
      <w:r w:rsidRPr="00E465E0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:rsidR="00735F3E" w:rsidRPr="00735F3E" w:rsidRDefault="00735F3E" w:rsidP="00735F3E">
      <w:pPr>
        <w:shd w:val="clear" w:color="auto" w:fill="FFFFFF"/>
        <w:autoSpaceDE/>
        <w:autoSpaceDN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CA6486" w:rsidRPr="00CA6486" w:rsidRDefault="00CA6486" w:rsidP="00CA6486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6328"/>
        <w:gridCol w:w="4535"/>
        <w:gridCol w:w="850"/>
        <w:gridCol w:w="1984"/>
      </w:tblGrid>
      <w:tr w:rsidR="00CA6486" w:rsidRPr="00CA6486" w:rsidTr="00034DCA">
        <w:tc>
          <w:tcPr>
            <w:tcW w:w="146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86" w:rsidRPr="00CA6486" w:rsidRDefault="005B3F7B" w:rsidP="005B3F7B">
            <w:pPr>
              <w:pStyle w:val="ConsPlusTitle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  <w:r w:rsidR="00CA6486" w:rsidRPr="00CA6486">
              <w:rPr>
                <w:rFonts w:ascii="Times New Roman" w:hAnsi="Times New Roman" w:cs="Times New Roman"/>
                <w:sz w:val="24"/>
                <w:szCs w:val="24"/>
              </w:rPr>
              <w:t>. Мероприятия по содействию развитию конкуренции</w:t>
            </w:r>
          </w:p>
        </w:tc>
      </w:tr>
      <w:tr w:rsidR="00CA6486" w:rsidRPr="00CA6486" w:rsidTr="00034DC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86" w:rsidRPr="00CA6486" w:rsidRDefault="00CA6486" w:rsidP="00CA64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CA64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A648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A648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86" w:rsidRPr="00CA6486" w:rsidRDefault="00CA6486" w:rsidP="00CA64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86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86" w:rsidRPr="00CA6486" w:rsidRDefault="00CA6486" w:rsidP="00CA64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86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86" w:rsidRPr="00CA6486" w:rsidRDefault="00CA6486" w:rsidP="00CA64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86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86" w:rsidRPr="00CA6486" w:rsidRDefault="00CA6486" w:rsidP="00CA64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86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(соисполнитель)</w:t>
            </w:r>
          </w:p>
        </w:tc>
      </w:tr>
      <w:tr w:rsidR="00CA6486" w:rsidRPr="00CA6486" w:rsidTr="00034DC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86" w:rsidRPr="00CA6486" w:rsidRDefault="00CA6486" w:rsidP="005B3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8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86" w:rsidRPr="00CA6486" w:rsidRDefault="00CA6486" w:rsidP="00CA64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486"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информации о туристском потенциале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Барабинском районе</w:t>
            </w:r>
            <w:r w:rsidRPr="00CA6486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 на официальном сайте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Барабинского района</w:t>
            </w:r>
            <w:r w:rsidRPr="00CA6486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области, Инвестиционном портале Новосибирской области, Туристическом портале Новосибирской обла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сти, в областных </w:t>
            </w:r>
            <w:r w:rsidRPr="00CA6486">
              <w:rPr>
                <w:rFonts w:ascii="Times New Roman" w:hAnsi="Times New Roman" w:cs="Times New Roman"/>
                <w:sz w:val="24"/>
                <w:szCs w:val="24"/>
              </w:rPr>
              <w:t>средствах массовой информации, а также в социальных сетях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86" w:rsidRPr="00CA6486" w:rsidRDefault="00CA6486" w:rsidP="00CA64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486">
              <w:rPr>
                <w:rFonts w:ascii="Times New Roman" w:hAnsi="Times New Roman" w:cs="Times New Roman"/>
                <w:sz w:val="24"/>
                <w:szCs w:val="24"/>
              </w:rPr>
              <w:t>повышение узнаваемости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Барабинского района</w:t>
            </w:r>
            <w:r w:rsidRPr="00CA6486">
              <w:rPr>
                <w:rFonts w:ascii="Times New Roman" w:hAnsi="Times New Roman" w:cs="Times New Roman"/>
                <w:sz w:val="24"/>
                <w:szCs w:val="24"/>
              </w:rPr>
              <w:t xml:space="preserve"> Новосибирской области на внутреннем и внешнем туристских рынках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86" w:rsidRPr="00CA6486" w:rsidRDefault="00CA6486" w:rsidP="005B3F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86">
              <w:rPr>
                <w:rFonts w:ascii="Times New Roman" w:hAnsi="Times New Roman" w:cs="Times New Roman"/>
                <w:sz w:val="24"/>
                <w:szCs w:val="24"/>
              </w:rPr>
              <w:t>2021 - 202</w:t>
            </w:r>
            <w:r w:rsidR="005B3F7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A6486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86" w:rsidRPr="00CA6486" w:rsidRDefault="00CA6486" w:rsidP="00CA64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администрации Барабинского района Новосибирской области</w:t>
            </w:r>
          </w:p>
        </w:tc>
      </w:tr>
      <w:tr w:rsidR="00CA6486" w:rsidRPr="00CA6486" w:rsidTr="00034DCA"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86" w:rsidRPr="00CA6486" w:rsidRDefault="00CA6486" w:rsidP="00CA64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648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86" w:rsidRPr="00CA6486" w:rsidRDefault="00CA6486" w:rsidP="00CA64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48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информационных туров (пресс-туров), круглых столов, конференций, семинаров, </w:t>
            </w:r>
            <w:proofErr w:type="spellStart"/>
            <w:r w:rsidRPr="00CA6486">
              <w:rPr>
                <w:rFonts w:ascii="Times New Roman" w:hAnsi="Times New Roman" w:cs="Times New Roman"/>
                <w:sz w:val="24"/>
                <w:szCs w:val="24"/>
              </w:rPr>
              <w:t>промоакций</w:t>
            </w:r>
            <w:proofErr w:type="spellEnd"/>
            <w:r w:rsidRPr="00CA6486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развития туристской индустрии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86" w:rsidRPr="00CA6486" w:rsidRDefault="00CA6486" w:rsidP="00CA648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6486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узнаваемости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Барабинского района </w:t>
            </w:r>
            <w:r w:rsidRPr="00CA6486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 на внутреннем и внешнем туристских рынках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86" w:rsidRPr="00CA6486" w:rsidRDefault="005B3F7B" w:rsidP="00CA64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2021 - 2025</w:t>
            </w:r>
            <w:r w:rsidR="00CA6486" w:rsidRPr="00CA6486">
              <w:rPr>
                <w:rFonts w:ascii="Times New Roman" w:hAnsi="Times New Roman" w:cs="Times New Roman"/>
                <w:sz w:val="24"/>
                <w:szCs w:val="24"/>
              </w:rPr>
              <w:t xml:space="preserve"> гг.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486" w:rsidRPr="00CA6486" w:rsidRDefault="00CA6486" w:rsidP="00CA648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администрации Барабинского района Новосибирской области</w:t>
            </w:r>
          </w:p>
        </w:tc>
      </w:tr>
    </w:tbl>
    <w:p w:rsidR="00CA0426" w:rsidRPr="00CA0426" w:rsidRDefault="00CA0426" w:rsidP="00CA0426">
      <w:pPr>
        <w:autoSpaceDE/>
        <w:autoSpaceDN/>
        <w:ind w:left="284"/>
        <w:outlineLvl w:val="0"/>
        <w:rPr>
          <w:bCs/>
          <w:kern w:val="36"/>
          <w:sz w:val="28"/>
          <w:szCs w:val="28"/>
        </w:rPr>
      </w:pPr>
    </w:p>
    <w:p w:rsidR="00CA0426" w:rsidRPr="00034DCA" w:rsidRDefault="00CA0426" w:rsidP="00CA0426">
      <w:pPr>
        <w:pStyle w:val="af6"/>
        <w:numPr>
          <w:ilvl w:val="0"/>
          <w:numId w:val="36"/>
        </w:numPr>
        <w:outlineLvl w:val="0"/>
        <w:rPr>
          <w:rFonts w:ascii="Times New Roman" w:hAnsi="Times New Roman"/>
          <w:bCs/>
          <w:kern w:val="36"/>
          <w:sz w:val="28"/>
          <w:szCs w:val="28"/>
        </w:rPr>
      </w:pPr>
      <w:r w:rsidRPr="00034DCA">
        <w:rPr>
          <w:rFonts w:ascii="Times New Roman" w:hAnsi="Times New Roman"/>
          <w:bCs/>
          <w:kern w:val="36"/>
          <w:sz w:val="28"/>
          <w:szCs w:val="28"/>
        </w:rPr>
        <w:t xml:space="preserve">Системные мероприятия, направленные на развитие конкуренции </w:t>
      </w:r>
      <w:proofErr w:type="gramStart"/>
      <w:r w:rsidRPr="00034DCA">
        <w:rPr>
          <w:rFonts w:ascii="Times New Roman" w:hAnsi="Times New Roman"/>
          <w:bCs/>
          <w:kern w:val="36"/>
          <w:sz w:val="28"/>
          <w:szCs w:val="28"/>
        </w:rPr>
        <w:t>в</w:t>
      </w:r>
      <w:proofErr w:type="gramEnd"/>
      <w:r w:rsidRPr="00034DCA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proofErr w:type="gramStart"/>
      <w:r w:rsidRPr="00034DCA">
        <w:rPr>
          <w:rFonts w:ascii="Times New Roman" w:hAnsi="Times New Roman"/>
          <w:bCs/>
          <w:kern w:val="36"/>
          <w:sz w:val="28"/>
          <w:szCs w:val="28"/>
        </w:rPr>
        <w:t>Барабинском</w:t>
      </w:r>
      <w:proofErr w:type="gramEnd"/>
      <w:r w:rsidRPr="00034DCA">
        <w:rPr>
          <w:rFonts w:ascii="Times New Roman" w:hAnsi="Times New Roman"/>
          <w:bCs/>
          <w:kern w:val="36"/>
          <w:sz w:val="28"/>
          <w:szCs w:val="28"/>
        </w:rPr>
        <w:t xml:space="preserve"> районе Новосибирской области</w:t>
      </w:r>
    </w:p>
    <w:p w:rsidR="003A6074" w:rsidRPr="00AB372C" w:rsidRDefault="003A6074" w:rsidP="003A6074">
      <w:pPr>
        <w:adjustRightInd w:val="0"/>
        <w:ind w:firstLine="539"/>
        <w:jc w:val="both"/>
        <w:rPr>
          <w:bCs/>
          <w:sz w:val="28"/>
          <w:szCs w:val="28"/>
          <w:highlight w:val="yellow"/>
        </w:rPr>
      </w:pPr>
    </w:p>
    <w:tbl>
      <w:tblPr>
        <w:tblW w:w="48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0"/>
        <w:gridCol w:w="4761"/>
        <w:gridCol w:w="4060"/>
        <w:gridCol w:w="1635"/>
        <w:gridCol w:w="3469"/>
      </w:tblGrid>
      <w:tr w:rsidR="003A6074" w:rsidRPr="00101704" w:rsidTr="00E95CB4">
        <w:tc>
          <w:tcPr>
            <w:tcW w:w="291" w:type="pct"/>
            <w:shd w:val="clear" w:color="auto" w:fill="auto"/>
          </w:tcPr>
          <w:p w:rsidR="003A6074" w:rsidRPr="00101704" w:rsidRDefault="003A6074" w:rsidP="00E95CB4">
            <w:pPr>
              <w:pStyle w:val="af6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01704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  <w:p w:rsidR="003A6074" w:rsidRPr="00101704" w:rsidRDefault="003A6074" w:rsidP="00E95CB4">
            <w:pPr>
              <w:pStyle w:val="af6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10170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п</w:t>
            </w:r>
            <w:proofErr w:type="gramEnd"/>
            <w:r w:rsidRPr="00101704">
              <w:rPr>
                <w:rFonts w:ascii="Times New Roman" w:hAnsi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1610" w:type="pct"/>
            <w:shd w:val="clear" w:color="auto" w:fill="auto"/>
          </w:tcPr>
          <w:p w:rsidR="003A6074" w:rsidRPr="00101704" w:rsidRDefault="003A6074" w:rsidP="00E95CB4">
            <w:pPr>
              <w:pStyle w:val="af6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0170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Наименование мероприятия</w:t>
            </w:r>
          </w:p>
        </w:tc>
        <w:tc>
          <w:tcPr>
            <w:tcW w:w="1373" w:type="pct"/>
            <w:shd w:val="clear" w:color="auto" w:fill="auto"/>
          </w:tcPr>
          <w:p w:rsidR="003A6074" w:rsidRPr="00101704" w:rsidRDefault="003A6074" w:rsidP="00E95CB4">
            <w:pPr>
              <w:pStyle w:val="af6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01704">
              <w:rPr>
                <w:rFonts w:ascii="Times New Roman" w:hAnsi="Times New Roman"/>
                <w:bCs/>
                <w:sz w:val="28"/>
                <w:szCs w:val="28"/>
              </w:rPr>
              <w:t>Ключевое событие/результат</w:t>
            </w:r>
          </w:p>
        </w:tc>
        <w:tc>
          <w:tcPr>
            <w:tcW w:w="553" w:type="pct"/>
            <w:shd w:val="clear" w:color="auto" w:fill="auto"/>
          </w:tcPr>
          <w:p w:rsidR="003A6074" w:rsidRPr="00101704" w:rsidRDefault="003A6074" w:rsidP="00E95CB4">
            <w:pPr>
              <w:pStyle w:val="af6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01704">
              <w:rPr>
                <w:rFonts w:ascii="Times New Roman" w:hAnsi="Times New Roman"/>
                <w:bCs/>
                <w:sz w:val="28"/>
                <w:szCs w:val="28"/>
              </w:rPr>
              <w:t xml:space="preserve">Срок </w:t>
            </w:r>
            <w:r w:rsidRPr="0010170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реализации</w:t>
            </w:r>
          </w:p>
        </w:tc>
        <w:tc>
          <w:tcPr>
            <w:tcW w:w="1173" w:type="pct"/>
            <w:shd w:val="clear" w:color="auto" w:fill="auto"/>
          </w:tcPr>
          <w:p w:rsidR="003A6074" w:rsidRPr="00101704" w:rsidRDefault="003A6074" w:rsidP="00E95CB4">
            <w:pPr>
              <w:pStyle w:val="af6"/>
              <w:ind w:left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101704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Исполнитель</w:t>
            </w:r>
          </w:p>
        </w:tc>
      </w:tr>
      <w:tr w:rsidR="003A6074" w:rsidRPr="006E000A" w:rsidTr="00E95CB4">
        <w:tc>
          <w:tcPr>
            <w:tcW w:w="5000" w:type="pct"/>
            <w:gridSpan w:val="5"/>
            <w:shd w:val="clear" w:color="auto" w:fill="auto"/>
          </w:tcPr>
          <w:p w:rsidR="003A6074" w:rsidRPr="006E000A" w:rsidRDefault="003A6074" w:rsidP="00E95CB4">
            <w:pPr>
              <w:pStyle w:val="af6"/>
              <w:rPr>
                <w:rFonts w:ascii="Times New Roman" w:hAnsi="Times New Roman"/>
                <w:bCs/>
                <w:sz w:val="24"/>
                <w:szCs w:val="24"/>
              </w:rPr>
            </w:pPr>
            <w:r w:rsidRPr="006E000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 Развитие конкурентоспособности товаров, работ, услуг субъектов малого и среднего предпринимательства</w:t>
            </w:r>
          </w:p>
        </w:tc>
      </w:tr>
      <w:tr w:rsidR="003A6074" w:rsidRPr="006E000A" w:rsidTr="00E95CB4">
        <w:tc>
          <w:tcPr>
            <w:tcW w:w="291" w:type="pct"/>
            <w:shd w:val="clear" w:color="auto" w:fill="auto"/>
          </w:tcPr>
          <w:p w:rsidR="003A6074" w:rsidRPr="006E000A" w:rsidRDefault="003A6074" w:rsidP="00E95CB4">
            <w:pPr>
              <w:pStyle w:val="af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E000A">
              <w:rPr>
                <w:rFonts w:ascii="Times New Roman" w:hAnsi="Times New Roman"/>
                <w:bCs/>
                <w:sz w:val="24"/>
                <w:szCs w:val="24"/>
              </w:rPr>
              <w:t>1.1.</w:t>
            </w:r>
          </w:p>
        </w:tc>
        <w:tc>
          <w:tcPr>
            <w:tcW w:w="1610" w:type="pct"/>
            <w:shd w:val="clear" w:color="auto" w:fill="auto"/>
          </w:tcPr>
          <w:p w:rsidR="003A6074" w:rsidRPr="006E000A" w:rsidRDefault="003A6074" w:rsidP="00E95CB4">
            <w:pPr>
              <w:pStyle w:val="af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E000A">
              <w:rPr>
                <w:rFonts w:ascii="Times New Roman" w:hAnsi="Times New Roman"/>
                <w:bCs/>
                <w:sz w:val="24"/>
                <w:szCs w:val="24"/>
              </w:rPr>
              <w:t>Реализация комплекса мер социального, экономического, информационного и организационного характера для обеспечения населения товарами в первую очередь отечественного производства по доступным ценам в пределах территориальной доступности.</w:t>
            </w:r>
          </w:p>
        </w:tc>
        <w:tc>
          <w:tcPr>
            <w:tcW w:w="1373" w:type="pct"/>
            <w:shd w:val="clear" w:color="auto" w:fill="auto"/>
          </w:tcPr>
          <w:p w:rsidR="003A6074" w:rsidRPr="006E000A" w:rsidRDefault="003A6074" w:rsidP="00E95CB4">
            <w:pPr>
              <w:rPr>
                <w:sz w:val="24"/>
                <w:szCs w:val="24"/>
              </w:rPr>
            </w:pPr>
            <w:r w:rsidRPr="006E000A">
              <w:rPr>
                <w:color w:val="000000"/>
                <w:sz w:val="24"/>
                <w:szCs w:val="24"/>
              </w:rPr>
              <w:t xml:space="preserve">Расширение рынка сбыта и увеличение объема продаж товаров, производимых перерабатывающими предприятиями Барабинского района. </w:t>
            </w:r>
          </w:p>
        </w:tc>
        <w:tc>
          <w:tcPr>
            <w:tcW w:w="553" w:type="pct"/>
            <w:shd w:val="clear" w:color="auto" w:fill="auto"/>
          </w:tcPr>
          <w:p w:rsidR="003A6074" w:rsidRPr="006E000A" w:rsidRDefault="003A6074" w:rsidP="005B3F7B">
            <w:pPr>
              <w:pStyle w:val="af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E000A">
              <w:rPr>
                <w:rFonts w:ascii="Times New Roman" w:hAnsi="Times New Roman"/>
                <w:bCs/>
                <w:sz w:val="24"/>
                <w:szCs w:val="24"/>
              </w:rPr>
              <w:t>2019-202</w:t>
            </w:r>
            <w:r w:rsidR="005B3F7B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6E000A">
              <w:rPr>
                <w:rFonts w:ascii="Times New Roman" w:hAnsi="Times New Roman"/>
                <w:bCs/>
                <w:sz w:val="24"/>
                <w:szCs w:val="24"/>
              </w:rPr>
              <w:t xml:space="preserve"> годы </w:t>
            </w:r>
          </w:p>
        </w:tc>
        <w:tc>
          <w:tcPr>
            <w:tcW w:w="1173" w:type="pct"/>
            <w:shd w:val="clear" w:color="auto" w:fill="auto"/>
          </w:tcPr>
          <w:p w:rsidR="003A6074" w:rsidRPr="006E000A" w:rsidRDefault="003A6074" w:rsidP="00E95CB4">
            <w:pPr>
              <w:pStyle w:val="af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E000A">
              <w:rPr>
                <w:rFonts w:ascii="Times New Roman" w:hAnsi="Times New Roman"/>
                <w:bCs/>
                <w:sz w:val="24"/>
                <w:szCs w:val="24"/>
              </w:rPr>
              <w:t xml:space="preserve">Отдел экономики администрации Барабинского района Новосибирской области </w:t>
            </w:r>
          </w:p>
        </w:tc>
      </w:tr>
      <w:tr w:rsidR="003A6074" w:rsidRPr="006E000A" w:rsidTr="00E95CB4">
        <w:tc>
          <w:tcPr>
            <w:tcW w:w="291" w:type="pct"/>
            <w:shd w:val="clear" w:color="auto" w:fill="auto"/>
          </w:tcPr>
          <w:p w:rsidR="003A6074" w:rsidRPr="006E000A" w:rsidRDefault="003A6074" w:rsidP="00E95CB4">
            <w:pPr>
              <w:pStyle w:val="af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E000A">
              <w:rPr>
                <w:rFonts w:ascii="Times New Roman" w:hAnsi="Times New Roman"/>
                <w:bCs/>
                <w:sz w:val="24"/>
                <w:szCs w:val="24"/>
              </w:rPr>
              <w:t>1.2.</w:t>
            </w:r>
          </w:p>
        </w:tc>
        <w:tc>
          <w:tcPr>
            <w:tcW w:w="1610" w:type="pct"/>
            <w:shd w:val="clear" w:color="auto" w:fill="auto"/>
          </w:tcPr>
          <w:p w:rsidR="003A6074" w:rsidRPr="006E000A" w:rsidRDefault="003A6074" w:rsidP="00E95CB4">
            <w:pPr>
              <w:pStyle w:val="af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E000A">
              <w:rPr>
                <w:rFonts w:ascii="Times New Roman" w:hAnsi="Times New Roman"/>
                <w:bCs/>
                <w:sz w:val="24"/>
                <w:szCs w:val="24"/>
              </w:rPr>
              <w:t>Организация и проведение ярмарок товаров и услуг с участием местных товаропроизводителей и субъектов малого и среднего предпринимательства.</w:t>
            </w:r>
          </w:p>
        </w:tc>
        <w:tc>
          <w:tcPr>
            <w:tcW w:w="1373" w:type="pct"/>
            <w:shd w:val="clear" w:color="auto" w:fill="auto"/>
          </w:tcPr>
          <w:p w:rsidR="003A6074" w:rsidRPr="006E000A" w:rsidRDefault="003A6074" w:rsidP="00E95CB4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000A">
              <w:rPr>
                <w:rFonts w:ascii="Times New Roman" w:hAnsi="Times New Roman"/>
                <w:sz w:val="24"/>
                <w:szCs w:val="24"/>
              </w:rPr>
              <w:t>Увеличение доли оборота розничной торговли, осуществляемой на розничных рынках и ярмарках.</w:t>
            </w:r>
          </w:p>
        </w:tc>
        <w:tc>
          <w:tcPr>
            <w:tcW w:w="553" w:type="pct"/>
            <w:shd w:val="clear" w:color="auto" w:fill="auto"/>
          </w:tcPr>
          <w:p w:rsidR="003A6074" w:rsidRPr="006E000A" w:rsidRDefault="00034DCA" w:rsidP="005B3F7B">
            <w:pPr>
              <w:pStyle w:val="af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2019-202</w:t>
            </w:r>
            <w:r w:rsidR="005B3F7B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A6074" w:rsidRPr="006E000A">
              <w:rPr>
                <w:rFonts w:ascii="Times New Roman" w:hAnsi="Times New Roman"/>
                <w:bCs/>
                <w:sz w:val="24"/>
                <w:szCs w:val="24"/>
              </w:rPr>
              <w:t>годы</w:t>
            </w:r>
          </w:p>
        </w:tc>
        <w:tc>
          <w:tcPr>
            <w:tcW w:w="1173" w:type="pct"/>
            <w:shd w:val="clear" w:color="auto" w:fill="auto"/>
          </w:tcPr>
          <w:p w:rsidR="003A6074" w:rsidRPr="006E000A" w:rsidRDefault="003A6074" w:rsidP="00E95CB4">
            <w:pPr>
              <w:pStyle w:val="af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E000A">
              <w:rPr>
                <w:rFonts w:ascii="Times New Roman" w:hAnsi="Times New Roman"/>
                <w:bCs/>
                <w:sz w:val="24"/>
                <w:szCs w:val="24"/>
              </w:rPr>
              <w:t>Отдел экономики администрации Барабинского района Новосибирской области</w:t>
            </w:r>
          </w:p>
        </w:tc>
      </w:tr>
      <w:tr w:rsidR="003A6074" w:rsidRPr="006E000A" w:rsidTr="00E95CB4">
        <w:tc>
          <w:tcPr>
            <w:tcW w:w="291" w:type="pct"/>
            <w:shd w:val="clear" w:color="auto" w:fill="auto"/>
          </w:tcPr>
          <w:p w:rsidR="003A6074" w:rsidRPr="006E000A" w:rsidRDefault="003A6074" w:rsidP="00E95CB4">
            <w:pPr>
              <w:pStyle w:val="af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E000A">
              <w:rPr>
                <w:rFonts w:ascii="Times New Roman" w:hAnsi="Times New Roman"/>
                <w:bCs/>
                <w:sz w:val="24"/>
                <w:szCs w:val="24"/>
              </w:rPr>
              <w:t>1.3.</w:t>
            </w:r>
          </w:p>
        </w:tc>
        <w:tc>
          <w:tcPr>
            <w:tcW w:w="1610" w:type="pct"/>
            <w:shd w:val="clear" w:color="auto" w:fill="auto"/>
          </w:tcPr>
          <w:p w:rsidR="003A6074" w:rsidRPr="006E000A" w:rsidRDefault="003A6074" w:rsidP="00E95CB4">
            <w:pPr>
              <w:pStyle w:val="af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E000A">
              <w:rPr>
                <w:rFonts w:ascii="Times New Roman" w:hAnsi="Times New Roman"/>
                <w:bCs/>
                <w:sz w:val="24"/>
                <w:szCs w:val="24"/>
              </w:rPr>
              <w:t>Проведение мониторинга цен на социально значимые продовольственные товары, реализуемые предприятиями потребительского рынка.</w:t>
            </w:r>
          </w:p>
        </w:tc>
        <w:tc>
          <w:tcPr>
            <w:tcW w:w="1373" w:type="pct"/>
            <w:shd w:val="clear" w:color="auto" w:fill="auto"/>
          </w:tcPr>
          <w:p w:rsidR="003A6074" w:rsidRPr="006E000A" w:rsidRDefault="003A6074" w:rsidP="00E95CB4">
            <w:pPr>
              <w:widowControl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6E000A">
              <w:rPr>
                <w:color w:val="000000"/>
                <w:sz w:val="24"/>
                <w:szCs w:val="24"/>
              </w:rPr>
              <w:t>Контроль за</w:t>
            </w:r>
            <w:proofErr w:type="gramEnd"/>
            <w:r w:rsidRPr="006E000A">
              <w:rPr>
                <w:color w:val="000000"/>
                <w:sz w:val="24"/>
                <w:szCs w:val="24"/>
              </w:rPr>
              <w:t xml:space="preserve"> состоянием рынка сельскохозяйственной продукции, сырья и продовольствия на территории Барабинского района.</w:t>
            </w:r>
          </w:p>
        </w:tc>
        <w:tc>
          <w:tcPr>
            <w:tcW w:w="553" w:type="pct"/>
            <w:shd w:val="clear" w:color="auto" w:fill="auto"/>
          </w:tcPr>
          <w:p w:rsidR="003A6074" w:rsidRPr="006E000A" w:rsidRDefault="003A6074" w:rsidP="00034DCA">
            <w:pPr>
              <w:pStyle w:val="af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E000A">
              <w:rPr>
                <w:rFonts w:ascii="Times New Roman" w:hAnsi="Times New Roman"/>
                <w:bCs/>
                <w:sz w:val="24"/>
                <w:szCs w:val="24"/>
              </w:rPr>
              <w:t>2019-202</w:t>
            </w:r>
            <w:r w:rsidR="005B3F7B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6E000A">
              <w:rPr>
                <w:rFonts w:ascii="Times New Roman" w:hAnsi="Times New Roman"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1173" w:type="pct"/>
            <w:shd w:val="clear" w:color="auto" w:fill="auto"/>
          </w:tcPr>
          <w:p w:rsidR="003A6074" w:rsidRPr="006E000A" w:rsidRDefault="003A6074" w:rsidP="00E95CB4">
            <w:pPr>
              <w:rPr>
                <w:sz w:val="24"/>
                <w:szCs w:val="24"/>
              </w:rPr>
            </w:pPr>
            <w:r w:rsidRPr="006E000A">
              <w:rPr>
                <w:bCs/>
                <w:sz w:val="24"/>
                <w:szCs w:val="24"/>
              </w:rPr>
              <w:t>Отдел экономики администрации Барабинского района Новосибирской области</w:t>
            </w:r>
          </w:p>
        </w:tc>
      </w:tr>
      <w:tr w:rsidR="003A6074" w:rsidRPr="00E8417B" w:rsidTr="00E95CB4">
        <w:tc>
          <w:tcPr>
            <w:tcW w:w="291" w:type="pct"/>
            <w:shd w:val="clear" w:color="auto" w:fill="auto"/>
          </w:tcPr>
          <w:p w:rsidR="003A6074" w:rsidRPr="00E8417B" w:rsidRDefault="003A6074" w:rsidP="00E95CB4">
            <w:pPr>
              <w:pStyle w:val="af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8417B">
              <w:rPr>
                <w:rFonts w:ascii="Times New Roman" w:hAnsi="Times New Roman"/>
                <w:bCs/>
                <w:sz w:val="24"/>
                <w:szCs w:val="24"/>
              </w:rPr>
              <w:t xml:space="preserve">1.4. </w:t>
            </w:r>
          </w:p>
        </w:tc>
        <w:tc>
          <w:tcPr>
            <w:tcW w:w="1610" w:type="pct"/>
            <w:shd w:val="clear" w:color="auto" w:fill="auto"/>
          </w:tcPr>
          <w:p w:rsidR="003A6074" w:rsidRPr="00E8417B" w:rsidRDefault="003A6074" w:rsidP="00E95CB4">
            <w:pPr>
              <w:spacing w:after="200" w:line="276" w:lineRule="auto"/>
              <w:contextualSpacing/>
              <w:rPr>
                <w:bCs/>
                <w:sz w:val="24"/>
                <w:szCs w:val="24"/>
              </w:rPr>
            </w:pPr>
            <w:r w:rsidRPr="00E8417B">
              <w:rPr>
                <w:sz w:val="24"/>
                <w:szCs w:val="24"/>
              </w:rPr>
              <w:t>Проведение оперативного мониторинга цен сельскохозяйственной продукции.</w:t>
            </w:r>
          </w:p>
        </w:tc>
        <w:tc>
          <w:tcPr>
            <w:tcW w:w="1373" w:type="pct"/>
            <w:shd w:val="clear" w:color="auto" w:fill="auto"/>
          </w:tcPr>
          <w:p w:rsidR="003A6074" w:rsidRPr="00E8417B" w:rsidRDefault="003A6074" w:rsidP="00E95CB4">
            <w:pPr>
              <w:widowControl w:val="0"/>
              <w:adjustRightInd w:val="0"/>
              <w:jc w:val="both"/>
              <w:rPr>
                <w:sz w:val="24"/>
                <w:szCs w:val="24"/>
              </w:rPr>
            </w:pPr>
            <w:r w:rsidRPr="00E8417B">
              <w:rPr>
                <w:sz w:val="24"/>
                <w:szCs w:val="24"/>
              </w:rPr>
              <w:t>Стабилизация ситуации на агропродовольственном рынке Барабинского района, и недопущение необоснованного снижения цен.</w:t>
            </w:r>
          </w:p>
        </w:tc>
        <w:tc>
          <w:tcPr>
            <w:tcW w:w="553" w:type="pct"/>
            <w:shd w:val="clear" w:color="auto" w:fill="auto"/>
          </w:tcPr>
          <w:p w:rsidR="003A6074" w:rsidRPr="00E8417B" w:rsidRDefault="003A6074" w:rsidP="00034DCA">
            <w:pPr>
              <w:spacing w:after="200" w:line="276" w:lineRule="auto"/>
              <w:contextualSpacing/>
              <w:rPr>
                <w:bCs/>
                <w:sz w:val="24"/>
                <w:szCs w:val="24"/>
              </w:rPr>
            </w:pPr>
            <w:r w:rsidRPr="00E8417B">
              <w:rPr>
                <w:bCs/>
                <w:sz w:val="24"/>
                <w:szCs w:val="24"/>
              </w:rPr>
              <w:t>2019-202</w:t>
            </w:r>
            <w:r w:rsidR="005B3F7B">
              <w:rPr>
                <w:bCs/>
                <w:sz w:val="24"/>
                <w:szCs w:val="24"/>
              </w:rPr>
              <w:t>5</w:t>
            </w:r>
            <w:r w:rsidRPr="00E8417B">
              <w:rPr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1173" w:type="pct"/>
            <w:shd w:val="clear" w:color="auto" w:fill="auto"/>
          </w:tcPr>
          <w:p w:rsidR="003A6074" w:rsidRPr="00E8417B" w:rsidRDefault="003A6074" w:rsidP="00E95CB4">
            <w:pPr>
              <w:rPr>
                <w:bCs/>
                <w:sz w:val="24"/>
                <w:szCs w:val="24"/>
              </w:rPr>
            </w:pPr>
            <w:r w:rsidRPr="00E8417B">
              <w:rPr>
                <w:bCs/>
                <w:sz w:val="24"/>
                <w:szCs w:val="24"/>
              </w:rPr>
              <w:t>Управление сельского хозяйства администрации Барабинского района Новосибирской области</w:t>
            </w:r>
          </w:p>
        </w:tc>
      </w:tr>
      <w:tr w:rsidR="003A6074" w:rsidRPr="006E000A" w:rsidTr="00E95CB4">
        <w:tc>
          <w:tcPr>
            <w:tcW w:w="5000" w:type="pct"/>
            <w:gridSpan w:val="5"/>
            <w:shd w:val="clear" w:color="auto" w:fill="auto"/>
          </w:tcPr>
          <w:p w:rsidR="003A6074" w:rsidRPr="006E000A" w:rsidRDefault="003A6074" w:rsidP="00E95CB4">
            <w:pPr>
              <w:adjustRightInd w:val="0"/>
              <w:jc w:val="center"/>
              <w:rPr>
                <w:sz w:val="24"/>
                <w:szCs w:val="24"/>
              </w:rPr>
            </w:pPr>
            <w:r w:rsidRPr="006E000A">
              <w:rPr>
                <w:sz w:val="24"/>
                <w:szCs w:val="24"/>
              </w:rPr>
              <w:t>2. 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исполнителей)</w:t>
            </w:r>
          </w:p>
        </w:tc>
      </w:tr>
      <w:tr w:rsidR="003A6074" w:rsidRPr="006E000A" w:rsidTr="00E95CB4">
        <w:tc>
          <w:tcPr>
            <w:tcW w:w="291" w:type="pct"/>
            <w:shd w:val="clear" w:color="auto" w:fill="auto"/>
          </w:tcPr>
          <w:p w:rsidR="003A6074" w:rsidRPr="006E000A" w:rsidRDefault="003A6074" w:rsidP="00E95CB4">
            <w:pPr>
              <w:pStyle w:val="af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E000A">
              <w:rPr>
                <w:rFonts w:ascii="Times New Roman" w:hAnsi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1610" w:type="pct"/>
            <w:shd w:val="clear" w:color="auto" w:fill="auto"/>
          </w:tcPr>
          <w:p w:rsidR="003A6074" w:rsidRPr="006E000A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6E000A">
              <w:rPr>
                <w:sz w:val="24"/>
                <w:szCs w:val="24"/>
              </w:rPr>
              <w:t xml:space="preserve">Проведение мероприятий, направленных на устранение (снижение) случаев применения способа закупки "у единственного поставщика", применение конкурентных процедур (конкурс, аукцион), установление единых требований к процедурам закупки. </w:t>
            </w:r>
          </w:p>
        </w:tc>
        <w:tc>
          <w:tcPr>
            <w:tcW w:w="1373" w:type="pct"/>
            <w:shd w:val="clear" w:color="auto" w:fill="auto"/>
          </w:tcPr>
          <w:p w:rsidR="003A6074" w:rsidRPr="006E000A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6E000A">
              <w:rPr>
                <w:sz w:val="24"/>
                <w:szCs w:val="24"/>
              </w:rPr>
              <w:t xml:space="preserve">Оптимизация процедур муниципальных закупок, обеспечение прозрачности и доступности процедуры муниципальных закупок. </w:t>
            </w:r>
          </w:p>
        </w:tc>
        <w:tc>
          <w:tcPr>
            <w:tcW w:w="553" w:type="pct"/>
            <w:shd w:val="clear" w:color="auto" w:fill="auto"/>
          </w:tcPr>
          <w:p w:rsidR="003A6074" w:rsidRPr="006E000A" w:rsidRDefault="005B3F7B" w:rsidP="00E95CB4">
            <w:pPr>
              <w:pStyle w:val="af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2019-2025 </w:t>
            </w:r>
            <w:r w:rsidR="003A6074" w:rsidRPr="006E000A">
              <w:rPr>
                <w:rFonts w:ascii="Times New Roman" w:hAnsi="Times New Roman"/>
                <w:bCs/>
                <w:sz w:val="24"/>
                <w:szCs w:val="24"/>
              </w:rPr>
              <w:t>годы</w:t>
            </w:r>
          </w:p>
        </w:tc>
        <w:tc>
          <w:tcPr>
            <w:tcW w:w="1173" w:type="pct"/>
            <w:shd w:val="clear" w:color="auto" w:fill="auto"/>
          </w:tcPr>
          <w:p w:rsidR="003A6074" w:rsidRPr="006E000A" w:rsidRDefault="003A6074" w:rsidP="00E95CB4">
            <w:pPr>
              <w:pStyle w:val="af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E000A">
              <w:rPr>
                <w:rFonts w:ascii="Times New Roman" w:hAnsi="Times New Roman"/>
                <w:bCs/>
                <w:sz w:val="24"/>
                <w:szCs w:val="24"/>
              </w:rPr>
              <w:t>Отдел контрактной системы администрации Барабинского района Новосибирской области</w:t>
            </w:r>
          </w:p>
        </w:tc>
      </w:tr>
      <w:tr w:rsidR="003A6074" w:rsidRPr="006E000A" w:rsidTr="00E95CB4">
        <w:tc>
          <w:tcPr>
            <w:tcW w:w="291" w:type="pct"/>
            <w:shd w:val="clear" w:color="auto" w:fill="auto"/>
          </w:tcPr>
          <w:p w:rsidR="003A6074" w:rsidRPr="006E000A" w:rsidRDefault="003A6074" w:rsidP="00E95CB4">
            <w:pPr>
              <w:pStyle w:val="af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E000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2.2.</w:t>
            </w:r>
          </w:p>
        </w:tc>
        <w:tc>
          <w:tcPr>
            <w:tcW w:w="1610" w:type="pct"/>
            <w:shd w:val="clear" w:color="auto" w:fill="auto"/>
          </w:tcPr>
          <w:p w:rsidR="003A6074" w:rsidRPr="006E000A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6E000A">
              <w:rPr>
                <w:sz w:val="24"/>
                <w:szCs w:val="24"/>
              </w:rPr>
              <w:t xml:space="preserve">Проведение разъяснительной работы с субъектами малого и среднего предпринимательства с целью расширения их участия в закупках товаров, работ, услуг, осуществляемых с использованием конкурентных способов определения поставщиков. </w:t>
            </w:r>
          </w:p>
        </w:tc>
        <w:tc>
          <w:tcPr>
            <w:tcW w:w="1373" w:type="pct"/>
            <w:shd w:val="clear" w:color="auto" w:fill="auto"/>
          </w:tcPr>
          <w:p w:rsidR="003A6074" w:rsidRPr="006E000A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6E000A">
              <w:rPr>
                <w:sz w:val="24"/>
                <w:szCs w:val="24"/>
              </w:rPr>
              <w:t xml:space="preserve">Развитие конкуренции при осуществлении процедур муниципальных закупок, за счет расширения участия в указанных процедурах субъектов малого и среднего предпринимательства. </w:t>
            </w:r>
          </w:p>
        </w:tc>
        <w:tc>
          <w:tcPr>
            <w:tcW w:w="553" w:type="pct"/>
            <w:shd w:val="clear" w:color="auto" w:fill="auto"/>
          </w:tcPr>
          <w:p w:rsidR="003A6074" w:rsidRPr="006E000A" w:rsidRDefault="00034DCA" w:rsidP="005B3F7B">
            <w:pPr>
              <w:pStyle w:val="af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2019-202</w:t>
            </w:r>
            <w:r w:rsidR="005B3F7B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="003A6074" w:rsidRPr="006E000A">
              <w:rPr>
                <w:rFonts w:ascii="Times New Roman" w:hAnsi="Times New Roman"/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1173" w:type="pct"/>
            <w:shd w:val="clear" w:color="auto" w:fill="auto"/>
          </w:tcPr>
          <w:p w:rsidR="003A6074" w:rsidRPr="006E000A" w:rsidRDefault="003A6074" w:rsidP="00E95CB4">
            <w:pPr>
              <w:pStyle w:val="af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E000A">
              <w:rPr>
                <w:rFonts w:ascii="Times New Roman" w:hAnsi="Times New Roman"/>
                <w:bCs/>
                <w:sz w:val="24"/>
                <w:szCs w:val="24"/>
              </w:rPr>
              <w:t>Отдел контрактной системы администрации Барабинского района Новосибирской области</w:t>
            </w:r>
          </w:p>
        </w:tc>
      </w:tr>
      <w:tr w:rsidR="003A6074" w:rsidRPr="006E000A" w:rsidTr="00E95CB4">
        <w:tc>
          <w:tcPr>
            <w:tcW w:w="5000" w:type="pct"/>
            <w:gridSpan w:val="5"/>
            <w:shd w:val="clear" w:color="auto" w:fill="auto"/>
          </w:tcPr>
          <w:p w:rsidR="003A6074" w:rsidRPr="006E000A" w:rsidRDefault="003A6074" w:rsidP="00E95CB4">
            <w:pPr>
              <w:adjustRightInd w:val="0"/>
              <w:jc w:val="center"/>
              <w:rPr>
                <w:sz w:val="24"/>
                <w:szCs w:val="24"/>
              </w:rPr>
            </w:pPr>
            <w:r w:rsidRPr="006E000A">
              <w:rPr>
                <w:sz w:val="24"/>
                <w:szCs w:val="24"/>
              </w:rPr>
              <w:t>3. Устранение избыточного муниципального регулирования, а также на снижение административных барьеров</w:t>
            </w:r>
          </w:p>
        </w:tc>
      </w:tr>
      <w:tr w:rsidR="003A6074" w:rsidRPr="006E000A" w:rsidTr="00E95CB4">
        <w:tc>
          <w:tcPr>
            <w:tcW w:w="291" w:type="pct"/>
            <w:shd w:val="clear" w:color="auto" w:fill="auto"/>
          </w:tcPr>
          <w:p w:rsidR="003A6074" w:rsidRPr="006E000A" w:rsidRDefault="003A6074" w:rsidP="00E95CB4">
            <w:pPr>
              <w:pStyle w:val="af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E000A">
              <w:rPr>
                <w:rFonts w:ascii="Times New Roman" w:hAnsi="Times New Roman"/>
                <w:bCs/>
                <w:sz w:val="24"/>
                <w:szCs w:val="24"/>
              </w:rPr>
              <w:t>3.1.</w:t>
            </w:r>
          </w:p>
        </w:tc>
        <w:tc>
          <w:tcPr>
            <w:tcW w:w="1610" w:type="pct"/>
            <w:shd w:val="clear" w:color="auto" w:fill="auto"/>
          </w:tcPr>
          <w:p w:rsidR="003A6074" w:rsidRPr="006E000A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6E000A">
              <w:rPr>
                <w:sz w:val="24"/>
                <w:szCs w:val="24"/>
              </w:rPr>
              <w:t xml:space="preserve">Проведение оценки регулирующего воздействия проектов нормативных правовых актов и экспертизы нормативных правовых актов, затрагивающих вопросы осуществления предпринимательской и инвестиционной деятельности. </w:t>
            </w:r>
          </w:p>
        </w:tc>
        <w:tc>
          <w:tcPr>
            <w:tcW w:w="1373" w:type="pct"/>
            <w:shd w:val="clear" w:color="auto" w:fill="auto"/>
          </w:tcPr>
          <w:p w:rsidR="003A6074" w:rsidRPr="006E000A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6E000A">
              <w:rPr>
                <w:sz w:val="24"/>
                <w:szCs w:val="24"/>
              </w:rPr>
              <w:t>Устранение избыточного муниципального регулирования и снижение административных барьеров</w:t>
            </w:r>
          </w:p>
        </w:tc>
        <w:tc>
          <w:tcPr>
            <w:tcW w:w="553" w:type="pct"/>
            <w:shd w:val="clear" w:color="auto" w:fill="auto"/>
          </w:tcPr>
          <w:p w:rsidR="003A6074" w:rsidRPr="006E000A" w:rsidRDefault="003A6074" w:rsidP="005B3F7B">
            <w:pPr>
              <w:rPr>
                <w:sz w:val="24"/>
                <w:szCs w:val="24"/>
              </w:rPr>
            </w:pPr>
            <w:r w:rsidRPr="006E000A">
              <w:rPr>
                <w:bCs/>
                <w:sz w:val="24"/>
                <w:szCs w:val="24"/>
              </w:rPr>
              <w:t>2019-202</w:t>
            </w:r>
            <w:r w:rsidR="005B3F7B">
              <w:rPr>
                <w:bCs/>
                <w:sz w:val="24"/>
                <w:szCs w:val="24"/>
              </w:rPr>
              <w:t>5</w:t>
            </w:r>
            <w:r w:rsidRPr="006E000A">
              <w:rPr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1173" w:type="pct"/>
            <w:shd w:val="clear" w:color="auto" w:fill="auto"/>
          </w:tcPr>
          <w:p w:rsidR="003A6074" w:rsidRPr="006E000A" w:rsidRDefault="003A6074" w:rsidP="00E95CB4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000A">
              <w:rPr>
                <w:rFonts w:ascii="Times New Roman" w:hAnsi="Times New Roman"/>
                <w:bCs/>
                <w:sz w:val="24"/>
                <w:szCs w:val="24"/>
              </w:rPr>
              <w:t>Отдел экономики администрации Барабинского района Новосибирской области</w:t>
            </w:r>
          </w:p>
        </w:tc>
      </w:tr>
      <w:tr w:rsidR="003A6074" w:rsidRPr="006E000A" w:rsidTr="00E95CB4">
        <w:tc>
          <w:tcPr>
            <w:tcW w:w="291" w:type="pct"/>
            <w:shd w:val="clear" w:color="auto" w:fill="auto"/>
          </w:tcPr>
          <w:p w:rsidR="003A6074" w:rsidRPr="006E000A" w:rsidRDefault="003A6074" w:rsidP="00E95CB4">
            <w:pPr>
              <w:pStyle w:val="af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E000A">
              <w:rPr>
                <w:rFonts w:ascii="Times New Roman" w:hAnsi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1610" w:type="pct"/>
            <w:shd w:val="clear" w:color="auto" w:fill="auto"/>
          </w:tcPr>
          <w:p w:rsidR="003A6074" w:rsidRPr="006E000A" w:rsidRDefault="003A6074" w:rsidP="00E95CB4">
            <w:pPr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6E000A">
              <w:rPr>
                <w:rFonts w:eastAsia="Calibri"/>
                <w:sz w:val="24"/>
                <w:szCs w:val="24"/>
                <w:lang w:eastAsia="en-US"/>
              </w:rPr>
              <w:t xml:space="preserve">Включение пунктов, касающихся анализа воздействия на состояние конкуренции, в порядки </w:t>
            </w:r>
            <w:proofErr w:type="gramStart"/>
            <w:r w:rsidRPr="006E000A">
              <w:rPr>
                <w:rFonts w:eastAsia="Calibri"/>
                <w:sz w:val="24"/>
                <w:szCs w:val="24"/>
                <w:lang w:eastAsia="en-US"/>
              </w:rPr>
              <w:t>проведения оценки регулирующего воздействия проектов нормативных правовых актов</w:t>
            </w:r>
            <w:proofErr w:type="gramEnd"/>
            <w:r w:rsidRPr="006E000A">
              <w:rPr>
                <w:rFonts w:eastAsia="Calibri"/>
                <w:sz w:val="24"/>
                <w:szCs w:val="24"/>
                <w:lang w:eastAsia="en-US"/>
              </w:rPr>
              <w:t xml:space="preserve"> и экспертизы нормативных правовых актов </w:t>
            </w:r>
          </w:p>
        </w:tc>
        <w:tc>
          <w:tcPr>
            <w:tcW w:w="1373" w:type="pct"/>
            <w:shd w:val="clear" w:color="auto" w:fill="auto"/>
          </w:tcPr>
          <w:p w:rsidR="003A6074" w:rsidRPr="006E000A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6E000A">
              <w:rPr>
                <w:sz w:val="24"/>
                <w:szCs w:val="24"/>
              </w:rPr>
              <w:t>Устранение избыточного муниципального регулирования и снижение административных барьеров</w:t>
            </w:r>
          </w:p>
        </w:tc>
        <w:tc>
          <w:tcPr>
            <w:tcW w:w="553" w:type="pct"/>
            <w:shd w:val="clear" w:color="auto" w:fill="auto"/>
          </w:tcPr>
          <w:p w:rsidR="003A6074" w:rsidRPr="006E000A" w:rsidRDefault="003A6074" w:rsidP="00E95CB4">
            <w:pPr>
              <w:rPr>
                <w:bCs/>
                <w:sz w:val="24"/>
                <w:szCs w:val="24"/>
              </w:rPr>
            </w:pPr>
            <w:r w:rsidRPr="006E000A">
              <w:rPr>
                <w:bCs/>
                <w:sz w:val="24"/>
                <w:szCs w:val="24"/>
              </w:rPr>
              <w:t xml:space="preserve">2019 год </w:t>
            </w:r>
          </w:p>
        </w:tc>
        <w:tc>
          <w:tcPr>
            <w:tcW w:w="1173" w:type="pct"/>
            <w:shd w:val="clear" w:color="auto" w:fill="auto"/>
          </w:tcPr>
          <w:p w:rsidR="003A6074" w:rsidRPr="006E000A" w:rsidRDefault="003A6074" w:rsidP="00E95CB4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000A">
              <w:rPr>
                <w:rFonts w:ascii="Times New Roman" w:hAnsi="Times New Roman"/>
                <w:sz w:val="24"/>
                <w:szCs w:val="24"/>
              </w:rPr>
              <w:t>Отдел экономики администрации Барабинского района Новосибирской области</w:t>
            </w:r>
          </w:p>
        </w:tc>
      </w:tr>
      <w:tr w:rsidR="003A6074" w:rsidRPr="006E000A" w:rsidTr="00E95CB4">
        <w:tc>
          <w:tcPr>
            <w:tcW w:w="291" w:type="pct"/>
            <w:shd w:val="clear" w:color="auto" w:fill="auto"/>
          </w:tcPr>
          <w:p w:rsidR="003A6074" w:rsidRPr="006E000A" w:rsidRDefault="003A6074" w:rsidP="00E95CB4">
            <w:pPr>
              <w:pStyle w:val="af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E000A">
              <w:rPr>
                <w:rFonts w:ascii="Times New Roman" w:hAnsi="Times New Roman"/>
                <w:bCs/>
                <w:sz w:val="24"/>
                <w:szCs w:val="24"/>
              </w:rPr>
              <w:t>3.3.</w:t>
            </w:r>
          </w:p>
        </w:tc>
        <w:tc>
          <w:tcPr>
            <w:tcW w:w="1610" w:type="pct"/>
            <w:shd w:val="clear" w:color="auto" w:fill="auto"/>
          </w:tcPr>
          <w:p w:rsidR="003A6074" w:rsidRPr="006E000A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6E000A">
              <w:rPr>
                <w:rFonts w:eastAsia="Calibri"/>
                <w:sz w:val="24"/>
                <w:szCs w:val="24"/>
                <w:lang w:eastAsia="en-US"/>
              </w:rPr>
              <w:t xml:space="preserve">Оптимизация процессов муниципальных услуг для субъектов предпринимательской деятельности путем сокращения сроков их оказания. </w:t>
            </w:r>
          </w:p>
        </w:tc>
        <w:tc>
          <w:tcPr>
            <w:tcW w:w="1373" w:type="pct"/>
            <w:shd w:val="clear" w:color="auto" w:fill="auto"/>
          </w:tcPr>
          <w:p w:rsidR="003A6074" w:rsidRPr="006E000A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6E000A">
              <w:rPr>
                <w:sz w:val="24"/>
                <w:szCs w:val="24"/>
              </w:rPr>
              <w:t>Устранение избыточного муниципального регулирования и снижение административных барьеров</w:t>
            </w:r>
          </w:p>
        </w:tc>
        <w:tc>
          <w:tcPr>
            <w:tcW w:w="553" w:type="pct"/>
            <w:shd w:val="clear" w:color="auto" w:fill="auto"/>
          </w:tcPr>
          <w:p w:rsidR="003A6074" w:rsidRPr="006E000A" w:rsidRDefault="003A6074" w:rsidP="00E95CB4">
            <w:pPr>
              <w:rPr>
                <w:sz w:val="24"/>
                <w:szCs w:val="24"/>
              </w:rPr>
            </w:pPr>
            <w:r w:rsidRPr="006E000A">
              <w:rPr>
                <w:bCs/>
                <w:sz w:val="24"/>
                <w:szCs w:val="24"/>
              </w:rPr>
              <w:t>2019-2021 годы</w:t>
            </w:r>
          </w:p>
        </w:tc>
        <w:tc>
          <w:tcPr>
            <w:tcW w:w="1173" w:type="pct"/>
            <w:shd w:val="clear" w:color="auto" w:fill="auto"/>
          </w:tcPr>
          <w:p w:rsidR="003A6074" w:rsidRPr="006E000A" w:rsidRDefault="003A6074" w:rsidP="00E95CB4">
            <w:pPr>
              <w:pStyle w:val="af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E000A">
              <w:rPr>
                <w:rFonts w:ascii="Times New Roman" w:hAnsi="Times New Roman"/>
                <w:sz w:val="24"/>
                <w:szCs w:val="24"/>
              </w:rPr>
              <w:t>Отдел организационной и кадровой работы администрации Барабинского района Новосибирской области</w:t>
            </w:r>
          </w:p>
        </w:tc>
      </w:tr>
      <w:tr w:rsidR="003A6074" w:rsidRPr="006E000A" w:rsidTr="00E95CB4">
        <w:tc>
          <w:tcPr>
            <w:tcW w:w="5000" w:type="pct"/>
            <w:gridSpan w:val="5"/>
            <w:shd w:val="clear" w:color="auto" w:fill="auto"/>
          </w:tcPr>
          <w:p w:rsidR="003A6074" w:rsidRPr="006E000A" w:rsidRDefault="003A6074" w:rsidP="00E95CB4">
            <w:pPr>
              <w:adjustRightInd w:val="0"/>
              <w:jc w:val="center"/>
              <w:rPr>
                <w:sz w:val="24"/>
                <w:szCs w:val="24"/>
              </w:rPr>
            </w:pPr>
            <w:r w:rsidRPr="006E000A">
              <w:rPr>
                <w:sz w:val="24"/>
                <w:szCs w:val="24"/>
              </w:rPr>
              <w:t>4. Совершенствование процессов управления в рамках полномочий органов местного самоуправления, закрепленных за ними объектами муниципальной собственности, а также на ограничение влияния муниципальных предприятий на конкуренцию</w:t>
            </w:r>
          </w:p>
        </w:tc>
      </w:tr>
      <w:tr w:rsidR="003A6074" w:rsidRPr="006E000A" w:rsidTr="00E95CB4">
        <w:tc>
          <w:tcPr>
            <w:tcW w:w="291" w:type="pct"/>
            <w:shd w:val="clear" w:color="auto" w:fill="auto"/>
          </w:tcPr>
          <w:p w:rsidR="003A6074" w:rsidRPr="006E000A" w:rsidRDefault="003A6074" w:rsidP="00E95CB4">
            <w:pPr>
              <w:pStyle w:val="af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E000A">
              <w:rPr>
                <w:rFonts w:ascii="Times New Roman" w:hAnsi="Times New Roman"/>
                <w:bCs/>
                <w:sz w:val="24"/>
                <w:szCs w:val="24"/>
              </w:rPr>
              <w:t>4.1.</w:t>
            </w:r>
          </w:p>
        </w:tc>
        <w:tc>
          <w:tcPr>
            <w:tcW w:w="1610" w:type="pct"/>
            <w:shd w:val="clear" w:color="auto" w:fill="auto"/>
          </w:tcPr>
          <w:p w:rsidR="003A6074" w:rsidRPr="006E000A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6E000A">
              <w:rPr>
                <w:sz w:val="24"/>
                <w:szCs w:val="24"/>
              </w:rPr>
              <w:t>Осуществление мониторинга деятельности муниципальных унитарных предприятий и хозяйственных обществ, доля участия муниципальных образований в которых составляет более 50 процентов, а также проведение оптимизации их количества, в том числе путем проведения реорганизации (слияния, присоединения).</w:t>
            </w:r>
          </w:p>
        </w:tc>
        <w:tc>
          <w:tcPr>
            <w:tcW w:w="1373" w:type="pct"/>
            <w:shd w:val="clear" w:color="auto" w:fill="auto"/>
          </w:tcPr>
          <w:p w:rsidR="003A6074" w:rsidRPr="006E000A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6E000A">
              <w:rPr>
                <w:sz w:val="24"/>
                <w:szCs w:val="24"/>
              </w:rPr>
              <w:t xml:space="preserve">Развитие конкуренции на товарных рынках. </w:t>
            </w:r>
          </w:p>
        </w:tc>
        <w:tc>
          <w:tcPr>
            <w:tcW w:w="553" w:type="pct"/>
            <w:shd w:val="clear" w:color="auto" w:fill="auto"/>
          </w:tcPr>
          <w:p w:rsidR="003A6074" w:rsidRPr="006E000A" w:rsidRDefault="003A6074" w:rsidP="00034DCA">
            <w:pPr>
              <w:rPr>
                <w:bCs/>
                <w:sz w:val="24"/>
                <w:szCs w:val="24"/>
              </w:rPr>
            </w:pPr>
            <w:r w:rsidRPr="006E000A">
              <w:rPr>
                <w:bCs/>
                <w:sz w:val="24"/>
                <w:szCs w:val="24"/>
              </w:rPr>
              <w:t>2019-202</w:t>
            </w:r>
            <w:r w:rsidR="005B3F7B">
              <w:rPr>
                <w:bCs/>
                <w:sz w:val="24"/>
                <w:szCs w:val="24"/>
              </w:rPr>
              <w:t>5</w:t>
            </w:r>
            <w:r w:rsidRPr="006E000A">
              <w:rPr>
                <w:bCs/>
                <w:sz w:val="24"/>
                <w:szCs w:val="24"/>
              </w:rPr>
              <w:t xml:space="preserve"> годы </w:t>
            </w:r>
          </w:p>
        </w:tc>
        <w:tc>
          <w:tcPr>
            <w:tcW w:w="1173" w:type="pct"/>
            <w:shd w:val="clear" w:color="auto" w:fill="auto"/>
          </w:tcPr>
          <w:p w:rsidR="003A6074" w:rsidRPr="006E000A" w:rsidRDefault="003A6074" w:rsidP="00075E77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</w:t>
            </w:r>
            <w:r w:rsidRPr="00EE287E">
              <w:rPr>
                <w:sz w:val="24"/>
                <w:szCs w:val="24"/>
              </w:rPr>
              <w:t>администрации Барабинского района Новосибирской области,</w:t>
            </w:r>
            <w:r>
              <w:rPr>
                <w:sz w:val="24"/>
                <w:szCs w:val="24"/>
              </w:rPr>
              <w:t xml:space="preserve"> </w:t>
            </w:r>
            <w:r w:rsidR="00075E77">
              <w:rPr>
                <w:sz w:val="24"/>
                <w:szCs w:val="24"/>
              </w:rPr>
              <w:t>о</w:t>
            </w:r>
            <w:r w:rsidRPr="006E000A">
              <w:rPr>
                <w:sz w:val="24"/>
                <w:szCs w:val="24"/>
              </w:rPr>
              <w:t>тдел имущества и земельных отношений администрации Барабинского района Новосибирской области,</w:t>
            </w:r>
            <w:r>
              <w:rPr>
                <w:sz w:val="24"/>
                <w:szCs w:val="24"/>
              </w:rPr>
              <w:t xml:space="preserve"> </w:t>
            </w:r>
            <w:r w:rsidRPr="006E000A">
              <w:rPr>
                <w:sz w:val="24"/>
                <w:szCs w:val="24"/>
              </w:rPr>
              <w:t xml:space="preserve">отдел экономики </w:t>
            </w:r>
            <w:r w:rsidRPr="006E000A">
              <w:rPr>
                <w:sz w:val="24"/>
                <w:szCs w:val="24"/>
              </w:rPr>
              <w:lastRenderedPageBreak/>
              <w:t>администрации Барабинского района Новосибирской области</w:t>
            </w:r>
          </w:p>
        </w:tc>
      </w:tr>
      <w:tr w:rsidR="003A6074" w:rsidRPr="005A243E" w:rsidTr="00E95CB4">
        <w:tc>
          <w:tcPr>
            <w:tcW w:w="291" w:type="pct"/>
            <w:shd w:val="clear" w:color="auto" w:fill="auto"/>
          </w:tcPr>
          <w:p w:rsidR="003A6074" w:rsidRPr="005A243E" w:rsidRDefault="003A6074" w:rsidP="00E95CB4">
            <w:pPr>
              <w:pStyle w:val="af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A243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4.2.</w:t>
            </w:r>
          </w:p>
        </w:tc>
        <w:tc>
          <w:tcPr>
            <w:tcW w:w="1610" w:type="pct"/>
            <w:shd w:val="clear" w:color="auto" w:fill="auto"/>
          </w:tcPr>
          <w:p w:rsidR="003A6074" w:rsidRPr="005A243E" w:rsidRDefault="003A6074" w:rsidP="00E95CB4">
            <w:pPr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5A243E">
              <w:rPr>
                <w:rFonts w:eastAsia="Calibri"/>
                <w:sz w:val="24"/>
                <w:szCs w:val="24"/>
                <w:lang w:eastAsia="en-US"/>
              </w:rPr>
              <w:t xml:space="preserve">Проведение мониторинга эффективности использования муниципального имущества (в том числе земельных участков), как находящегося в казне публично-правового образования, так и закрепленного за муниципальными предприятиями и учреждениями; порядка принятия </w:t>
            </w:r>
            <w:proofErr w:type="gramStart"/>
            <w:r w:rsidRPr="005A243E">
              <w:rPr>
                <w:rFonts w:eastAsia="Calibri"/>
                <w:sz w:val="24"/>
                <w:szCs w:val="24"/>
                <w:lang w:eastAsia="en-US"/>
              </w:rPr>
              <w:t>решений</w:t>
            </w:r>
            <w:proofErr w:type="gramEnd"/>
            <w:r w:rsidRPr="005A243E">
              <w:rPr>
                <w:rFonts w:eastAsia="Calibri"/>
                <w:sz w:val="24"/>
                <w:szCs w:val="24"/>
                <w:lang w:eastAsia="en-US"/>
              </w:rPr>
              <w:t xml:space="preserve"> об отчуждении неэффективно используемого имущества на торгах.</w:t>
            </w:r>
          </w:p>
        </w:tc>
        <w:tc>
          <w:tcPr>
            <w:tcW w:w="1373" w:type="pct"/>
            <w:shd w:val="clear" w:color="auto" w:fill="auto"/>
          </w:tcPr>
          <w:p w:rsidR="003A6074" w:rsidRPr="005A243E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5A243E">
              <w:rPr>
                <w:sz w:val="24"/>
                <w:szCs w:val="24"/>
              </w:rPr>
              <w:t xml:space="preserve">Совершенствование процессов управления объектами муниципальной собственности. </w:t>
            </w:r>
          </w:p>
        </w:tc>
        <w:tc>
          <w:tcPr>
            <w:tcW w:w="553" w:type="pct"/>
            <w:shd w:val="clear" w:color="auto" w:fill="auto"/>
          </w:tcPr>
          <w:p w:rsidR="003A6074" w:rsidRPr="005A243E" w:rsidRDefault="00034DCA" w:rsidP="00E95CB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2019-</w:t>
            </w:r>
            <w:r w:rsidR="005B3F7B">
              <w:rPr>
                <w:bCs/>
                <w:sz w:val="24"/>
                <w:szCs w:val="24"/>
              </w:rPr>
              <w:t xml:space="preserve">2025 </w:t>
            </w:r>
            <w:r w:rsidR="003A6074" w:rsidRPr="005A243E">
              <w:rPr>
                <w:bCs/>
                <w:sz w:val="24"/>
                <w:szCs w:val="24"/>
              </w:rPr>
              <w:t>годы</w:t>
            </w:r>
          </w:p>
        </w:tc>
        <w:tc>
          <w:tcPr>
            <w:tcW w:w="1173" w:type="pct"/>
            <w:shd w:val="clear" w:color="auto" w:fill="auto"/>
          </w:tcPr>
          <w:p w:rsidR="003A6074" w:rsidRPr="005A243E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5A243E">
              <w:rPr>
                <w:sz w:val="24"/>
                <w:szCs w:val="24"/>
              </w:rPr>
              <w:t>Отдел имущества и земельных отношений администрации Барабинского района Новосибирской области</w:t>
            </w:r>
          </w:p>
        </w:tc>
      </w:tr>
      <w:tr w:rsidR="003A6074" w:rsidRPr="006E000A" w:rsidTr="00E95CB4">
        <w:tc>
          <w:tcPr>
            <w:tcW w:w="291" w:type="pct"/>
            <w:shd w:val="clear" w:color="auto" w:fill="auto"/>
          </w:tcPr>
          <w:p w:rsidR="003A6074" w:rsidRPr="006E000A" w:rsidRDefault="003A6074" w:rsidP="00E95CB4">
            <w:pPr>
              <w:pStyle w:val="af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E000A">
              <w:rPr>
                <w:rFonts w:ascii="Times New Roman" w:hAnsi="Times New Roman"/>
                <w:bCs/>
                <w:sz w:val="24"/>
                <w:szCs w:val="24"/>
              </w:rPr>
              <w:t>4.3.</w:t>
            </w:r>
          </w:p>
        </w:tc>
        <w:tc>
          <w:tcPr>
            <w:tcW w:w="1610" w:type="pct"/>
            <w:shd w:val="clear" w:color="auto" w:fill="auto"/>
          </w:tcPr>
          <w:p w:rsidR="003A6074" w:rsidRPr="006E000A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6E000A">
              <w:rPr>
                <w:rFonts w:eastAsia="Calibri"/>
                <w:sz w:val="24"/>
                <w:szCs w:val="24"/>
                <w:lang w:eastAsia="en-US"/>
              </w:rPr>
              <w:t xml:space="preserve">Размещение в открытом доступе информации о реализации муниципального имущества, также ресурсов всех видов, находящихся в муниципальной собственности. </w:t>
            </w:r>
          </w:p>
        </w:tc>
        <w:tc>
          <w:tcPr>
            <w:tcW w:w="1373" w:type="pct"/>
            <w:shd w:val="clear" w:color="auto" w:fill="auto"/>
          </w:tcPr>
          <w:p w:rsidR="003A6074" w:rsidRPr="006E000A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6E000A">
              <w:rPr>
                <w:sz w:val="24"/>
                <w:szCs w:val="24"/>
              </w:rPr>
              <w:t>Обеспечение равных условий доступа к информации о реализации муниципального имущества, а также ресурсов всех видов, находящихся в муниципальной собственности</w:t>
            </w:r>
          </w:p>
        </w:tc>
        <w:tc>
          <w:tcPr>
            <w:tcW w:w="553" w:type="pct"/>
            <w:shd w:val="clear" w:color="auto" w:fill="auto"/>
          </w:tcPr>
          <w:p w:rsidR="003A6074" w:rsidRPr="006E000A" w:rsidRDefault="003A6074" w:rsidP="00034DCA">
            <w:pPr>
              <w:rPr>
                <w:bCs/>
                <w:sz w:val="24"/>
                <w:szCs w:val="24"/>
              </w:rPr>
            </w:pPr>
            <w:r w:rsidRPr="006E000A">
              <w:rPr>
                <w:bCs/>
                <w:sz w:val="24"/>
                <w:szCs w:val="24"/>
              </w:rPr>
              <w:t>2019-202</w:t>
            </w:r>
            <w:r w:rsidR="005B3F7B">
              <w:rPr>
                <w:bCs/>
                <w:sz w:val="24"/>
                <w:szCs w:val="24"/>
              </w:rPr>
              <w:t>5</w:t>
            </w:r>
            <w:r w:rsidRPr="006E000A">
              <w:rPr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1173" w:type="pct"/>
            <w:shd w:val="clear" w:color="auto" w:fill="auto"/>
          </w:tcPr>
          <w:p w:rsidR="003A6074" w:rsidRPr="006E000A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6E000A">
              <w:rPr>
                <w:sz w:val="24"/>
                <w:szCs w:val="24"/>
              </w:rPr>
              <w:t>Отдел имущества и земельных отношений администрации Барабинского района Новосибирской области</w:t>
            </w:r>
          </w:p>
        </w:tc>
      </w:tr>
      <w:tr w:rsidR="003A6074" w:rsidRPr="006E000A" w:rsidTr="00E95CB4">
        <w:tc>
          <w:tcPr>
            <w:tcW w:w="291" w:type="pct"/>
            <w:shd w:val="clear" w:color="auto" w:fill="auto"/>
          </w:tcPr>
          <w:p w:rsidR="003A6074" w:rsidRPr="006E000A" w:rsidRDefault="003A6074" w:rsidP="00E95CB4">
            <w:pPr>
              <w:pStyle w:val="af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E000A">
              <w:rPr>
                <w:rFonts w:ascii="Times New Roman" w:hAnsi="Times New Roman"/>
                <w:bCs/>
                <w:sz w:val="24"/>
                <w:szCs w:val="24"/>
              </w:rPr>
              <w:t>4.4.</w:t>
            </w:r>
          </w:p>
        </w:tc>
        <w:tc>
          <w:tcPr>
            <w:tcW w:w="1610" w:type="pct"/>
            <w:shd w:val="clear" w:color="auto" w:fill="auto"/>
          </w:tcPr>
          <w:p w:rsidR="003A6074" w:rsidRPr="006E000A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6E000A">
              <w:rPr>
                <w:sz w:val="24"/>
                <w:szCs w:val="24"/>
              </w:rPr>
              <w:t>Организация и проведение публичных торгов при реализации имущества муниципальными предприятиями и учреждениями, хозяйствующими субъектами, доля участия муниципального образования в которых составляет 50 и более процентов.</w:t>
            </w:r>
          </w:p>
        </w:tc>
        <w:tc>
          <w:tcPr>
            <w:tcW w:w="1373" w:type="pct"/>
            <w:shd w:val="clear" w:color="auto" w:fill="auto"/>
          </w:tcPr>
          <w:p w:rsidR="003A6074" w:rsidRPr="006E000A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6E000A">
              <w:rPr>
                <w:sz w:val="24"/>
                <w:szCs w:val="24"/>
              </w:rPr>
              <w:t>Совершенствование процессов управления объектами муниципальной собственности, ограничение влияния муниципальных предприятий на конкуренцию.</w:t>
            </w:r>
          </w:p>
        </w:tc>
        <w:tc>
          <w:tcPr>
            <w:tcW w:w="553" w:type="pct"/>
            <w:shd w:val="clear" w:color="auto" w:fill="auto"/>
          </w:tcPr>
          <w:p w:rsidR="003A6074" w:rsidRPr="006E000A" w:rsidRDefault="003A6074" w:rsidP="00034DCA">
            <w:pPr>
              <w:rPr>
                <w:bCs/>
                <w:sz w:val="24"/>
                <w:szCs w:val="24"/>
              </w:rPr>
            </w:pPr>
            <w:r w:rsidRPr="006E000A">
              <w:rPr>
                <w:bCs/>
                <w:sz w:val="24"/>
                <w:szCs w:val="24"/>
              </w:rPr>
              <w:t>2019-202</w:t>
            </w:r>
            <w:r w:rsidR="005B3F7B">
              <w:rPr>
                <w:bCs/>
                <w:sz w:val="24"/>
                <w:szCs w:val="24"/>
              </w:rPr>
              <w:t>5</w:t>
            </w:r>
            <w:r w:rsidRPr="006E000A">
              <w:rPr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1173" w:type="pct"/>
            <w:shd w:val="clear" w:color="auto" w:fill="auto"/>
          </w:tcPr>
          <w:p w:rsidR="003A6074" w:rsidRPr="006E000A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6E000A">
              <w:rPr>
                <w:sz w:val="24"/>
                <w:szCs w:val="24"/>
              </w:rPr>
              <w:t>Отдел имущества и земельных отношений администрации Барабинского района Новосибирской области</w:t>
            </w:r>
          </w:p>
        </w:tc>
      </w:tr>
      <w:tr w:rsidR="003A6074" w:rsidRPr="006E000A" w:rsidTr="00E95CB4">
        <w:tc>
          <w:tcPr>
            <w:tcW w:w="5000" w:type="pct"/>
            <w:gridSpan w:val="5"/>
            <w:shd w:val="clear" w:color="auto" w:fill="auto"/>
          </w:tcPr>
          <w:p w:rsidR="003A6074" w:rsidRPr="006E000A" w:rsidRDefault="003A6074" w:rsidP="00E95CB4">
            <w:pPr>
              <w:adjustRightInd w:val="0"/>
              <w:jc w:val="center"/>
              <w:rPr>
                <w:sz w:val="24"/>
                <w:szCs w:val="24"/>
              </w:rPr>
            </w:pPr>
            <w:r w:rsidRPr="006E000A">
              <w:rPr>
                <w:sz w:val="24"/>
                <w:szCs w:val="24"/>
              </w:rPr>
              <w:t>5. Создание условий для недискриминационного доступа хозяйствующих субъектов на товарные рынки</w:t>
            </w:r>
          </w:p>
        </w:tc>
      </w:tr>
      <w:tr w:rsidR="003A6074" w:rsidRPr="006E000A" w:rsidTr="00E95CB4">
        <w:tc>
          <w:tcPr>
            <w:tcW w:w="291" w:type="pct"/>
            <w:shd w:val="clear" w:color="auto" w:fill="auto"/>
          </w:tcPr>
          <w:p w:rsidR="003A6074" w:rsidRPr="006E000A" w:rsidRDefault="003A6074" w:rsidP="00E95CB4">
            <w:pPr>
              <w:pStyle w:val="af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E000A">
              <w:rPr>
                <w:rFonts w:ascii="Times New Roman" w:hAnsi="Times New Roman"/>
                <w:bCs/>
                <w:sz w:val="24"/>
                <w:szCs w:val="24"/>
              </w:rPr>
              <w:t>5.1.</w:t>
            </w:r>
          </w:p>
        </w:tc>
        <w:tc>
          <w:tcPr>
            <w:tcW w:w="1610" w:type="pct"/>
            <w:shd w:val="clear" w:color="auto" w:fill="auto"/>
          </w:tcPr>
          <w:p w:rsidR="003A6074" w:rsidRPr="006E000A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6E000A">
              <w:rPr>
                <w:sz w:val="24"/>
                <w:szCs w:val="24"/>
              </w:rPr>
              <w:t xml:space="preserve">Уменьшение доли муниципальных унитарных предприятий и хозяйственных обществ, доля участия муниципальных образований в которых составляет более 50 процентов, на товарных рынках. </w:t>
            </w:r>
          </w:p>
        </w:tc>
        <w:tc>
          <w:tcPr>
            <w:tcW w:w="1373" w:type="pct"/>
            <w:shd w:val="clear" w:color="auto" w:fill="auto"/>
          </w:tcPr>
          <w:p w:rsidR="003A6074" w:rsidRPr="006E000A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6E000A">
              <w:rPr>
                <w:sz w:val="24"/>
                <w:szCs w:val="24"/>
              </w:rPr>
              <w:t>Развитие конкуренции на товарных рынках.</w:t>
            </w:r>
          </w:p>
        </w:tc>
        <w:tc>
          <w:tcPr>
            <w:tcW w:w="553" w:type="pct"/>
            <w:shd w:val="clear" w:color="auto" w:fill="auto"/>
          </w:tcPr>
          <w:p w:rsidR="003A6074" w:rsidRPr="006E000A" w:rsidRDefault="003A6074" w:rsidP="005B3F7B">
            <w:pPr>
              <w:rPr>
                <w:bCs/>
                <w:sz w:val="24"/>
                <w:szCs w:val="24"/>
              </w:rPr>
            </w:pPr>
            <w:r w:rsidRPr="006E000A">
              <w:rPr>
                <w:bCs/>
                <w:sz w:val="24"/>
                <w:szCs w:val="24"/>
              </w:rPr>
              <w:t>2019-202</w:t>
            </w:r>
            <w:r w:rsidR="005B3F7B">
              <w:rPr>
                <w:bCs/>
                <w:sz w:val="24"/>
                <w:szCs w:val="24"/>
              </w:rPr>
              <w:t>5</w:t>
            </w:r>
            <w:r w:rsidRPr="006E000A">
              <w:rPr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1173" w:type="pct"/>
            <w:shd w:val="clear" w:color="auto" w:fill="auto"/>
          </w:tcPr>
          <w:p w:rsidR="003A6074" w:rsidRPr="006E000A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663194">
              <w:rPr>
                <w:sz w:val="24"/>
                <w:szCs w:val="24"/>
              </w:rPr>
              <w:t>зам</w:t>
            </w:r>
            <w:r>
              <w:rPr>
                <w:sz w:val="24"/>
                <w:szCs w:val="24"/>
              </w:rPr>
              <w:t>еститель Главы ад</w:t>
            </w:r>
            <w:r w:rsidRPr="00663194">
              <w:rPr>
                <w:sz w:val="24"/>
                <w:szCs w:val="24"/>
              </w:rPr>
              <w:t>министрации Барабин</w:t>
            </w:r>
            <w:r>
              <w:rPr>
                <w:sz w:val="24"/>
                <w:szCs w:val="24"/>
              </w:rPr>
              <w:t>ского района Новосибирской обла</w:t>
            </w:r>
            <w:r w:rsidRPr="00663194">
              <w:rPr>
                <w:sz w:val="24"/>
                <w:szCs w:val="24"/>
              </w:rPr>
              <w:t>сти</w:t>
            </w:r>
            <w:r>
              <w:rPr>
                <w:sz w:val="24"/>
                <w:szCs w:val="24"/>
              </w:rPr>
              <w:t xml:space="preserve">, </w:t>
            </w:r>
            <w:r w:rsidRPr="006E000A">
              <w:rPr>
                <w:sz w:val="24"/>
                <w:szCs w:val="24"/>
              </w:rPr>
              <w:t>Отдел имущества и земельных отношений администрации Барабинского района Новосибирской области,</w:t>
            </w:r>
          </w:p>
          <w:p w:rsidR="003A6074" w:rsidRPr="006E000A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6E000A">
              <w:rPr>
                <w:sz w:val="24"/>
                <w:szCs w:val="24"/>
              </w:rPr>
              <w:t>отдел экономики администрации Барабинского района Новосибирской области</w:t>
            </w:r>
          </w:p>
        </w:tc>
      </w:tr>
      <w:tr w:rsidR="003A6074" w:rsidRPr="006E000A" w:rsidTr="00E95CB4">
        <w:tc>
          <w:tcPr>
            <w:tcW w:w="5000" w:type="pct"/>
            <w:gridSpan w:val="5"/>
            <w:shd w:val="clear" w:color="auto" w:fill="auto"/>
          </w:tcPr>
          <w:p w:rsidR="003A6074" w:rsidRPr="006E000A" w:rsidRDefault="003A6074" w:rsidP="00E95CB4">
            <w:pPr>
              <w:adjustRightInd w:val="0"/>
              <w:jc w:val="center"/>
              <w:rPr>
                <w:sz w:val="24"/>
                <w:szCs w:val="24"/>
              </w:rPr>
            </w:pPr>
            <w:r w:rsidRPr="006E000A">
              <w:rPr>
                <w:sz w:val="24"/>
                <w:szCs w:val="24"/>
              </w:rPr>
              <w:lastRenderedPageBreak/>
              <w:t>6. Обеспечение и сохранение целевого использования муниципальных объектов недвижимого имущества в социальной сфере</w:t>
            </w:r>
          </w:p>
        </w:tc>
      </w:tr>
      <w:tr w:rsidR="003A6074" w:rsidRPr="006E000A" w:rsidTr="00E95CB4">
        <w:tc>
          <w:tcPr>
            <w:tcW w:w="291" w:type="pct"/>
            <w:shd w:val="clear" w:color="auto" w:fill="auto"/>
          </w:tcPr>
          <w:p w:rsidR="003A6074" w:rsidRPr="006E000A" w:rsidRDefault="003A6074" w:rsidP="00E95CB4">
            <w:pPr>
              <w:pStyle w:val="af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E000A">
              <w:rPr>
                <w:rFonts w:ascii="Times New Roman" w:hAnsi="Times New Roman"/>
                <w:bCs/>
                <w:sz w:val="24"/>
                <w:szCs w:val="24"/>
              </w:rPr>
              <w:t>6.1.</w:t>
            </w:r>
          </w:p>
        </w:tc>
        <w:tc>
          <w:tcPr>
            <w:tcW w:w="1610" w:type="pct"/>
            <w:shd w:val="clear" w:color="auto" w:fill="auto"/>
          </w:tcPr>
          <w:p w:rsidR="003A6074" w:rsidRPr="006E000A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6E000A">
              <w:rPr>
                <w:sz w:val="24"/>
                <w:szCs w:val="24"/>
              </w:rPr>
              <w:t>Проведение инвентаризации неиспользуемого имущества, проведение оценки необходимости приватизации такого имущества. Формирование муниципального прогнозного плана приватизации.</w:t>
            </w:r>
          </w:p>
        </w:tc>
        <w:tc>
          <w:tcPr>
            <w:tcW w:w="1373" w:type="pct"/>
            <w:shd w:val="clear" w:color="auto" w:fill="auto"/>
          </w:tcPr>
          <w:p w:rsidR="003A6074" w:rsidRPr="006E000A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6E000A">
              <w:rPr>
                <w:sz w:val="24"/>
                <w:szCs w:val="24"/>
              </w:rPr>
              <w:t xml:space="preserve">Повышение эффективности управления муниципальным имуществом. </w:t>
            </w:r>
          </w:p>
        </w:tc>
        <w:tc>
          <w:tcPr>
            <w:tcW w:w="553" w:type="pct"/>
            <w:shd w:val="clear" w:color="auto" w:fill="auto"/>
          </w:tcPr>
          <w:p w:rsidR="003A6074" w:rsidRPr="006E000A" w:rsidRDefault="003A6074" w:rsidP="005B3F7B">
            <w:pPr>
              <w:rPr>
                <w:bCs/>
                <w:sz w:val="24"/>
                <w:szCs w:val="24"/>
              </w:rPr>
            </w:pPr>
            <w:r w:rsidRPr="006E000A">
              <w:rPr>
                <w:bCs/>
                <w:sz w:val="24"/>
                <w:szCs w:val="24"/>
              </w:rPr>
              <w:t>2019-202</w:t>
            </w:r>
            <w:r w:rsidR="005B3F7B">
              <w:rPr>
                <w:bCs/>
                <w:sz w:val="24"/>
                <w:szCs w:val="24"/>
              </w:rPr>
              <w:t xml:space="preserve">5 </w:t>
            </w:r>
            <w:r w:rsidRPr="006E000A">
              <w:rPr>
                <w:bCs/>
                <w:sz w:val="24"/>
                <w:szCs w:val="24"/>
              </w:rPr>
              <w:t>годы</w:t>
            </w:r>
          </w:p>
        </w:tc>
        <w:tc>
          <w:tcPr>
            <w:tcW w:w="1173" w:type="pct"/>
            <w:shd w:val="clear" w:color="auto" w:fill="auto"/>
          </w:tcPr>
          <w:p w:rsidR="003A6074" w:rsidRPr="006E000A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6E000A">
              <w:rPr>
                <w:sz w:val="24"/>
                <w:szCs w:val="24"/>
              </w:rPr>
              <w:t>Отдел имущества и земельных отношений администрации Барабинского района Новосибир</w:t>
            </w:r>
            <w:r>
              <w:rPr>
                <w:sz w:val="24"/>
                <w:szCs w:val="24"/>
              </w:rPr>
              <w:t xml:space="preserve">ской области </w:t>
            </w:r>
          </w:p>
        </w:tc>
      </w:tr>
      <w:tr w:rsidR="003A6074" w:rsidRPr="006E000A" w:rsidTr="00E95CB4">
        <w:tc>
          <w:tcPr>
            <w:tcW w:w="5000" w:type="pct"/>
            <w:gridSpan w:val="5"/>
            <w:shd w:val="clear" w:color="auto" w:fill="auto"/>
          </w:tcPr>
          <w:p w:rsidR="003A6074" w:rsidRPr="006E000A" w:rsidRDefault="003A6074" w:rsidP="00E95CB4">
            <w:pPr>
              <w:adjustRightInd w:val="0"/>
              <w:jc w:val="center"/>
              <w:rPr>
                <w:sz w:val="24"/>
                <w:szCs w:val="24"/>
              </w:rPr>
            </w:pPr>
            <w:r w:rsidRPr="006E000A">
              <w:rPr>
                <w:sz w:val="24"/>
                <w:szCs w:val="24"/>
              </w:rPr>
              <w:t xml:space="preserve">7. Содействие развитию практики применения механизмов </w:t>
            </w:r>
            <w:proofErr w:type="spellStart"/>
            <w:r w:rsidRPr="006E000A">
              <w:rPr>
                <w:sz w:val="24"/>
                <w:szCs w:val="24"/>
              </w:rPr>
              <w:t>муниципально</w:t>
            </w:r>
            <w:proofErr w:type="spellEnd"/>
            <w:r w:rsidRPr="006E000A">
              <w:rPr>
                <w:sz w:val="24"/>
                <w:szCs w:val="24"/>
              </w:rPr>
              <w:t xml:space="preserve">-частного партнерства, в том числе практики заключения концессионных соглашений, в социальной сфере </w:t>
            </w:r>
          </w:p>
        </w:tc>
      </w:tr>
      <w:tr w:rsidR="003A6074" w:rsidRPr="006E000A" w:rsidTr="00E95CB4">
        <w:tc>
          <w:tcPr>
            <w:tcW w:w="291" w:type="pct"/>
            <w:shd w:val="clear" w:color="auto" w:fill="auto"/>
          </w:tcPr>
          <w:p w:rsidR="003A6074" w:rsidRPr="006E000A" w:rsidRDefault="003A6074" w:rsidP="00E95CB4">
            <w:pPr>
              <w:pStyle w:val="af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E000A">
              <w:rPr>
                <w:rFonts w:ascii="Times New Roman" w:hAnsi="Times New Roman"/>
                <w:bCs/>
                <w:sz w:val="24"/>
                <w:szCs w:val="24"/>
              </w:rPr>
              <w:t xml:space="preserve">7.1. </w:t>
            </w:r>
          </w:p>
        </w:tc>
        <w:tc>
          <w:tcPr>
            <w:tcW w:w="1610" w:type="pct"/>
            <w:shd w:val="clear" w:color="auto" w:fill="auto"/>
          </w:tcPr>
          <w:p w:rsidR="003A6074" w:rsidRPr="006E000A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6E000A">
              <w:rPr>
                <w:sz w:val="24"/>
                <w:szCs w:val="24"/>
              </w:rPr>
              <w:t xml:space="preserve">Применение механизмов </w:t>
            </w:r>
            <w:proofErr w:type="spellStart"/>
            <w:r w:rsidRPr="006E000A">
              <w:rPr>
                <w:sz w:val="24"/>
                <w:szCs w:val="24"/>
              </w:rPr>
              <w:t>муниципально</w:t>
            </w:r>
            <w:proofErr w:type="spellEnd"/>
            <w:r w:rsidRPr="006E000A">
              <w:rPr>
                <w:sz w:val="24"/>
                <w:szCs w:val="24"/>
              </w:rPr>
              <w:t xml:space="preserve">-частного партнерства, заключение концессионных соглашений в одной или нескольких из следующих сфер: детский отдых и оздоровление; спорт; здравоохранение; социальное обслуживание; дошкольное образование; культура. </w:t>
            </w:r>
          </w:p>
        </w:tc>
        <w:tc>
          <w:tcPr>
            <w:tcW w:w="1373" w:type="pct"/>
            <w:shd w:val="clear" w:color="auto" w:fill="auto"/>
          </w:tcPr>
          <w:p w:rsidR="003A6074" w:rsidRPr="006E000A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6E000A">
              <w:rPr>
                <w:sz w:val="24"/>
                <w:szCs w:val="24"/>
              </w:rPr>
              <w:t xml:space="preserve">Содействие развитию практики применения механизмов </w:t>
            </w:r>
            <w:proofErr w:type="spellStart"/>
            <w:r w:rsidRPr="006E000A">
              <w:rPr>
                <w:sz w:val="24"/>
                <w:szCs w:val="24"/>
              </w:rPr>
              <w:t>муниципально</w:t>
            </w:r>
            <w:proofErr w:type="spellEnd"/>
            <w:r w:rsidRPr="006E000A">
              <w:rPr>
                <w:sz w:val="24"/>
                <w:szCs w:val="24"/>
              </w:rPr>
              <w:t xml:space="preserve">-частного партнерства, заключения концессионных соглашений в социальной сфере. </w:t>
            </w:r>
          </w:p>
        </w:tc>
        <w:tc>
          <w:tcPr>
            <w:tcW w:w="553" w:type="pct"/>
            <w:shd w:val="clear" w:color="auto" w:fill="auto"/>
          </w:tcPr>
          <w:p w:rsidR="003A6074" w:rsidRPr="006E000A" w:rsidRDefault="00034DCA" w:rsidP="005B3F7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2019-202</w:t>
            </w:r>
            <w:r w:rsidR="005B3F7B">
              <w:rPr>
                <w:bCs/>
                <w:sz w:val="24"/>
                <w:szCs w:val="24"/>
              </w:rPr>
              <w:t>5</w:t>
            </w:r>
            <w:r w:rsidR="003A6074" w:rsidRPr="006E000A">
              <w:rPr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1173" w:type="pct"/>
            <w:shd w:val="clear" w:color="auto" w:fill="auto"/>
          </w:tcPr>
          <w:p w:rsidR="003A6074" w:rsidRPr="006E000A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6E000A">
              <w:rPr>
                <w:sz w:val="24"/>
                <w:szCs w:val="24"/>
              </w:rPr>
              <w:t>Управление культуры, физической культуры, спорта и молодежной политики администрации Барабинского района Новосибирской области,</w:t>
            </w:r>
          </w:p>
          <w:p w:rsidR="003A6074" w:rsidRPr="006E000A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6E000A">
              <w:rPr>
                <w:sz w:val="24"/>
                <w:szCs w:val="24"/>
              </w:rPr>
              <w:t>Управление образования администрации Барабинского района Новосибирской области</w:t>
            </w:r>
          </w:p>
        </w:tc>
      </w:tr>
      <w:tr w:rsidR="003A6074" w:rsidRPr="006E000A" w:rsidTr="00E95CB4">
        <w:tc>
          <w:tcPr>
            <w:tcW w:w="5000" w:type="pct"/>
            <w:gridSpan w:val="5"/>
            <w:shd w:val="clear" w:color="auto" w:fill="auto"/>
          </w:tcPr>
          <w:p w:rsidR="003A6074" w:rsidRPr="006E000A" w:rsidRDefault="003A6074" w:rsidP="00E95CB4">
            <w:pPr>
              <w:adjustRightInd w:val="0"/>
              <w:jc w:val="center"/>
              <w:rPr>
                <w:sz w:val="24"/>
                <w:szCs w:val="24"/>
              </w:rPr>
            </w:pPr>
            <w:r w:rsidRPr="006E000A">
              <w:rPr>
                <w:sz w:val="24"/>
                <w:szCs w:val="24"/>
              </w:rPr>
              <w:t>8. Содействие развитию негосударственных (немуниципальных) социально ориентированных некоммерческих организаций и «социального предпринимательства»</w:t>
            </w:r>
          </w:p>
        </w:tc>
      </w:tr>
      <w:tr w:rsidR="003A6074" w:rsidRPr="006E000A" w:rsidTr="00E95CB4">
        <w:tc>
          <w:tcPr>
            <w:tcW w:w="291" w:type="pct"/>
            <w:shd w:val="clear" w:color="auto" w:fill="auto"/>
          </w:tcPr>
          <w:p w:rsidR="003A6074" w:rsidRPr="006E000A" w:rsidRDefault="003A6074" w:rsidP="00E95CB4">
            <w:pPr>
              <w:pStyle w:val="af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E000A">
              <w:rPr>
                <w:rFonts w:ascii="Times New Roman" w:hAnsi="Times New Roman"/>
                <w:bCs/>
                <w:sz w:val="24"/>
                <w:szCs w:val="24"/>
              </w:rPr>
              <w:t xml:space="preserve">8.1. </w:t>
            </w:r>
          </w:p>
        </w:tc>
        <w:tc>
          <w:tcPr>
            <w:tcW w:w="1610" w:type="pct"/>
            <w:shd w:val="clear" w:color="auto" w:fill="auto"/>
          </w:tcPr>
          <w:p w:rsidR="003A6074" w:rsidRPr="006E000A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6E000A">
              <w:rPr>
                <w:sz w:val="24"/>
                <w:szCs w:val="24"/>
              </w:rPr>
              <w:t>Оказание поддержки социально ориентированным некоммерческим организациям и (или) субъектам малого и среднего предпринимательства, в том числе индивидуальным предпринимателям, и разработка мероприятий, направленных на поддержку негосударственного (немуниципального) сектора в таких сферах, как дошкольное, общее образование, детский отдых и оздоровление, дополнительное образование детей, производство технических средств реабилитации для лиц с ограниченными возможностями.</w:t>
            </w:r>
          </w:p>
        </w:tc>
        <w:tc>
          <w:tcPr>
            <w:tcW w:w="1373" w:type="pct"/>
            <w:shd w:val="clear" w:color="auto" w:fill="auto"/>
          </w:tcPr>
          <w:p w:rsidR="003A6074" w:rsidRPr="006E000A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6E000A">
              <w:rPr>
                <w:sz w:val="24"/>
                <w:szCs w:val="24"/>
              </w:rPr>
              <w:t xml:space="preserve">Содействие развитию негосударственных (немуниципальных) социально ориентированных некоммерческих организаций. </w:t>
            </w:r>
          </w:p>
        </w:tc>
        <w:tc>
          <w:tcPr>
            <w:tcW w:w="553" w:type="pct"/>
            <w:shd w:val="clear" w:color="auto" w:fill="auto"/>
          </w:tcPr>
          <w:p w:rsidR="003A6074" w:rsidRPr="006E000A" w:rsidRDefault="00034DCA" w:rsidP="005B3F7B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2019-202</w:t>
            </w:r>
            <w:r w:rsidR="005B3F7B">
              <w:rPr>
                <w:bCs/>
                <w:sz w:val="24"/>
                <w:szCs w:val="24"/>
              </w:rPr>
              <w:t>5</w:t>
            </w:r>
            <w:r w:rsidR="003A6074" w:rsidRPr="006E000A">
              <w:rPr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1173" w:type="pct"/>
            <w:shd w:val="clear" w:color="auto" w:fill="auto"/>
          </w:tcPr>
          <w:p w:rsidR="003A6074" w:rsidRPr="006E000A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6E000A">
              <w:rPr>
                <w:sz w:val="24"/>
                <w:szCs w:val="24"/>
              </w:rPr>
              <w:t>Отдел по работе со средствами массовой информации и работе с общественностью</w:t>
            </w:r>
            <w:r w:rsidR="00034DCA">
              <w:rPr>
                <w:sz w:val="24"/>
                <w:szCs w:val="24"/>
              </w:rPr>
              <w:t xml:space="preserve"> </w:t>
            </w:r>
            <w:r w:rsidR="00034DCA" w:rsidRPr="006E000A">
              <w:rPr>
                <w:sz w:val="24"/>
                <w:szCs w:val="24"/>
              </w:rPr>
              <w:t>администрации Барабинского района Новосибирской области</w:t>
            </w:r>
          </w:p>
        </w:tc>
      </w:tr>
      <w:tr w:rsidR="003A6074" w:rsidRPr="006E000A" w:rsidTr="00E95CB4">
        <w:tc>
          <w:tcPr>
            <w:tcW w:w="5000" w:type="pct"/>
            <w:gridSpan w:val="5"/>
            <w:shd w:val="clear" w:color="auto" w:fill="auto"/>
          </w:tcPr>
          <w:p w:rsidR="003A6074" w:rsidRPr="006E000A" w:rsidRDefault="003A6074" w:rsidP="00E95CB4">
            <w:pPr>
              <w:adjustRightInd w:val="0"/>
              <w:jc w:val="center"/>
              <w:rPr>
                <w:sz w:val="24"/>
                <w:szCs w:val="24"/>
              </w:rPr>
            </w:pPr>
            <w:r w:rsidRPr="006E000A">
              <w:rPr>
                <w:sz w:val="24"/>
                <w:szCs w:val="24"/>
              </w:rPr>
              <w:t xml:space="preserve">9. Стимулирование новых предпринимательских инициатив </w:t>
            </w:r>
          </w:p>
        </w:tc>
      </w:tr>
      <w:tr w:rsidR="003A6074" w:rsidRPr="006E000A" w:rsidTr="00E95CB4">
        <w:tc>
          <w:tcPr>
            <w:tcW w:w="291" w:type="pct"/>
            <w:shd w:val="clear" w:color="auto" w:fill="auto"/>
          </w:tcPr>
          <w:p w:rsidR="003A6074" w:rsidRPr="006E000A" w:rsidRDefault="003A6074" w:rsidP="00E95CB4">
            <w:pPr>
              <w:pStyle w:val="af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E000A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9.1.</w:t>
            </w:r>
          </w:p>
        </w:tc>
        <w:tc>
          <w:tcPr>
            <w:tcW w:w="1610" w:type="pct"/>
            <w:shd w:val="clear" w:color="auto" w:fill="auto"/>
          </w:tcPr>
          <w:p w:rsidR="003A6074" w:rsidRPr="006E000A" w:rsidRDefault="003A6074" w:rsidP="00E95CB4">
            <w:pPr>
              <w:rPr>
                <w:sz w:val="24"/>
                <w:szCs w:val="24"/>
              </w:rPr>
            </w:pPr>
            <w:r w:rsidRPr="006E000A">
              <w:rPr>
                <w:sz w:val="24"/>
                <w:szCs w:val="24"/>
              </w:rPr>
              <w:t>Организация проведения семинаров, круглых столов по вопросам ведения предпринимательской деятельности.</w:t>
            </w:r>
          </w:p>
        </w:tc>
        <w:tc>
          <w:tcPr>
            <w:tcW w:w="1373" w:type="pct"/>
            <w:shd w:val="clear" w:color="auto" w:fill="auto"/>
          </w:tcPr>
          <w:p w:rsidR="003A6074" w:rsidRPr="006E000A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6E000A">
              <w:rPr>
                <w:sz w:val="24"/>
                <w:szCs w:val="24"/>
              </w:rPr>
              <w:t>Повышение информированности субъектов предпринимательской деятельности о принятых мерах по улучшению общих условий ведения предпринимательской деятельности.</w:t>
            </w:r>
          </w:p>
        </w:tc>
        <w:tc>
          <w:tcPr>
            <w:tcW w:w="553" w:type="pct"/>
            <w:shd w:val="clear" w:color="auto" w:fill="auto"/>
          </w:tcPr>
          <w:p w:rsidR="003A6074" w:rsidRPr="006E000A" w:rsidRDefault="003A6074" w:rsidP="005B3F7B">
            <w:pPr>
              <w:rPr>
                <w:bCs/>
                <w:sz w:val="24"/>
                <w:szCs w:val="24"/>
              </w:rPr>
            </w:pPr>
            <w:r w:rsidRPr="006E000A">
              <w:rPr>
                <w:bCs/>
                <w:sz w:val="24"/>
                <w:szCs w:val="24"/>
              </w:rPr>
              <w:t>2019-202</w:t>
            </w:r>
            <w:r w:rsidR="005B3F7B">
              <w:rPr>
                <w:bCs/>
                <w:sz w:val="24"/>
                <w:szCs w:val="24"/>
              </w:rPr>
              <w:t>5</w:t>
            </w:r>
            <w:r w:rsidRPr="006E000A">
              <w:rPr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1173" w:type="pct"/>
            <w:shd w:val="clear" w:color="auto" w:fill="auto"/>
          </w:tcPr>
          <w:p w:rsidR="003A6074" w:rsidRPr="006E000A" w:rsidRDefault="003A6074" w:rsidP="00E95CB4">
            <w:pPr>
              <w:rPr>
                <w:sz w:val="24"/>
                <w:szCs w:val="24"/>
              </w:rPr>
            </w:pPr>
            <w:r w:rsidRPr="006E000A">
              <w:rPr>
                <w:sz w:val="24"/>
                <w:szCs w:val="24"/>
              </w:rPr>
              <w:t>Отдел экономики администрации Барабинского района Новосибирской области</w:t>
            </w:r>
          </w:p>
        </w:tc>
      </w:tr>
      <w:tr w:rsidR="003A6074" w:rsidRPr="006E000A" w:rsidTr="00E95CB4">
        <w:tc>
          <w:tcPr>
            <w:tcW w:w="291" w:type="pct"/>
            <w:shd w:val="clear" w:color="auto" w:fill="auto"/>
          </w:tcPr>
          <w:p w:rsidR="003A6074" w:rsidRPr="006E000A" w:rsidRDefault="003A6074" w:rsidP="00E95CB4">
            <w:pPr>
              <w:pStyle w:val="af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E000A">
              <w:rPr>
                <w:rFonts w:ascii="Times New Roman" w:hAnsi="Times New Roman"/>
                <w:bCs/>
                <w:sz w:val="24"/>
                <w:szCs w:val="24"/>
              </w:rPr>
              <w:t>9.2.</w:t>
            </w:r>
          </w:p>
        </w:tc>
        <w:tc>
          <w:tcPr>
            <w:tcW w:w="1610" w:type="pct"/>
            <w:shd w:val="clear" w:color="auto" w:fill="auto"/>
          </w:tcPr>
          <w:p w:rsidR="003A6074" w:rsidRPr="006E000A" w:rsidRDefault="003A6074" w:rsidP="00E95CB4">
            <w:pPr>
              <w:rPr>
                <w:sz w:val="24"/>
                <w:szCs w:val="24"/>
              </w:rPr>
            </w:pPr>
            <w:r w:rsidRPr="006E000A">
              <w:rPr>
                <w:sz w:val="24"/>
                <w:szCs w:val="24"/>
              </w:rPr>
              <w:t>Активизация работы по размещению актуальной информации для предпринимательского сообщества на официальном сайте администрации.</w:t>
            </w:r>
          </w:p>
        </w:tc>
        <w:tc>
          <w:tcPr>
            <w:tcW w:w="1373" w:type="pct"/>
            <w:shd w:val="clear" w:color="auto" w:fill="auto"/>
          </w:tcPr>
          <w:p w:rsidR="003A6074" w:rsidRPr="006E000A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6E000A">
              <w:rPr>
                <w:sz w:val="24"/>
                <w:szCs w:val="24"/>
              </w:rPr>
              <w:t>Повышение уровня юридической грамотности субъектов предпринимательской деятельности.</w:t>
            </w:r>
          </w:p>
        </w:tc>
        <w:tc>
          <w:tcPr>
            <w:tcW w:w="553" w:type="pct"/>
            <w:shd w:val="clear" w:color="auto" w:fill="auto"/>
          </w:tcPr>
          <w:p w:rsidR="003A6074" w:rsidRPr="006E000A" w:rsidRDefault="00034DCA" w:rsidP="005B3F7B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2019-202</w:t>
            </w:r>
            <w:r w:rsidR="005B3F7B">
              <w:rPr>
                <w:bCs/>
                <w:sz w:val="24"/>
                <w:szCs w:val="24"/>
              </w:rPr>
              <w:t>5</w:t>
            </w:r>
            <w:r w:rsidR="003A6074" w:rsidRPr="006E000A">
              <w:rPr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1173" w:type="pct"/>
            <w:shd w:val="clear" w:color="auto" w:fill="auto"/>
          </w:tcPr>
          <w:p w:rsidR="003A6074" w:rsidRPr="006E000A" w:rsidRDefault="003A6074" w:rsidP="00E95CB4">
            <w:pPr>
              <w:rPr>
                <w:sz w:val="24"/>
                <w:szCs w:val="24"/>
              </w:rPr>
            </w:pPr>
            <w:r w:rsidRPr="006E000A">
              <w:rPr>
                <w:sz w:val="24"/>
                <w:szCs w:val="24"/>
              </w:rPr>
              <w:t>Отдел экономики администрации Барабинского района Новосибирской области</w:t>
            </w:r>
          </w:p>
        </w:tc>
      </w:tr>
      <w:tr w:rsidR="003A6074" w:rsidRPr="006E000A" w:rsidTr="00E95CB4">
        <w:tc>
          <w:tcPr>
            <w:tcW w:w="291" w:type="pct"/>
            <w:shd w:val="clear" w:color="auto" w:fill="auto"/>
          </w:tcPr>
          <w:p w:rsidR="003A6074" w:rsidRPr="006E000A" w:rsidRDefault="003A6074" w:rsidP="00E95CB4">
            <w:pPr>
              <w:pStyle w:val="af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E000A">
              <w:rPr>
                <w:rFonts w:ascii="Times New Roman" w:hAnsi="Times New Roman"/>
                <w:bCs/>
                <w:sz w:val="24"/>
                <w:szCs w:val="24"/>
              </w:rPr>
              <w:t>9.3.</w:t>
            </w:r>
          </w:p>
        </w:tc>
        <w:tc>
          <w:tcPr>
            <w:tcW w:w="1610" w:type="pct"/>
            <w:shd w:val="clear" w:color="auto" w:fill="auto"/>
          </w:tcPr>
          <w:p w:rsidR="003A6074" w:rsidRPr="006E000A" w:rsidRDefault="003A6074" w:rsidP="00E95CB4">
            <w:pPr>
              <w:rPr>
                <w:sz w:val="24"/>
                <w:szCs w:val="24"/>
              </w:rPr>
            </w:pPr>
            <w:r w:rsidRPr="006E000A">
              <w:rPr>
                <w:sz w:val="24"/>
                <w:szCs w:val="24"/>
              </w:rPr>
              <w:t>Информирование и привлечение субъектов малого и среднего предпринимательства к участию в конкурсах, мастер-классах и выставках проводимых на территории Новосибирской области.</w:t>
            </w:r>
          </w:p>
        </w:tc>
        <w:tc>
          <w:tcPr>
            <w:tcW w:w="1373" w:type="pct"/>
            <w:shd w:val="clear" w:color="auto" w:fill="auto"/>
          </w:tcPr>
          <w:p w:rsidR="003A6074" w:rsidRPr="006E000A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6E000A">
              <w:rPr>
                <w:sz w:val="24"/>
                <w:szCs w:val="24"/>
              </w:rPr>
              <w:t xml:space="preserve">Повышение профессионализма и уровня активности субъектов малого и среднего предпринимательства </w:t>
            </w:r>
            <w:proofErr w:type="gramStart"/>
            <w:r w:rsidRPr="006E000A">
              <w:rPr>
                <w:sz w:val="24"/>
                <w:szCs w:val="24"/>
              </w:rPr>
              <w:t>в</w:t>
            </w:r>
            <w:proofErr w:type="gramEnd"/>
            <w:r w:rsidRPr="006E000A">
              <w:rPr>
                <w:sz w:val="24"/>
                <w:szCs w:val="24"/>
              </w:rPr>
              <w:t xml:space="preserve"> </w:t>
            </w:r>
            <w:proofErr w:type="gramStart"/>
            <w:r w:rsidRPr="006E000A">
              <w:rPr>
                <w:sz w:val="24"/>
                <w:szCs w:val="24"/>
              </w:rPr>
              <w:t>Барабинском</w:t>
            </w:r>
            <w:proofErr w:type="gramEnd"/>
            <w:r w:rsidRPr="006E000A">
              <w:rPr>
                <w:sz w:val="24"/>
                <w:szCs w:val="24"/>
              </w:rPr>
              <w:t xml:space="preserve"> районе.</w:t>
            </w:r>
          </w:p>
        </w:tc>
        <w:tc>
          <w:tcPr>
            <w:tcW w:w="553" w:type="pct"/>
            <w:shd w:val="clear" w:color="auto" w:fill="auto"/>
          </w:tcPr>
          <w:p w:rsidR="003A6074" w:rsidRPr="006E000A" w:rsidRDefault="00034DCA" w:rsidP="005B3F7B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2019-202</w:t>
            </w:r>
            <w:r w:rsidR="005B3F7B">
              <w:rPr>
                <w:bCs/>
                <w:sz w:val="24"/>
                <w:szCs w:val="24"/>
              </w:rPr>
              <w:t>5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3A6074" w:rsidRPr="006E000A">
              <w:rPr>
                <w:bCs/>
                <w:sz w:val="24"/>
                <w:szCs w:val="24"/>
              </w:rPr>
              <w:t>годы</w:t>
            </w:r>
          </w:p>
        </w:tc>
        <w:tc>
          <w:tcPr>
            <w:tcW w:w="1173" w:type="pct"/>
            <w:shd w:val="clear" w:color="auto" w:fill="auto"/>
          </w:tcPr>
          <w:p w:rsidR="003A6074" w:rsidRPr="006E000A" w:rsidRDefault="003A6074" w:rsidP="00E95CB4">
            <w:pPr>
              <w:rPr>
                <w:sz w:val="24"/>
                <w:szCs w:val="24"/>
              </w:rPr>
            </w:pPr>
            <w:r w:rsidRPr="006E000A">
              <w:rPr>
                <w:sz w:val="24"/>
                <w:szCs w:val="24"/>
              </w:rPr>
              <w:t>Отдел экономики администрации Барабинского района Новосибирской области</w:t>
            </w:r>
          </w:p>
        </w:tc>
      </w:tr>
      <w:tr w:rsidR="003A6074" w:rsidRPr="006E000A" w:rsidTr="00E95CB4">
        <w:tc>
          <w:tcPr>
            <w:tcW w:w="291" w:type="pct"/>
            <w:shd w:val="clear" w:color="auto" w:fill="auto"/>
          </w:tcPr>
          <w:p w:rsidR="003A6074" w:rsidRPr="006E000A" w:rsidRDefault="003A6074" w:rsidP="00E95CB4">
            <w:pPr>
              <w:pStyle w:val="af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6E000A">
              <w:rPr>
                <w:rFonts w:ascii="Times New Roman" w:hAnsi="Times New Roman"/>
                <w:bCs/>
                <w:sz w:val="24"/>
                <w:szCs w:val="24"/>
              </w:rPr>
              <w:t xml:space="preserve">9.4. </w:t>
            </w:r>
          </w:p>
        </w:tc>
        <w:tc>
          <w:tcPr>
            <w:tcW w:w="1610" w:type="pct"/>
            <w:shd w:val="clear" w:color="auto" w:fill="auto"/>
          </w:tcPr>
          <w:p w:rsidR="003A6074" w:rsidRPr="006E000A" w:rsidRDefault="003A6074" w:rsidP="00E95CB4">
            <w:pPr>
              <w:rPr>
                <w:sz w:val="24"/>
                <w:szCs w:val="24"/>
              </w:rPr>
            </w:pPr>
            <w:r w:rsidRPr="006E000A">
              <w:rPr>
                <w:sz w:val="24"/>
                <w:szCs w:val="24"/>
              </w:rPr>
              <w:t xml:space="preserve">Информирование субъектов предпринимательской деятельности о мероприятиях, проводимых региональными центрами поддержки и развития малого и среднего предпринимательства. </w:t>
            </w:r>
          </w:p>
        </w:tc>
        <w:tc>
          <w:tcPr>
            <w:tcW w:w="1373" w:type="pct"/>
            <w:shd w:val="clear" w:color="auto" w:fill="auto"/>
          </w:tcPr>
          <w:p w:rsidR="003A6074" w:rsidRPr="006E000A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6E000A">
              <w:rPr>
                <w:sz w:val="24"/>
                <w:szCs w:val="24"/>
              </w:rPr>
              <w:t>Повышение информированности субъектов предпринимательской деятельности о принятых мерах по улучшению общих условий ведения предпринимательской деятельности.</w:t>
            </w:r>
          </w:p>
        </w:tc>
        <w:tc>
          <w:tcPr>
            <w:tcW w:w="553" w:type="pct"/>
            <w:shd w:val="clear" w:color="auto" w:fill="auto"/>
          </w:tcPr>
          <w:p w:rsidR="003A6074" w:rsidRPr="006E000A" w:rsidRDefault="003A6074" w:rsidP="00034DCA">
            <w:pPr>
              <w:rPr>
                <w:sz w:val="24"/>
                <w:szCs w:val="24"/>
              </w:rPr>
            </w:pPr>
            <w:r w:rsidRPr="006E000A">
              <w:rPr>
                <w:bCs/>
                <w:sz w:val="24"/>
                <w:szCs w:val="24"/>
              </w:rPr>
              <w:t>2019-202</w:t>
            </w:r>
            <w:r w:rsidR="005B3F7B">
              <w:rPr>
                <w:bCs/>
                <w:sz w:val="24"/>
                <w:szCs w:val="24"/>
              </w:rPr>
              <w:t>5</w:t>
            </w:r>
            <w:r w:rsidRPr="006E000A">
              <w:rPr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1173" w:type="pct"/>
            <w:shd w:val="clear" w:color="auto" w:fill="auto"/>
          </w:tcPr>
          <w:p w:rsidR="003A6074" w:rsidRPr="006E000A" w:rsidRDefault="003A6074" w:rsidP="00E95CB4">
            <w:pPr>
              <w:rPr>
                <w:sz w:val="24"/>
                <w:szCs w:val="24"/>
              </w:rPr>
            </w:pPr>
            <w:r w:rsidRPr="006E000A">
              <w:rPr>
                <w:sz w:val="24"/>
                <w:szCs w:val="24"/>
              </w:rPr>
              <w:t>Отдел экономики администрации Барабинского района Новосибирской области</w:t>
            </w:r>
          </w:p>
        </w:tc>
      </w:tr>
      <w:tr w:rsidR="003A6074" w:rsidRPr="006E000A" w:rsidTr="00E95CB4">
        <w:tc>
          <w:tcPr>
            <w:tcW w:w="291" w:type="pct"/>
            <w:shd w:val="clear" w:color="auto" w:fill="auto"/>
          </w:tcPr>
          <w:p w:rsidR="003A6074" w:rsidRPr="002D0925" w:rsidRDefault="003A6074" w:rsidP="00E95CB4">
            <w:pPr>
              <w:rPr>
                <w:sz w:val="24"/>
                <w:szCs w:val="24"/>
              </w:rPr>
            </w:pPr>
            <w:r w:rsidRPr="002D0925">
              <w:rPr>
                <w:sz w:val="24"/>
                <w:szCs w:val="24"/>
              </w:rPr>
              <w:t>9.5.</w:t>
            </w:r>
          </w:p>
        </w:tc>
        <w:tc>
          <w:tcPr>
            <w:tcW w:w="1610" w:type="pct"/>
            <w:shd w:val="clear" w:color="auto" w:fill="auto"/>
          </w:tcPr>
          <w:p w:rsidR="003A6074" w:rsidRPr="002D0925" w:rsidRDefault="003A6074" w:rsidP="00E95CB4">
            <w:pPr>
              <w:rPr>
                <w:sz w:val="24"/>
                <w:szCs w:val="24"/>
              </w:rPr>
            </w:pPr>
            <w:r w:rsidRPr="002D0925">
              <w:rPr>
                <w:sz w:val="24"/>
                <w:szCs w:val="24"/>
              </w:rPr>
              <w:t>Обеспечение оказания государственных мер поддержки в сфере сельскохозяйственного производства (субсидирование)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373" w:type="pct"/>
            <w:shd w:val="clear" w:color="auto" w:fill="auto"/>
          </w:tcPr>
          <w:p w:rsidR="003A6074" w:rsidRPr="002D0925" w:rsidRDefault="003A6074" w:rsidP="00E95CB4">
            <w:pPr>
              <w:rPr>
                <w:sz w:val="24"/>
                <w:szCs w:val="24"/>
              </w:rPr>
            </w:pPr>
            <w:r w:rsidRPr="002D0925">
              <w:rPr>
                <w:sz w:val="24"/>
                <w:szCs w:val="24"/>
              </w:rPr>
              <w:t>Повышение объема производства сельскохозяйственной продукции, развитие отраслей сельского хозяйства, сохранение темпов кредитования агропромышленного комплекса, смягчение конъюнктурных и природно-климатических рисков.</w:t>
            </w:r>
          </w:p>
        </w:tc>
        <w:tc>
          <w:tcPr>
            <w:tcW w:w="553" w:type="pct"/>
            <w:shd w:val="clear" w:color="auto" w:fill="auto"/>
          </w:tcPr>
          <w:p w:rsidR="003A6074" w:rsidRPr="002D0925" w:rsidRDefault="003A6074" w:rsidP="00034DCA">
            <w:pPr>
              <w:rPr>
                <w:sz w:val="24"/>
                <w:szCs w:val="24"/>
              </w:rPr>
            </w:pPr>
            <w:r w:rsidRPr="002D0925">
              <w:rPr>
                <w:sz w:val="24"/>
                <w:szCs w:val="24"/>
              </w:rPr>
              <w:t>2019-202</w:t>
            </w:r>
            <w:r w:rsidR="005B3F7B">
              <w:rPr>
                <w:sz w:val="24"/>
                <w:szCs w:val="24"/>
              </w:rPr>
              <w:t xml:space="preserve">5 </w:t>
            </w:r>
            <w:r w:rsidRPr="002D0925">
              <w:rPr>
                <w:sz w:val="24"/>
                <w:szCs w:val="24"/>
              </w:rPr>
              <w:t>годы</w:t>
            </w:r>
          </w:p>
        </w:tc>
        <w:tc>
          <w:tcPr>
            <w:tcW w:w="1173" w:type="pct"/>
            <w:shd w:val="clear" w:color="auto" w:fill="auto"/>
          </w:tcPr>
          <w:p w:rsidR="003A6074" w:rsidRPr="002D0925" w:rsidRDefault="003A6074" w:rsidP="00E95CB4">
            <w:pPr>
              <w:rPr>
                <w:sz w:val="24"/>
                <w:szCs w:val="24"/>
              </w:rPr>
            </w:pPr>
            <w:r w:rsidRPr="002D0925">
              <w:rPr>
                <w:sz w:val="24"/>
                <w:szCs w:val="24"/>
              </w:rPr>
              <w:t>Управление сельского хозяйства администрации Барабинского района</w:t>
            </w:r>
            <w:r>
              <w:rPr>
                <w:sz w:val="24"/>
                <w:szCs w:val="24"/>
              </w:rPr>
              <w:t xml:space="preserve"> Но</w:t>
            </w:r>
            <w:r w:rsidRPr="00DA4F5D">
              <w:rPr>
                <w:sz w:val="24"/>
                <w:szCs w:val="24"/>
              </w:rPr>
              <w:t>восибирской области</w:t>
            </w:r>
          </w:p>
        </w:tc>
      </w:tr>
      <w:tr w:rsidR="003A6074" w:rsidRPr="006E000A" w:rsidTr="00E95CB4">
        <w:tc>
          <w:tcPr>
            <w:tcW w:w="5000" w:type="pct"/>
            <w:gridSpan w:val="5"/>
            <w:shd w:val="clear" w:color="auto" w:fill="auto"/>
          </w:tcPr>
          <w:p w:rsidR="003A6074" w:rsidRPr="006E000A" w:rsidRDefault="003A6074" w:rsidP="00E95CB4">
            <w:pPr>
              <w:adjustRightInd w:val="0"/>
              <w:jc w:val="center"/>
              <w:rPr>
                <w:sz w:val="24"/>
                <w:szCs w:val="24"/>
              </w:rPr>
            </w:pPr>
            <w:r w:rsidRPr="006E000A">
              <w:rPr>
                <w:sz w:val="24"/>
                <w:szCs w:val="24"/>
              </w:rPr>
              <w:t>10. Развитие механизмов поддержки технического и научно-технического творчества детей и молодежи,</w:t>
            </w:r>
          </w:p>
          <w:p w:rsidR="003A6074" w:rsidRPr="006E000A" w:rsidRDefault="003A6074" w:rsidP="00E95CB4">
            <w:pPr>
              <w:adjustRightInd w:val="0"/>
              <w:jc w:val="center"/>
              <w:rPr>
                <w:sz w:val="24"/>
                <w:szCs w:val="24"/>
              </w:rPr>
            </w:pPr>
            <w:r w:rsidRPr="006E000A">
              <w:rPr>
                <w:sz w:val="24"/>
                <w:szCs w:val="24"/>
              </w:rPr>
              <w:t xml:space="preserve"> обучения их правовой, технологической грамотности и основам цифровой экономики </w:t>
            </w:r>
          </w:p>
        </w:tc>
      </w:tr>
      <w:tr w:rsidR="003A6074" w:rsidRPr="006E000A" w:rsidTr="00E95CB4">
        <w:tc>
          <w:tcPr>
            <w:tcW w:w="291" w:type="pct"/>
            <w:shd w:val="clear" w:color="auto" w:fill="auto"/>
          </w:tcPr>
          <w:p w:rsidR="003A6074" w:rsidRPr="00E8417B" w:rsidRDefault="003A6074" w:rsidP="00E95CB4">
            <w:pPr>
              <w:pStyle w:val="af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8417B">
              <w:rPr>
                <w:rFonts w:ascii="Times New Roman" w:hAnsi="Times New Roman"/>
                <w:bCs/>
                <w:sz w:val="24"/>
                <w:szCs w:val="24"/>
              </w:rPr>
              <w:t xml:space="preserve">10.1. </w:t>
            </w:r>
          </w:p>
        </w:tc>
        <w:tc>
          <w:tcPr>
            <w:tcW w:w="1610" w:type="pct"/>
            <w:shd w:val="clear" w:color="auto" w:fill="auto"/>
          </w:tcPr>
          <w:p w:rsidR="003A6074" w:rsidRPr="00E8417B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E8417B">
              <w:rPr>
                <w:sz w:val="24"/>
                <w:szCs w:val="24"/>
              </w:rPr>
              <w:t xml:space="preserve">Развитие механизмов поддержки технического и научно-технического творчества детей и молодежи, обучения их правовой, технологической грамотности и основам цифровой экономики, в том числе в рамках стационарных загородных лагерей </w:t>
            </w:r>
            <w:r w:rsidRPr="00E8417B">
              <w:rPr>
                <w:sz w:val="24"/>
                <w:szCs w:val="24"/>
              </w:rPr>
              <w:lastRenderedPageBreak/>
              <w:t xml:space="preserve">с соответствующим специализированным уклоном, а также на повышение их информированности о потенциальных возможностях саморазвития, обеспечения поддержки научной, творческой и предпринимательской активности. </w:t>
            </w:r>
          </w:p>
        </w:tc>
        <w:tc>
          <w:tcPr>
            <w:tcW w:w="1373" w:type="pct"/>
            <w:shd w:val="clear" w:color="auto" w:fill="auto"/>
          </w:tcPr>
          <w:p w:rsidR="003A6074" w:rsidRPr="00E8417B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E8417B">
              <w:rPr>
                <w:sz w:val="24"/>
                <w:szCs w:val="24"/>
              </w:rPr>
              <w:lastRenderedPageBreak/>
              <w:t xml:space="preserve">Создание равных возможностей в воспитании всесторонне развитой личности. </w:t>
            </w:r>
          </w:p>
        </w:tc>
        <w:tc>
          <w:tcPr>
            <w:tcW w:w="553" w:type="pct"/>
            <w:shd w:val="clear" w:color="auto" w:fill="auto"/>
          </w:tcPr>
          <w:p w:rsidR="003A6074" w:rsidRPr="00E8417B" w:rsidRDefault="003A6074" w:rsidP="005B3F7B">
            <w:pPr>
              <w:rPr>
                <w:bCs/>
                <w:sz w:val="24"/>
                <w:szCs w:val="24"/>
              </w:rPr>
            </w:pPr>
            <w:r w:rsidRPr="00E8417B">
              <w:rPr>
                <w:bCs/>
                <w:sz w:val="24"/>
                <w:szCs w:val="24"/>
              </w:rPr>
              <w:t>2019-202</w:t>
            </w:r>
            <w:r w:rsidR="005B3F7B">
              <w:rPr>
                <w:bCs/>
                <w:sz w:val="24"/>
                <w:szCs w:val="24"/>
              </w:rPr>
              <w:t>5</w:t>
            </w:r>
            <w:r w:rsidRPr="00E8417B">
              <w:rPr>
                <w:bCs/>
                <w:sz w:val="24"/>
                <w:szCs w:val="24"/>
              </w:rPr>
              <w:t xml:space="preserve"> годы </w:t>
            </w:r>
          </w:p>
        </w:tc>
        <w:tc>
          <w:tcPr>
            <w:tcW w:w="1173" w:type="pct"/>
            <w:shd w:val="clear" w:color="auto" w:fill="auto"/>
          </w:tcPr>
          <w:p w:rsidR="003A6074" w:rsidRPr="00E8417B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E8417B">
              <w:rPr>
                <w:sz w:val="24"/>
                <w:szCs w:val="24"/>
              </w:rPr>
              <w:t>Управление образования ад-</w:t>
            </w:r>
            <w:proofErr w:type="spellStart"/>
            <w:r w:rsidRPr="00E8417B">
              <w:rPr>
                <w:sz w:val="24"/>
                <w:szCs w:val="24"/>
              </w:rPr>
              <w:t>министрации</w:t>
            </w:r>
            <w:proofErr w:type="spellEnd"/>
            <w:r w:rsidRPr="00E8417B">
              <w:rPr>
                <w:sz w:val="24"/>
                <w:szCs w:val="24"/>
              </w:rPr>
              <w:t xml:space="preserve"> Барабинского района </w:t>
            </w:r>
            <w:proofErr w:type="gramStart"/>
            <w:r w:rsidRPr="00E8417B">
              <w:rPr>
                <w:sz w:val="24"/>
                <w:szCs w:val="24"/>
              </w:rPr>
              <w:t>Новосибирской</w:t>
            </w:r>
            <w:proofErr w:type="gramEnd"/>
            <w:r w:rsidRPr="00E8417B">
              <w:rPr>
                <w:sz w:val="24"/>
                <w:szCs w:val="24"/>
              </w:rPr>
              <w:t xml:space="preserve"> </w:t>
            </w:r>
            <w:proofErr w:type="spellStart"/>
            <w:r w:rsidRPr="00E8417B">
              <w:rPr>
                <w:sz w:val="24"/>
                <w:szCs w:val="24"/>
              </w:rPr>
              <w:t>обла-сти</w:t>
            </w:r>
            <w:proofErr w:type="spellEnd"/>
          </w:p>
        </w:tc>
      </w:tr>
      <w:tr w:rsidR="003A6074" w:rsidRPr="006E000A" w:rsidTr="00E95CB4">
        <w:tc>
          <w:tcPr>
            <w:tcW w:w="5000" w:type="pct"/>
            <w:gridSpan w:val="5"/>
            <w:shd w:val="clear" w:color="auto" w:fill="auto"/>
          </w:tcPr>
          <w:p w:rsidR="003A6074" w:rsidRPr="00E8417B" w:rsidRDefault="003A6074" w:rsidP="00E95CB4">
            <w:pPr>
              <w:adjustRightInd w:val="0"/>
              <w:jc w:val="center"/>
              <w:rPr>
                <w:sz w:val="24"/>
                <w:szCs w:val="24"/>
              </w:rPr>
            </w:pPr>
            <w:r w:rsidRPr="00E8417B">
              <w:rPr>
                <w:sz w:val="24"/>
                <w:szCs w:val="24"/>
              </w:rPr>
              <w:lastRenderedPageBreak/>
              <w:t>11. Повышение цифровой грамотности населения</w:t>
            </w:r>
          </w:p>
        </w:tc>
      </w:tr>
      <w:tr w:rsidR="003A6074" w:rsidRPr="006E000A" w:rsidTr="00E95CB4">
        <w:tc>
          <w:tcPr>
            <w:tcW w:w="291" w:type="pct"/>
            <w:shd w:val="clear" w:color="auto" w:fill="auto"/>
          </w:tcPr>
          <w:p w:rsidR="003A6074" w:rsidRPr="00E8417B" w:rsidRDefault="003A6074" w:rsidP="00E95CB4">
            <w:pPr>
              <w:pStyle w:val="af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8417B">
              <w:rPr>
                <w:rFonts w:ascii="Times New Roman" w:hAnsi="Times New Roman"/>
                <w:bCs/>
                <w:sz w:val="24"/>
                <w:szCs w:val="24"/>
              </w:rPr>
              <w:t>11.1.</w:t>
            </w:r>
          </w:p>
        </w:tc>
        <w:tc>
          <w:tcPr>
            <w:tcW w:w="1610" w:type="pct"/>
            <w:shd w:val="clear" w:color="auto" w:fill="auto"/>
          </w:tcPr>
          <w:p w:rsidR="003A6074" w:rsidRPr="00E8417B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E8417B">
              <w:rPr>
                <w:sz w:val="24"/>
                <w:szCs w:val="24"/>
              </w:rPr>
              <w:t xml:space="preserve">Создание условий </w:t>
            </w:r>
            <w:proofErr w:type="gramStart"/>
            <w:r w:rsidRPr="00E8417B">
              <w:rPr>
                <w:sz w:val="24"/>
                <w:szCs w:val="24"/>
              </w:rPr>
              <w:t>для</w:t>
            </w:r>
            <w:proofErr w:type="gramEnd"/>
            <w:r w:rsidRPr="00E8417B">
              <w:rPr>
                <w:sz w:val="24"/>
                <w:szCs w:val="24"/>
              </w:rPr>
              <w:t xml:space="preserve"> </w:t>
            </w:r>
            <w:proofErr w:type="gramStart"/>
            <w:r w:rsidRPr="00E8417B">
              <w:rPr>
                <w:sz w:val="24"/>
                <w:szCs w:val="24"/>
              </w:rPr>
              <w:t>повышение</w:t>
            </w:r>
            <w:proofErr w:type="gramEnd"/>
            <w:r w:rsidRPr="00E8417B">
              <w:rPr>
                <w:sz w:val="24"/>
                <w:szCs w:val="24"/>
              </w:rPr>
              <w:t xml:space="preserve"> цифровой грамотности населения, муниципальных служащих и работников бюджетной сферы. </w:t>
            </w:r>
          </w:p>
        </w:tc>
        <w:tc>
          <w:tcPr>
            <w:tcW w:w="1373" w:type="pct"/>
            <w:shd w:val="clear" w:color="auto" w:fill="auto"/>
          </w:tcPr>
          <w:p w:rsidR="003A6074" w:rsidRPr="00E8417B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E8417B">
              <w:rPr>
                <w:rFonts w:eastAsia="Calibri"/>
                <w:sz w:val="24"/>
                <w:szCs w:val="24"/>
                <w:lang w:eastAsia="en-US"/>
              </w:rPr>
              <w:t xml:space="preserve">Повышение уровня цифровой грамотности населения. </w:t>
            </w:r>
          </w:p>
        </w:tc>
        <w:tc>
          <w:tcPr>
            <w:tcW w:w="553" w:type="pct"/>
            <w:shd w:val="clear" w:color="auto" w:fill="auto"/>
          </w:tcPr>
          <w:p w:rsidR="003A6074" w:rsidRPr="00E8417B" w:rsidRDefault="005B3F7B" w:rsidP="00E95CB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2019-2025</w:t>
            </w:r>
            <w:r w:rsidR="003A6074" w:rsidRPr="00E8417B">
              <w:rPr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1173" w:type="pct"/>
            <w:shd w:val="clear" w:color="auto" w:fill="auto"/>
          </w:tcPr>
          <w:p w:rsidR="003A6074" w:rsidRPr="00E8417B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E8417B">
              <w:rPr>
                <w:sz w:val="24"/>
                <w:szCs w:val="24"/>
              </w:rPr>
              <w:t>Отдел организационной и кадровой работы администрации Барабинского района Новосибирской области</w:t>
            </w:r>
          </w:p>
        </w:tc>
      </w:tr>
      <w:tr w:rsidR="003A6074" w:rsidRPr="006E000A" w:rsidTr="00E95CB4">
        <w:tc>
          <w:tcPr>
            <w:tcW w:w="5000" w:type="pct"/>
            <w:gridSpan w:val="5"/>
            <w:shd w:val="clear" w:color="auto" w:fill="auto"/>
          </w:tcPr>
          <w:p w:rsidR="003A6074" w:rsidRPr="00E8417B" w:rsidRDefault="003A6074" w:rsidP="00E95CB4">
            <w:pPr>
              <w:adjustRightInd w:val="0"/>
              <w:jc w:val="center"/>
              <w:rPr>
                <w:sz w:val="24"/>
                <w:szCs w:val="24"/>
              </w:rPr>
            </w:pPr>
            <w:r w:rsidRPr="00E8417B">
              <w:rPr>
                <w:sz w:val="24"/>
                <w:szCs w:val="24"/>
              </w:rPr>
              <w:t>12. Выявление одаренных детей и молодежи</w:t>
            </w:r>
          </w:p>
        </w:tc>
      </w:tr>
      <w:tr w:rsidR="003A6074" w:rsidRPr="006E000A" w:rsidTr="00E95CB4">
        <w:trPr>
          <w:trHeight w:val="1421"/>
        </w:trPr>
        <w:tc>
          <w:tcPr>
            <w:tcW w:w="291" w:type="pct"/>
            <w:shd w:val="clear" w:color="auto" w:fill="auto"/>
          </w:tcPr>
          <w:p w:rsidR="003A6074" w:rsidRPr="00E8417B" w:rsidRDefault="003A6074" w:rsidP="00E95CB4">
            <w:pPr>
              <w:pStyle w:val="af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8417B">
              <w:rPr>
                <w:rFonts w:ascii="Times New Roman" w:hAnsi="Times New Roman"/>
                <w:bCs/>
                <w:sz w:val="24"/>
                <w:szCs w:val="24"/>
              </w:rPr>
              <w:t>12.1.</w:t>
            </w:r>
          </w:p>
        </w:tc>
        <w:tc>
          <w:tcPr>
            <w:tcW w:w="1610" w:type="pct"/>
            <w:shd w:val="clear" w:color="auto" w:fill="auto"/>
          </w:tcPr>
          <w:p w:rsidR="003A6074" w:rsidRPr="00E8417B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E8417B">
              <w:rPr>
                <w:sz w:val="24"/>
                <w:szCs w:val="24"/>
              </w:rPr>
              <w:t xml:space="preserve">Выявление одаренных детей и молодежи, развитие их талантов и способностей, в том числе с использованием механизмов наставничества и дистанционного обучения в электронной форме. </w:t>
            </w:r>
          </w:p>
        </w:tc>
        <w:tc>
          <w:tcPr>
            <w:tcW w:w="1373" w:type="pct"/>
            <w:shd w:val="clear" w:color="auto" w:fill="auto"/>
          </w:tcPr>
          <w:p w:rsidR="003A6074" w:rsidRPr="00E8417B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E8417B">
              <w:rPr>
                <w:sz w:val="24"/>
                <w:szCs w:val="24"/>
              </w:rPr>
              <w:t xml:space="preserve">Создание равных возможностей в воспитании разносторонней, интеллектуальной личности. </w:t>
            </w:r>
          </w:p>
        </w:tc>
        <w:tc>
          <w:tcPr>
            <w:tcW w:w="553" w:type="pct"/>
            <w:shd w:val="clear" w:color="auto" w:fill="auto"/>
          </w:tcPr>
          <w:p w:rsidR="003A6074" w:rsidRPr="00E8417B" w:rsidRDefault="003A6074" w:rsidP="005B3F7B">
            <w:pPr>
              <w:rPr>
                <w:bCs/>
                <w:sz w:val="24"/>
                <w:szCs w:val="24"/>
              </w:rPr>
            </w:pPr>
            <w:r w:rsidRPr="00E8417B">
              <w:rPr>
                <w:bCs/>
                <w:sz w:val="24"/>
                <w:szCs w:val="24"/>
              </w:rPr>
              <w:t>2019-202</w:t>
            </w:r>
            <w:r w:rsidR="005B3F7B">
              <w:rPr>
                <w:bCs/>
                <w:sz w:val="24"/>
                <w:szCs w:val="24"/>
              </w:rPr>
              <w:t>5</w:t>
            </w:r>
            <w:r w:rsidRPr="00E8417B">
              <w:rPr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1173" w:type="pct"/>
            <w:shd w:val="clear" w:color="auto" w:fill="auto"/>
          </w:tcPr>
          <w:p w:rsidR="003A6074" w:rsidRPr="00E8417B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E8417B">
              <w:rPr>
                <w:sz w:val="24"/>
                <w:szCs w:val="24"/>
              </w:rPr>
              <w:t>Управление образования ад-</w:t>
            </w:r>
            <w:proofErr w:type="spellStart"/>
            <w:r w:rsidRPr="00E8417B">
              <w:rPr>
                <w:sz w:val="24"/>
                <w:szCs w:val="24"/>
              </w:rPr>
              <w:t>министрации</w:t>
            </w:r>
            <w:proofErr w:type="spellEnd"/>
            <w:r w:rsidRPr="00E8417B">
              <w:rPr>
                <w:sz w:val="24"/>
                <w:szCs w:val="24"/>
              </w:rPr>
              <w:t xml:space="preserve"> Барабинского района </w:t>
            </w:r>
            <w:proofErr w:type="gramStart"/>
            <w:r w:rsidRPr="00E8417B">
              <w:rPr>
                <w:sz w:val="24"/>
                <w:szCs w:val="24"/>
              </w:rPr>
              <w:t>Новосибирской</w:t>
            </w:r>
            <w:proofErr w:type="gramEnd"/>
            <w:r w:rsidRPr="00E8417B">
              <w:rPr>
                <w:sz w:val="24"/>
                <w:szCs w:val="24"/>
              </w:rPr>
              <w:t xml:space="preserve"> </w:t>
            </w:r>
            <w:proofErr w:type="spellStart"/>
            <w:r w:rsidRPr="00E8417B">
              <w:rPr>
                <w:sz w:val="24"/>
                <w:szCs w:val="24"/>
              </w:rPr>
              <w:t>обла-сти</w:t>
            </w:r>
            <w:proofErr w:type="spellEnd"/>
          </w:p>
        </w:tc>
      </w:tr>
      <w:tr w:rsidR="003A6074" w:rsidRPr="006E000A" w:rsidTr="00E95CB4">
        <w:tc>
          <w:tcPr>
            <w:tcW w:w="291" w:type="pct"/>
            <w:shd w:val="clear" w:color="auto" w:fill="auto"/>
          </w:tcPr>
          <w:p w:rsidR="003A6074" w:rsidRPr="00E8417B" w:rsidRDefault="003A6074" w:rsidP="00E95CB4">
            <w:pPr>
              <w:pStyle w:val="af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8417B">
              <w:rPr>
                <w:rFonts w:ascii="Times New Roman" w:hAnsi="Times New Roman"/>
                <w:bCs/>
                <w:sz w:val="24"/>
                <w:szCs w:val="24"/>
              </w:rPr>
              <w:t>12.2.</w:t>
            </w:r>
          </w:p>
        </w:tc>
        <w:tc>
          <w:tcPr>
            <w:tcW w:w="1610" w:type="pct"/>
            <w:shd w:val="clear" w:color="auto" w:fill="auto"/>
          </w:tcPr>
          <w:p w:rsidR="003A6074" w:rsidRPr="00E8417B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E8417B">
              <w:rPr>
                <w:sz w:val="24"/>
                <w:szCs w:val="24"/>
              </w:rPr>
              <w:t>Социальная поддержка молодых специалистов в различных сферах экономической деятельности</w:t>
            </w:r>
          </w:p>
        </w:tc>
        <w:tc>
          <w:tcPr>
            <w:tcW w:w="1373" w:type="pct"/>
            <w:shd w:val="clear" w:color="auto" w:fill="auto"/>
          </w:tcPr>
          <w:p w:rsidR="003A6074" w:rsidRPr="00E8417B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E8417B">
              <w:rPr>
                <w:sz w:val="24"/>
                <w:szCs w:val="24"/>
              </w:rPr>
              <w:t xml:space="preserve">Повышения компетенций молодых специалистов. </w:t>
            </w:r>
          </w:p>
        </w:tc>
        <w:tc>
          <w:tcPr>
            <w:tcW w:w="553" w:type="pct"/>
            <w:shd w:val="clear" w:color="auto" w:fill="auto"/>
          </w:tcPr>
          <w:p w:rsidR="003A6074" w:rsidRPr="00E8417B" w:rsidRDefault="003A6074" w:rsidP="005B3F7B">
            <w:pPr>
              <w:rPr>
                <w:bCs/>
                <w:sz w:val="24"/>
                <w:szCs w:val="24"/>
              </w:rPr>
            </w:pPr>
            <w:r w:rsidRPr="00E8417B">
              <w:rPr>
                <w:bCs/>
                <w:sz w:val="24"/>
                <w:szCs w:val="24"/>
              </w:rPr>
              <w:t>2019-202</w:t>
            </w:r>
            <w:r w:rsidR="005B3F7B">
              <w:rPr>
                <w:bCs/>
                <w:sz w:val="24"/>
                <w:szCs w:val="24"/>
              </w:rPr>
              <w:t>5</w:t>
            </w:r>
            <w:r w:rsidRPr="00E8417B">
              <w:rPr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1173" w:type="pct"/>
            <w:shd w:val="clear" w:color="auto" w:fill="auto"/>
          </w:tcPr>
          <w:p w:rsidR="003A6074" w:rsidRPr="00E8417B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E8417B">
              <w:rPr>
                <w:sz w:val="24"/>
                <w:szCs w:val="24"/>
              </w:rPr>
              <w:t>Руководители структурных подразделений администрации района</w:t>
            </w:r>
          </w:p>
        </w:tc>
      </w:tr>
      <w:tr w:rsidR="003A6074" w:rsidRPr="006E000A" w:rsidTr="00E95CB4">
        <w:tc>
          <w:tcPr>
            <w:tcW w:w="5000" w:type="pct"/>
            <w:gridSpan w:val="5"/>
            <w:shd w:val="clear" w:color="auto" w:fill="auto"/>
          </w:tcPr>
          <w:p w:rsidR="003A6074" w:rsidRPr="00E8417B" w:rsidRDefault="003A6074" w:rsidP="00E95CB4">
            <w:pPr>
              <w:adjustRightInd w:val="0"/>
              <w:jc w:val="center"/>
              <w:rPr>
                <w:sz w:val="24"/>
                <w:szCs w:val="24"/>
              </w:rPr>
            </w:pPr>
            <w:r w:rsidRPr="00E8417B">
              <w:rPr>
                <w:sz w:val="24"/>
                <w:szCs w:val="24"/>
              </w:rPr>
              <w:t xml:space="preserve">13. Обеспечение равных условий доступа к информации муниципальном </w:t>
            </w:r>
            <w:proofErr w:type="gramStart"/>
            <w:r w:rsidRPr="00E8417B">
              <w:rPr>
                <w:sz w:val="24"/>
                <w:szCs w:val="24"/>
              </w:rPr>
              <w:t>имуществе</w:t>
            </w:r>
            <w:proofErr w:type="gramEnd"/>
            <w:r w:rsidRPr="00E8417B">
              <w:rPr>
                <w:sz w:val="24"/>
                <w:szCs w:val="24"/>
              </w:rPr>
              <w:t xml:space="preserve">.  </w:t>
            </w:r>
          </w:p>
        </w:tc>
      </w:tr>
      <w:tr w:rsidR="003A6074" w:rsidRPr="006E000A" w:rsidTr="00E95CB4">
        <w:tc>
          <w:tcPr>
            <w:tcW w:w="291" w:type="pct"/>
            <w:shd w:val="clear" w:color="auto" w:fill="auto"/>
          </w:tcPr>
          <w:p w:rsidR="003A6074" w:rsidRPr="00E8417B" w:rsidRDefault="003A6074" w:rsidP="00E95CB4">
            <w:pPr>
              <w:pStyle w:val="af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8417B">
              <w:rPr>
                <w:rFonts w:ascii="Times New Roman" w:hAnsi="Times New Roman"/>
                <w:bCs/>
                <w:sz w:val="24"/>
                <w:szCs w:val="24"/>
              </w:rPr>
              <w:t>13.1.</w:t>
            </w:r>
          </w:p>
        </w:tc>
        <w:tc>
          <w:tcPr>
            <w:tcW w:w="1610" w:type="pct"/>
            <w:shd w:val="clear" w:color="auto" w:fill="auto"/>
          </w:tcPr>
          <w:p w:rsidR="003A6074" w:rsidRPr="00E8417B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E8417B">
              <w:rPr>
                <w:rFonts w:eastAsia="Calibri"/>
                <w:sz w:val="24"/>
                <w:szCs w:val="24"/>
                <w:lang w:eastAsia="en-US"/>
              </w:rPr>
              <w:t>Опубликование и актуализация на официальном сайте администрации муниципального образования в информационно-телекоммуникационной сети "Интернет" информации об объектах, находящихся в собственности, включая сведения о наименованиях объектов, их местонахождении, характеристиках и целевом назначении объектов, существующих ограничениях их использования и обременениях правами третьих лиц.</w:t>
            </w:r>
          </w:p>
        </w:tc>
        <w:tc>
          <w:tcPr>
            <w:tcW w:w="1373" w:type="pct"/>
            <w:shd w:val="clear" w:color="auto" w:fill="auto"/>
          </w:tcPr>
          <w:p w:rsidR="003A6074" w:rsidRPr="00E8417B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E8417B">
              <w:rPr>
                <w:sz w:val="24"/>
                <w:szCs w:val="24"/>
              </w:rPr>
              <w:t>Повышение эффективности управления муниципальным имуществом.</w:t>
            </w:r>
          </w:p>
        </w:tc>
        <w:tc>
          <w:tcPr>
            <w:tcW w:w="553" w:type="pct"/>
            <w:shd w:val="clear" w:color="auto" w:fill="auto"/>
          </w:tcPr>
          <w:p w:rsidR="003A6074" w:rsidRPr="00E8417B" w:rsidRDefault="003A6074" w:rsidP="00034DCA">
            <w:pPr>
              <w:rPr>
                <w:bCs/>
                <w:sz w:val="24"/>
                <w:szCs w:val="24"/>
              </w:rPr>
            </w:pPr>
            <w:r w:rsidRPr="00E8417B">
              <w:rPr>
                <w:bCs/>
                <w:sz w:val="24"/>
                <w:szCs w:val="24"/>
              </w:rPr>
              <w:t>2019-202</w:t>
            </w:r>
            <w:r w:rsidR="005B3F7B">
              <w:rPr>
                <w:bCs/>
                <w:sz w:val="24"/>
                <w:szCs w:val="24"/>
              </w:rPr>
              <w:t>5</w:t>
            </w:r>
            <w:r w:rsidRPr="00E8417B">
              <w:rPr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1173" w:type="pct"/>
            <w:shd w:val="clear" w:color="auto" w:fill="auto"/>
          </w:tcPr>
          <w:p w:rsidR="003A6074" w:rsidRPr="00E8417B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E8417B">
              <w:rPr>
                <w:sz w:val="24"/>
                <w:szCs w:val="24"/>
              </w:rPr>
              <w:t>Отдел имущества и земельных отношений администрации Барабинского района Новосибирской области</w:t>
            </w:r>
          </w:p>
          <w:p w:rsidR="003A6074" w:rsidRPr="00E8417B" w:rsidRDefault="003A6074" w:rsidP="00E95CB4">
            <w:pPr>
              <w:adjustRightInd w:val="0"/>
              <w:rPr>
                <w:sz w:val="24"/>
                <w:szCs w:val="24"/>
              </w:rPr>
            </w:pPr>
          </w:p>
        </w:tc>
      </w:tr>
      <w:tr w:rsidR="003A6074" w:rsidRPr="006E000A" w:rsidTr="00E95CB4">
        <w:tc>
          <w:tcPr>
            <w:tcW w:w="291" w:type="pct"/>
            <w:shd w:val="clear" w:color="auto" w:fill="auto"/>
          </w:tcPr>
          <w:p w:rsidR="003A6074" w:rsidRPr="00E8417B" w:rsidRDefault="003A6074" w:rsidP="00E95CB4">
            <w:pPr>
              <w:pStyle w:val="af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8417B">
              <w:rPr>
                <w:rFonts w:ascii="Times New Roman" w:hAnsi="Times New Roman"/>
                <w:bCs/>
                <w:sz w:val="24"/>
                <w:szCs w:val="24"/>
              </w:rPr>
              <w:t>13.2.</w:t>
            </w:r>
          </w:p>
        </w:tc>
        <w:tc>
          <w:tcPr>
            <w:tcW w:w="1610" w:type="pct"/>
            <w:shd w:val="clear" w:color="auto" w:fill="auto"/>
          </w:tcPr>
          <w:p w:rsidR="003A6074" w:rsidRPr="00E8417B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E8417B">
              <w:rPr>
                <w:sz w:val="24"/>
                <w:szCs w:val="24"/>
              </w:rPr>
              <w:t xml:space="preserve">Размещение на официальном сайте администрации муниципального </w:t>
            </w:r>
            <w:r w:rsidRPr="00E8417B">
              <w:rPr>
                <w:sz w:val="24"/>
                <w:szCs w:val="24"/>
              </w:rPr>
              <w:lastRenderedPageBreak/>
              <w:t>образования в информационно-телекоммуникационной сети "Интернет", в средствах массовой информации сведений о приватизации объектов недвижимого имущества, находящихся в муниципальной собственности.</w:t>
            </w:r>
          </w:p>
        </w:tc>
        <w:tc>
          <w:tcPr>
            <w:tcW w:w="1373" w:type="pct"/>
            <w:shd w:val="clear" w:color="auto" w:fill="auto"/>
          </w:tcPr>
          <w:p w:rsidR="003A6074" w:rsidRPr="00E8417B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E8417B">
              <w:rPr>
                <w:sz w:val="24"/>
                <w:szCs w:val="24"/>
              </w:rPr>
              <w:lastRenderedPageBreak/>
              <w:t xml:space="preserve">Повышение эффективности управления муниципальным </w:t>
            </w:r>
            <w:r w:rsidRPr="00E8417B">
              <w:rPr>
                <w:sz w:val="24"/>
                <w:szCs w:val="24"/>
              </w:rPr>
              <w:lastRenderedPageBreak/>
              <w:t>имуществом.</w:t>
            </w:r>
          </w:p>
        </w:tc>
        <w:tc>
          <w:tcPr>
            <w:tcW w:w="553" w:type="pct"/>
            <w:shd w:val="clear" w:color="auto" w:fill="auto"/>
          </w:tcPr>
          <w:p w:rsidR="003A6074" w:rsidRPr="00E8417B" w:rsidRDefault="003A6074" w:rsidP="00034DCA">
            <w:pPr>
              <w:rPr>
                <w:bCs/>
                <w:sz w:val="24"/>
                <w:szCs w:val="24"/>
              </w:rPr>
            </w:pPr>
            <w:r w:rsidRPr="00E8417B">
              <w:rPr>
                <w:bCs/>
                <w:sz w:val="24"/>
                <w:szCs w:val="24"/>
              </w:rPr>
              <w:lastRenderedPageBreak/>
              <w:t>2019-202</w:t>
            </w:r>
            <w:r w:rsidR="005B3F7B">
              <w:rPr>
                <w:bCs/>
                <w:sz w:val="24"/>
                <w:szCs w:val="24"/>
              </w:rPr>
              <w:t>5</w:t>
            </w:r>
            <w:r w:rsidRPr="00E8417B">
              <w:rPr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1173" w:type="pct"/>
            <w:shd w:val="clear" w:color="auto" w:fill="auto"/>
          </w:tcPr>
          <w:p w:rsidR="003A6074" w:rsidRPr="00E8417B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E8417B">
              <w:rPr>
                <w:sz w:val="24"/>
                <w:szCs w:val="24"/>
              </w:rPr>
              <w:t xml:space="preserve">Отдел имущества и земельных отношений администрации </w:t>
            </w:r>
            <w:r w:rsidRPr="00E8417B">
              <w:rPr>
                <w:sz w:val="24"/>
                <w:szCs w:val="24"/>
              </w:rPr>
              <w:lastRenderedPageBreak/>
              <w:t>Барабинского района Новосибирской области</w:t>
            </w:r>
          </w:p>
          <w:p w:rsidR="003A6074" w:rsidRPr="00E8417B" w:rsidRDefault="003A6074" w:rsidP="00E95CB4">
            <w:pPr>
              <w:adjustRightInd w:val="0"/>
              <w:rPr>
                <w:sz w:val="24"/>
                <w:szCs w:val="24"/>
              </w:rPr>
            </w:pPr>
          </w:p>
        </w:tc>
      </w:tr>
      <w:tr w:rsidR="003A6074" w:rsidRPr="006E000A" w:rsidTr="00E95CB4">
        <w:tc>
          <w:tcPr>
            <w:tcW w:w="291" w:type="pct"/>
            <w:shd w:val="clear" w:color="auto" w:fill="auto"/>
          </w:tcPr>
          <w:p w:rsidR="003A6074" w:rsidRPr="00E8417B" w:rsidRDefault="003A6074" w:rsidP="00E95CB4">
            <w:pPr>
              <w:pStyle w:val="af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8417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13.3.</w:t>
            </w:r>
          </w:p>
        </w:tc>
        <w:tc>
          <w:tcPr>
            <w:tcW w:w="1610" w:type="pct"/>
            <w:shd w:val="clear" w:color="auto" w:fill="auto"/>
          </w:tcPr>
          <w:p w:rsidR="003A6074" w:rsidRPr="00E8417B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E8417B">
              <w:rPr>
                <w:sz w:val="24"/>
                <w:szCs w:val="24"/>
              </w:rPr>
              <w:t>Мониторинг оказания имущественной поддержки субъектам малого и среднего предпринимательства в разрезе муниципальных образований.</w:t>
            </w:r>
          </w:p>
        </w:tc>
        <w:tc>
          <w:tcPr>
            <w:tcW w:w="1373" w:type="pct"/>
            <w:shd w:val="clear" w:color="auto" w:fill="auto"/>
          </w:tcPr>
          <w:p w:rsidR="003A6074" w:rsidRPr="00E8417B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E8417B">
              <w:rPr>
                <w:sz w:val="24"/>
                <w:szCs w:val="24"/>
              </w:rPr>
              <w:t xml:space="preserve">Совершенствование процессов управления объектами муниципальной собственности. </w:t>
            </w:r>
          </w:p>
        </w:tc>
        <w:tc>
          <w:tcPr>
            <w:tcW w:w="553" w:type="pct"/>
            <w:shd w:val="clear" w:color="auto" w:fill="auto"/>
          </w:tcPr>
          <w:p w:rsidR="003A6074" w:rsidRPr="00E8417B" w:rsidRDefault="003A6074" w:rsidP="005B3F7B">
            <w:pPr>
              <w:rPr>
                <w:sz w:val="24"/>
                <w:szCs w:val="24"/>
              </w:rPr>
            </w:pPr>
            <w:r w:rsidRPr="00E8417B">
              <w:rPr>
                <w:bCs/>
                <w:sz w:val="24"/>
                <w:szCs w:val="24"/>
              </w:rPr>
              <w:t>2019-202</w:t>
            </w:r>
            <w:r w:rsidR="005B3F7B">
              <w:rPr>
                <w:bCs/>
                <w:sz w:val="24"/>
                <w:szCs w:val="24"/>
              </w:rPr>
              <w:t>5</w:t>
            </w:r>
            <w:r w:rsidRPr="00E8417B">
              <w:rPr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1173" w:type="pct"/>
            <w:shd w:val="clear" w:color="auto" w:fill="auto"/>
          </w:tcPr>
          <w:p w:rsidR="003A6074" w:rsidRPr="00E8417B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E8417B">
              <w:rPr>
                <w:sz w:val="24"/>
                <w:szCs w:val="24"/>
              </w:rPr>
              <w:t>Отдел имущества и земельных отношений администрации Барабинского района Новосибирской области,</w:t>
            </w:r>
          </w:p>
          <w:p w:rsidR="003A6074" w:rsidRPr="00E8417B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E8417B">
              <w:rPr>
                <w:sz w:val="24"/>
                <w:szCs w:val="24"/>
              </w:rPr>
              <w:t xml:space="preserve">отдел экономики </w:t>
            </w:r>
            <w:proofErr w:type="spellStart"/>
            <w:proofErr w:type="gramStart"/>
            <w:r w:rsidRPr="00E8417B">
              <w:rPr>
                <w:sz w:val="24"/>
                <w:szCs w:val="24"/>
              </w:rPr>
              <w:t>администра-ции</w:t>
            </w:r>
            <w:proofErr w:type="spellEnd"/>
            <w:proofErr w:type="gramEnd"/>
            <w:r w:rsidRPr="00E8417B">
              <w:rPr>
                <w:sz w:val="24"/>
                <w:szCs w:val="24"/>
              </w:rPr>
              <w:t xml:space="preserve"> Барабинского района Но-</w:t>
            </w:r>
            <w:proofErr w:type="spellStart"/>
            <w:r w:rsidRPr="00E8417B">
              <w:rPr>
                <w:sz w:val="24"/>
                <w:szCs w:val="24"/>
              </w:rPr>
              <w:t>восибирской</w:t>
            </w:r>
            <w:proofErr w:type="spellEnd"/>
            <w:r w:rsidRPr="00E8417B">
              <w:rPr>
                <w:sz w:val="24"/>
                <w:szCs w:val="24"/>
              </w:rPr>
              <w:t xml:space="preserve"> области </w:t>
            </w:r>
          </w:p>
        </w:tc>
      </w:tr>
      <w:tr w:rsidR="003A6074" w:rsidRPr="006E000A" w:rsidTr="00E95CB4">
        <w:trPr>
          <w:trHeight w:val="977"/>
        </w:trPr>
        <w:tc>
          <w:tcPr>
            <w:tcW w:w="291" w:type="pct"/>
            <w:shd w:val="clear" w:color="auto" w:fill="auto"/>
          </w:tcPr>
          <w:p w:rsidR="003A6074" w:rsidRPr="00E8417B" w:rsidRDefault="003A6074" w:rsidP="00E95CB4">
            <w:pPr>
              <w:pStyle w:val="af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8417B">
              <w:rPr>
                <w:rFonts w:ascii="Times New Roman" w:hAnsi="Times New Roman"/>
                <w:bCs/>
                <w:sz w:val="24"/>
                <w:szCs w:val="24"/>
              </w:rPr>
              <w:t>13.4.</w:t>
            </w:r>
          </w:p>
        </w:tc>
        <w:tc>
          <w:tcPr>
            <w:tcW w:w="1610" w:type="pct"/>
            <w:shd w:val="clear" w:color="auto" w:fill="auto"/>
          </w:tcPr>
          <w:p w:rsidR="003A6074" w:rsidRPr="00E8417B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E8417B">
              <w:rPr>
                <w:sz w:val="24"/>
                <w:szCs w:val="24"/>
              </w:rPr>
              <w:t>Формирования перечня муниципального имущества, предназначенного для передачи во владение или пользование субъектам малого и среднего предпринимательства.</w:t>
            </w:r>
          </w:p>
        </w:tc>
        <w:tc>
          <w:tcPr>
            <w:tcW w:w="1373" w:type="pct"/>
            <w:shd w:val="clear" w:color="auto" w:fill="auto"/>
          </w:tcPr>
          <w:p w:rsidR="003A6074" w:rsidRPr="00E8417B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E8417B">
              <w:rPr>
                <w:sz w:val="24"/>
                <w:szCs w:val="24"/>
              </w:rPr>
              <w:t xml:space="preserve">Совершенствование процессов управления объектами </w:t>
            </w:r>
            <w:proofErr w:type="spellStart"/>
            <w:proofErr w:type="gramStart"/>
            <w:r w:rsidRPr="00E8417B">
              <w:rPr>
                <w:sz w:val="24"/>
                <w:szCs w:val="24"/>
              </w:rPr>
              <w:t>муниципаль</w:t>
            </w:r>
            <w:proofErr w:type="spellEnd"/>
            <w:r w:rsidRPr="00E8417B">
              <w:rPr>
                <w:sz w:val="24"/>
                <w:szCs w:val="24"/>
              </w:rPr>
              <w:t>-ной</w:t>
            </w:r>
            <w:proofErr w:type="gramEnd"/>
            <w:r w:rsidRPr="00E8417B">
              <w:rPr>
                <w:sz w:val="24"/>
                <w:szCs w:val="24"/>
              </w:rPr>
              <w:t xml:space="preserve"> собственности.</w:t>
            </w:r>
          </w:p>
        </w:tc>
        <w:tc>
          <w:tcPr>
            <w:tcW w:w="553" w:type="pct"/>
            <w:shd w:val="clear" w:color="auto" w:fill="auto"/>
          </w:tcPr>
          <w:p w:rsidR="003A6074" w:rsidRPr="00E8417B" w:rsidRDefault="003A6074" w:rsidP="005B3F7B">
            <w:pPr>
              <w:rPr>
                <w:sz w:val="24"/>
                <w:szCs w:val="24"/>
              </w:rPr>
            </w:pPr>
            <w:r w:rsidRPr="00E8417B">
              <w:rPr>
                <w:bCs/>
                <w:sz w:val="24"/>
                <w:szCs w:val="24"/>
              </w:rPr>
              <w:t>2019-202</w:t>
            </w:r>
            <w:r w:rsidR="005B3F7B">
              <w:rPr>
                <w:bCs/>
                <w:sz w:val="24"/>
                <w:szCs w:val="24"/>
              </w:rPr>
              <w:t>5</w:t>
            </w:r>
            <w:r w:rsidRPr="00E8417B">
              <w:rPr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1173" w:type="pct"/>
            <w:shd w:val="clear" w:color="auto" w:fill="auto"/>
          </w:tcPr>
          <w:p w:rsidR="003A6074" w:rsidRPr="00E8417B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E8417B">
              <w:rPr>
                <w:sz w:val="24"/>
                <w:szCs w:val="24"/>
              </w:rPr>
              <w:t>Отдел имущества и земельных отношений администрации Барабинского района Новосибирской области</w:t>
            </w:r>
          </w:p>
        </w:tc>
      </w:tr>
      <w:tr w:rsidR="003A6074" w:rsidRPr="006E000A" w:rsidTr="00E95CB4">
        <w:tc>
          <w:tcPr>
            <w:tcW w:w="5000" w:type="pct"/>
            <w:gridSpan w:val="5"/>
            <w:shd w:val="clear" w:color="auto" w:fill="auto"/>
          </w:tcPr>
          <w:p w:rsidR="003A6074" w:rsidRPr="00E8417B" w:rsidRDefault="003A6074" w:rsidP="00E95CB4">
            <w:pPr>
              <w:adjustRightInd w:val="0"/>
              <w:jc w:val="center"/>
              <w:rPr>
                <w:sz w:val="24"/>
                <w:szCs w:val="24"/>
              </w:rPr>
            </w:pPr>
            <w:r w:rsidRPr="00E8417B">
              <w:rPr>
                <w:sz w:val="24"/>
                <w:szCs w:val="24"/>
              </w:rPr>
              <w:t>14.  Повышение уровня финансовой грамотности населения и субъектов малого и среднего предпринимательства</w:t>
            </w:r>
          </w:p>
        </w:tc>
      </w:tr>
      <w:tr w:rsidR="003A6074" w:rsidRPr="006E000A" w:rsidTr="00E95CB4">
        <w:tc>
          <w:tcPr>
            <w:tcW w:w="291" w:type="pct"/>
            <w:shd w:val="clear" w:color="auto" w:fill="auto"/>
          </w:tcPr>
          <w:p w:rsidR="003A6074" w:rsidRPr="00E8417B" w:rsidRDefault="003A6074" w:rsidP="00E95CB4">
            <w:pPr>
              <w:pStyle w:val="af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8417B">
              <w:rPr>
                <w:rFonts w:ascii="Times New Roman" w:hAnsi="Times New Roman"/>
                <w:bCs/>
                <w:sz w:val="24"/>
                <w:szCs w:val="24"/>
              </w:rPr>
              <w:t>14.1.</w:t>
            </w:r>
          </w:p>
        </w:tc>
        <w:tc>
          <w:tcPr>
            <w:tcW w:w="1610" w:type="pct"/>
            <w:shd w:val="clear" w:color="auto" w:fill="auto"/>
          </w:tcPr>
          <w:p w:rsidR="003A6074" w:rsidRPr="00E8417B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E8417B">
              <w:rPr>
                <w:sz w:val="24"/>
                <w:szCs w:val="24"/>
              </w:rPr>
              <w:t xml:space="preserve">Консультирование субъектов малого и среднего предпринимательства  по средствам Информационно-консультационного пункта на базе администраций муниципальных образований. </w:t>
            </w:r>
          </w:p>
        </w:tc>
        <w:tc>
          <w:tcPr>
            <w:tcW w:w="1373" w:type="pct"/>
            <w:shd w:val="clear" w:color="auto" w:fill="auto"/>
          </w:tcPr>
          <w:p w:rsidR="003A6074" w:rsidRPr="00E8417B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E8417B">
              <w:rPr>
                <w:sz w:val="24"/>
                <w:szCs w:val="24"/>
              </w:rPr>
              <w:t>Повышение уровня финансовой и юридической грамотности</w:t>
            </w:r>
          </w:p>
        </w:tc>
        <w:tc>
          <w:tcPr>
            <w:tcW w:w="553" w:type="pct"/>
            <w:shd w:val="clear" w:color="auto" w:fill="auto"/>
          </w:tcPr>
          <w:p w:rsidR="003A6074" w:rsidRPr="00E8417B" w:rsidRDefault="003A6074" w:rsidP="005B3F7B">
            <w:pPr>
              <w:rPr>
                <w:bCs/>
                <w:sz w:val="24"/>
                <w:szCs w:val="24"/>
              </w:rPr>
            </w:pPr>
            <w:r w:rsidRPr="00E8417B">
              <w:rPr>
                <w:bCs/>
                <w:sz w:val="24"/>
                <w:szCs w:val="24"/>
              </w:rPr>
              <w:t>2019-202</w:t>
            </w:r>
            <w:r w:rsidR="005B3F7B">
              <w:rPr>
                <w:bCs/>
                <w:sz w:val="24"/>
                <w:szCs w:val="24"/>
              </w:rPr>
              <w:t>5</w:t>
            </w:r>
            <w:r w:rsidRPr="00E8417B">
              <w:rPr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1173" w:type="pct"/>
            <w:shd w:val="clear" w:color="auto" w:fill="auto"/>
          </w:tcPr>
          <w:p w:rsidR="003A6074" w:rsidRPr="00E8417B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E8417B">
              <w:rPr>
                <w:sz w:val="24"/>
                <w:szCs w:val="24"/>
              </w:rPr>
              <w:t xml:space="preserve">Отдел экономики </w:t>
            </w:r>
            <w:proofErr w:type="spellStart"/>
            <w:proofErr w:type="gramStart"/>
            <w:r w:rsidRPr="00E8417B">
              <w:rPr>
                <w:sz w:val="24"/>
                <w:szCs w:val="24"/>
              </w:rPr>
              <w:t>администра-ции</w:t>
            </w:r>
            <w:proofErr w:type="spellEnd"/>
            <w:proofErr w:type="gramEnd"/>
            <w:r w:rsidRPr="00E8417B">
              <w:rPr>
                <w:sz w:val="24"/>
                <w:szCs w:val="24"/>
              </w:rPr>
              <w:t xml:space="preserve"> Барабинского района Но-</w:t>
            </w:r>
            <w:proofErr w:type="spellStart"/>
            <w:r w:rsidRPr="00E8417B">
              <w:rPr>
                <w:sz w:val="24"/>
                <w:szCs w:val="24"/>
              </w:rPr>
              <w:t>восибирской</w:t>
            </w:r>
            <w:proofErr w:type="spellEnd"/>
            <w:r w:rsidRPr="00E8417B">
              <w:rPr>
                <w:sz w:val="24"/>
                <w:szCs w:val="24"/>
              </w:rPr>
              <w:t xml:space="preserve"> области</w:t>
            </w:r>
          </w:p>
        </w:tc>
      </w:tr>
      <w:tr w:rsidR="003A6074" w:rsidRPr="006E000A" w:rsidTr="00E95CB4">
        <w:tc>
          <w:tcPr>
            <w:tcW w:w="291" w:type="pct"/>
            <w:shd w:val="clear" w:color="auto" w:fill="auto"/>
          </w:tcPr>
          <w:p w:rsidR="003A6074" w:rsidRPr="00E8417B" w:rsidRDefault="003A6074" w:rsidP="00E95CB4">
            <w:pPr>
              <w:pStyle w:val="af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8417B">
              <w:rPr>
                <w:rFonts w:ascii="Times New Roman" w:hAnsi="Times New Roman"/>
                <w:bCs/>
                <w:sz w:val="24"/>
                <w:szCs w:val="24"/>
              </w:rPr>
              <w:t>14.2.</w:t>
            </w:r>
          </w:p>
        </w:tc>
        <w:tc>
          <w:tcPr>
            <w:tcW w:w="1610" w:type="pct"/>
            <w:shd w:val="clear" w:color="auto" w:fill="auto"/>
          </w:tcPr>
          <w:p w:rsidR="003A6074" w:rsidRPr="00E8417B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E8417B">
              <w:rPr>
                <w:sz w:val="24"/>
                <w:szCs w:val="24"/>
              </w:rPr>
              <w:t>Консультирование населения  по вопросам защиты прав потребителей на базе администрации муниципальных образований.</w:t>
            </w:r>
          </w:p>
        </w:tc>
        <w:tc>
          <w:tcPr>
            <w:tcW w:w="1373" w:type="pct"/>
            <w:shd w:val="clear" w:color="auto" w:fill="auto"/>
          </w:tcPr>
          <w:p w:rsidR="003A6074" w:rsidRPr="00E8417B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E8417B">
              <w:rPr>
                <w:sz w:val="24"/>
                <w:szCs w:val="24"/>
              </w:rPr>
              <w:t>Защита прав потребителей</w:t>
            </w:r>
          </w:p>
        </w:tc>
        <w:tc>
          <w:tcPr>
            <w:tcW w:w="553" w:type="pct"/>
            <w:shd w:val="clear" w:color="auto" w:fill="auto"/>
          </w:tcPr>
          <w:p w:rsidR="003A6074" w:rsidRPr="00E8417B" w:rsidRDefault="003A6074" w:rsidP="005B3F7B">
            <w:pPr>
              <w:rPr>
                <w:bCs/>
                <w:sz w:val="24"/>
                <w:szCs w:val="24"/>
              </w:rPr>
            </w:pPr>
            <w:r w:rsidRPr="00E8417B">
              <w:rPr>
                <w:bCs/>
                <w:sz w:val="24"/>
                <w:szCs w:val="24"/>
              </w:rPr>
              <w:t>2019-202</w:t>
            </w:r>
            <w:r w:rsidR="005B3F7B">
              <w:rPr>
                <w:bCs/>
                <w:sz w:val="24"/>
                <w:szCs w:val="24"/>
              </w:rPr>
              <w:t>5</w:t>
            </w:r>
            <w:r w:rsidRPr="00E8417B">
              <w:rPr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1173" w:type="pct"/>
            <w:shd w:val="clear" w:color="auto" w:fill="auto"/>
          </w:tcPr>
          <w:p w:rsidR="003A6074" w:rsidRPr="00E8417B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E8417B">
              <w:rPr>
                <w:sz w:val="24"/>
                <w:szCs w:val="24"/>
              </w:rPr>
              <w:t xml:space="preserve">Отдел экономики </w:t>
            </w:r>
            <w:proofErr w:type="spellStart"/>
            <w:proofErr w:type="gramStart"/>
            <w:r w:rsidRPr="00E8417B">
              <w:rPr>
                <w:sz w:val="24"/>
                <w:szCs w:val="24"/>
              </w:rPr>
              <w:t>администра-ции</w:t>
            </w:r>
            <w:proofErr w:type="spellEnd"/>
            <w:proofErr w:type="gramEnd"/>
            <w:r w:rsidRPr="00E8417B">
              <w:rPr>
                <w:sz w:val="24"/>
                <w:szCs w:val="24"/>
              </w:rPr>
              <w:t xml:space="preserve"> Барабинского района Но-</w:t>
            </w:r>
            <w:proofErr w:type="spellStart"/>
            <w:r w:rsidRPr="00E8417B">
              <w:rPr>
                <w:sz w:val="24"/>
                <w:szCs w:val="24"/>
              </w:rPr>
              <w:t>восибирской</w:t>
            </w:r>
            <w:proofErr w:type="spellEnd"/>
            <w:r w:rsidRPr="00E8417B">
              <w:rPr>
                <w:sz w:val="24"/>
                <w:szCs w:val="24"/>
              </w:rPr>
              <w:t xml:space="preserve"> области</w:t>
            </w:r>
          </w:p>
        </w:tc>
      </w:tr>
      <w:tr w:rsidR="003A6074" w:rsidRPr="006E000A" w:rsidTr="00E95CB4">
        <w:tc>
          <w:tcPr>
            <w:tcW w:w="291" w:type="pct"/>
            <w:shd w:val="clear" w:color="auto" w:fill="auto"/>
          </w:tcPr>
          <w:p w:rsidR="003A6074" w:rsidRPr="00E8417B" w:rsidRDefault="003A6074" w:rsidP="00E95CB4">
            <w:pPr>
              <w:pStyle w:val="af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8417B">
              <w:rPr>
                <w:rFonts w:ascii="Times New Roman" w:hAnsi="Times New Roman"/>
                <w:bCs/>
                <w:sz w:val="24"/>
                <w:szCs w:val="24"/>
              </w:rPr>
              <w:t>14.3.</w:t>
            </w:r>
          </w:p>
        </w:tc>
        <w:tc>
          <w:tcPr>
            <w:tcW w:w="1610" w:type="pct"/>
            <w:shd w:val="clear" w:color="auto" w:fill="auto"/>
          </w:tcPr>
          <w:p w:rsidR="003A6074" w:rsidRPr="00E8417B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E8417B">
              <w:rPr>
                <w:sz w:val="24"/>
                <w:szCs w:val="24"/>
              </w:rPr>
              <w:t xml:space="preserve">Освещение вопросов финансовой грамотности на официальном сайте администрации муниципального образования в информационно-телекоммуникационной сети "Интернет". </w:t>
            </w:r>
          </w:p>
        </w:tc>
        <w:tc>
          <w:tcPr>
            <w:tcW w:w="1373" w:type="pct"/>
            <w:shd w:val="clear" w:color="auto" w:fill="auto"/>
          </w:tcPr>
          <w:p w:rsidR="003A6074" w:rsidRPr="00E8417B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E8417B">
              <w:rPr>
                <w:sz w:val="24"/>
                <w:szCs w:val="24"/>
              </w:rPr>
              <w:t>Повышение уровня финансовой и юридической грамотности</w:t>
            </w:r>
          </w:p>
        </w:tc>
        <w:tc>
          <w:tcPr>
            <w:tcW w:w="553" w:type="pct"/>
            <w:shd w:val="clear" w:color="auto" w:fill="auto"/>
          </w:tcPr>
          <w:p w:rsidR="003A6074" w:rsidRPr="00E8417B" w:rsidRDefault="003A6074" w:rsidP="005B3F7B">
            <w:pPr>
              <w:rPr>
                <w:bCs/>
                <w:sz w:val="24"/>
                <w:szCs w:val="24"/>
              </w:rPr>
            </w:pPr>
            <w:r w:rsidRPr="00E8417B">
              <w:rPr>
                <w:bCs/>
                <w:sz w:val="24"/>
                <w:szCs w:val="24"/>
              </w:rPr>
              <w:t>2019-202</w:t>
            </w:r>
            <w:r w:rsidR="005B3F7B">
              <w:rPr>
                <w:bCs/>
                <w:sz w:val="24"/>
                <w:szCs w:val="24"/>
              </w:rPr>
              <w:t>5</w:t>
            </w:r>
            <w:r w:rsidRPr="00E8417B">
              <w:rPr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1173" w:type="pct"/>
            <w:shd w:val="clear" w:color="auto" w:fill="auto"/>
          </w:tcPr>
          <w:p w:rsidR="003A6074" w:rsidRPr="00E8417B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E8417B">
              <w:rPr>
                <w:sz w:val="24"/>
                <w:szCs w:val="24"/>
              </w:rPr>
              <w:t xml:space="preserve">Отдел экономики </w:t>
            </w:r>
            <w:proofErr w:type="spellStart"/>
            <w:proofErr w:type="gramStart"/>
            <w:r w:rsidRPr="00E8417B">
              <w:rPr>
                <w:sz w:val="24"/>
                <w:szCs w:val="24"/>
              </w:rPr>
              <w:t>администра-ции</w:t>
            </w:r>
            <w:proofErr w:type="spellEnd"/>
            <w:proofErr w:type="gramEnd"/>
            <w:r w:rsidRPr="00E8417B">
              <w:rPr>
                <w:sz w:val="24"/>
                <w:szCs w:val="24"/>
              </w:rPr>
              <w:t xml:space="preserve"> Барабинского района Но-</w:t>
            </w:r>
            <w:proofErr w:type="spellStart"/>
            <w:r w:rsidRPr="00E8417B">
              <w:rPr>
                <w:sz w:val="24"/>
                <w:szCs w:val="24"/>
              </w:rPr>
              <w:t>восибирской</w:t>
            </w:r>
            <w:proofErr w:type="spellEnd"/>
            <w:r w:rsidRPr="00E8417B">
              <w:rPr>
                <w:sz w:val="24"/>
                <w:szCs w:val="24"/>
              </w:rPr>
              <w:t xml:space="preserve"> области</w:t>
            </w:r>
          </w:p>
        </w:tc>
      </w:tr>
      <w:tr w:rsidR="003A6074" w:rsidRPr="00980918" w:rsidTr="00E95CB4">
        <w:tc>
          <w:tcPr>
            <w:tcW w:w="291" w:type="pct"/>
            <w:shd w:val="clear" w:color="auto" w:fill="auto"/>
          </w:tcPr>
          <w:p w:rsidR="003A6074" w:rsidRPr="00E8417B" w:rsidRDefault="003A6074" w:rsidP="00E95CB4">
            <w:pPr>
              <w:pStyle w:val="af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E8417B">
              <w:rPr>
                <w:rFonts w:ascii="Times New Roman" w:hAnsi="Times New Roman"/>
                <w:bCs/>
                <w:sz w:val="24"/>
                <w:szCs w:val="24"/>
              </w:rPr>
              <w:t xml:space="preserve">14.4. </w:t>
            </w:r>
          </w:p>
        </w:tc>
        <w:tc>
          <w:tcPr>
            <w:tcW w:w="1610" w:type="pct"/>
            <w:shd w:val="clear" w:color="auto" w:fill="auto"/>
          </w:tcPr>
          <w:p w:rsidR="003A6074" w:rsidRPr="00E8417B" w:rsidRDefault="003A6074" w:rsidP="00E95CB4">
            <w:pPr>
              <w:adjustRightInd w:val="0"/>
              <w:rPr>
                <w:sz w:val="24"/>
                <w:szCs w:val="24"/>
              </w:rPr>
            </w:pPr>
            <w:proofErr w:type="gramStart"/>
            <w:r w:rsidRPr="00E8417B">
              <w:rPr>
                <w:sz w:val="24"/>
                <w:szCs w:val="24"/>
              </w:rPr>
              <w:t xml:space="preserve">Информационно - консультационная поддержка сельхозпредприятий, а также </w:t>
            </w:r>
            <w:r w:rsidRPr="00E8417B">
              <w:rPr>
                <w:sz w:val="24"/>
                <w:szCs w:val="24"/>
              </w:rPr>
              <w:lastRenderedPageBreak/>
              <w:t>предприятий различных форм малого предпринимательства (крестьянских фермерских хозяйств, личных хозяйств при участии в государственных программах.</w:t>
            </w:r>
            <w:proofErr w:type="gramEnd"/>
          </w:p>
        </w:tc>
        <w:tc>
          <w:tcPr>
            <w:tcW w:w="1373" w:type="pct"/>
            <w:shd w:val="clear" w:color="auto" w:fill="auto"/>
          </w:tcPr>
          <w:p w:rsidR="003A6074" w:rsidRPr="00E8417B" w:rsidRDefault="003A6074" w:rsidP="00E95CB4">
            <w:pPr>
              <w:rPr>
                <w:sz w:val="24"/>
                <w:szCs w:val="24"/>
              </w:rPr>
            </w:pPr>
            <w:r w:rsidRPr="00E8417B">
              <w:rPr>
                <w:sz w:val="24"/>
                <w:szCs w:val="24"/>
              </w:rPr>
              <w:lastRenderedPageBreak/>
              <w:t xml:space="preserve">Создание условий для развития сельхозпредприятий,  малого и </w:t>
            </w:r>
            <w:r w:rsidRPr="00E8417B">
              <w:rPr>
                <w:sz w:val="24"/>
                <w:szCs w:val="24"/>
              </w:rPr>
              <w:lastRenderedPageBreak/>
              <w:t>среднего предпринимательства на территории Барабинского района</w:t>
            </w:r>
          </w:p>
        </w:tc>
        <w:tc>
          <w:tcPr>
            <w:tcW w:w="553" w:type="pct"/>
            <w:shd w:val="clear" w:color="auto" w:fill="auto"/>
          </w:tcPr>
          <w:p w:rsidR="003A6074" w:rsidRPr="00E8417B" w:rsidRDefault="003A6074" w:rsidP="005B3F7B">
            <w:pPr>
              <w:spacing w:after="200" w:line="276" w:lineRule="auto"/>
              <w:contextualSpacing/>
              <w:rPr>
                <w:bCs/>
                <w:sz w:val="24"/>
                <w:szCs w:val="24"/>
              </w:rPr>
            </w:pPr>
            <w:r w:rsidRPr="00E8417B">
              <w:rPr>
                <w:bCs/>
                <w:sz w:val="24"/>
                <w:szCs w:val="24"/>
              </w:rPr>
              <w:lastRenderedPageBreak/>
              <w:t>2019-202</w:t>
            </w:r>
            <w:r w:rsidR="005B3F7B">
              <w:rPr>
                <w:bCs/>
                <w:sz w:val="24"/>
                <w:szCs w:val="24"/>
              </w:rPr>
              <w:t>5</w:t>
            </w:r>
            <w:r w:rsidRPr="00E8417B">
              <w:rPr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1173" w:type="pct"/>
            <w:shd w:val="clear" w:color="auto" w:fill="auto"/>
          </w:tcPr>
          <w:p w:rsidR="003A6074" w:rsidRPr="00E8417B" w:rsidRDefault="003A6074" w:rsidP="00E95CB4">
            <w:pPr>
              <w:rPr>
                <w:bCs/>
                <w:sz w:val="24"/>
                <w:szCs w:val="24"/>
              </w:rPr>
            </w:pPr>
            <w:r w:rsidRPr="00E8417B">
              <w:rPr>
                <w:bCs/>
                <w:sz w:val="24"/>
                <w:szCs w:val="24"/>
              </w:rPr>
              <w:t xml:space="preserve">Управление сельского хозяйства администрации </w:t>
            </w:r>
            <w:r w:rsidRPr="00E8417B">
              <w:rPr>
                <w:bCs/>
                <w:sz w:val="24"/>
                <w:szCs w:val="24"/>
              </w:rPr>
              <w:lastRenderedPageBreak/>
              <w:t>Барабинского района Новосибирской области</w:t>
            </w:r>
          </w:p>
        </w:tc>
      </w:tr>
      <w:tr w:rsidR="003A6074" w:rsidRPr="006E000A" w:rsidTr="00E95CB4">
        <w:tc>
          <w:tcPr>
            <w:tcW w:w="5000" w:type="pct"/>
            <w:gridSpan w:val="5"/>
            <w:shd w:val="clear" w:color="auto" w:fill="auto"/>
          </w:tcPr>
          <w:p w:rsidR="003A6074" w:rsidRPr="00E8417B" w:rsidRDefault="003A6074" w:rsidP="00E95CB4">
            <w:pPr>
              <w:adjustRightInd w:val="0"/>
              <w:jc w:val="center"/>
              <w:rPr>
                <w:sz w:val="24"/>
                <w:szCs w:val="24"/>
              </w:rPr>
            </w:pPr>
            <w:r w:rsidRPr="00E8417B">
              <w:rPr>
                <w:sz w:val="24"/>
                <w:szCs w:val="24"/>
              </w:rPr>
              <w:lastRenderedPageBreak/>
              <w:t>15.  Обучение муниципальных служащих и работников их подведомственных предприятий и учреждений основам государственной политики в области развития конкуренции и антимонопольного законодательства Российской Федерации</w:t>
            </w:r>
          </w:p>
        </w:tc>
      </w:tr>
      <w:tr w:rsidR="003A6074" w:rsidRPr="006E000A" w:rsidTr="00E95CB4">
        <w:tc>
          <w:tcPr>
            <w:tcW w:w="291" w:type="pct"/>
            <w:shd w:val="clear" w:color="auto" w:fill="auto"/>
          </w:tcPr>
          <w:p w:rsidR="003A6074" w:rsidRPr="006E000A" w:rsidRDefault="003A6074" w:rsidP="00E95CB4">
            <w:pPr>
              <w:pStyle w:val="af6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15.1</w:t>
            </w:r>
          </w:p>
        </w:tc>
        <w:tc>
          <w:tcPr>
            <w:tcW w:w="1610" w:type="pct"/>
            <w:shd w:val="clear" w:color="auto" w:fill="auto"/>
          </w:tcPr>
          <w:p w:rsidR="003A6074" w:rsidRPr="006E000A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6E000A">
              <w:rPr>
                <w:sz w:val="24"/>
                <w:szCs w:val="24"/>
              </w:rPr>
              <w:t xml:space="preserve">Участие муниципальных служащих органов местного самоуправления и работников их подведомственных предприятий и учреждений в обучающих семинарах по основам государственной политики в области развития конкуренции и антимонопольного законодательства РФ, в том числе проводимых силами муниципальных образований района. </w:t>
            </w:r>
          </w:p>
        </w:tc>
        <w:tc>
          <w:tcPr>
            <w:tcW w:w="1373" w:type="pct"/>
            <w:shd w:val="clear" w:color="auto" w:fill="auto"/>
          </w:tcPr>
          <w:p w:rsidR="003A6074" w:rsidRPr="006E000A" w:rsidRDefault="003A6074" w:rsidP="00E95CB4">
            <w:pPr>
              <w:adjustRightInd w:val="0"/>
              <w:rPr>
                <w:sz w:val="24"/>
                <w:szCs w:val="24"/>
              </w:rPr>
            </w:pPr>
            <w:r w:rsidRPr="006E000A">
              <w:rPr>
                <w:sz w:val="24"/>
                <w:szCs w:val="24"/>
              </w:rPr>
              <w:t>Повышение квалификации в области знания антимонопольного законодательства Российской Федерации РФ.</w:t>
            </w:r>
          </w:p>
        </w:tc>
        <w:tc>
          <w:tcPr>
            <w:tcW w:w="553" w:type="pct"/>
            <w:shd w:val="clear" w:color="auto" w:fill="auto"/>
          </w:tcPr>
          <w:p w:rsidR="003A6074" w:rsidRPr="006E000A" w:rsidRDefault="003A6074" w:rsidP="00034DCA">
            <w:pPr>
              <w:rPr>
                <w:bCs/>
                <w:sz w:val="24"/>
                <w:szCs w:val="24"/>
              </w:rPr>
            </w:pPr>
            <w:r w:rsidRPr="006E000A">
              <w:rPr>
                <w:bCs/>
                <w:sz w:val="24"/>
                <w:szCs w:val="24"/>
              </w:rPr>
              <w:t>2019-202</w:t>
            </w:r>
            <w:r w:rsidR="005B3F7B">
              <w:rPr>
                <w:bCs/>
                <w:sz w:val="24"/>
                <w:szCs w:val="24"/>
              </w:rPr>
              <w:t>5</w:t>
            </w:r>
            <w:r w:rsidRPr="006E000A">
              <w:rPr>
                <w:bCs/>
                <w:sz w:val="24"/>
                <w:szCs w:val="24"/>
              </w:rPr>
              <w:t xml:space="preserve"> годы</w:t>
            </w:r>
          </w:p>
        </w:tc>
        <w:tc>
          <w:tcPr>
            <w:tcW w:w="1173" w:type="pct"/>
            <w:shd w:val="clear" w:color="auto" w:fill="auto"/>
          </w:tcPr>
          <w:p w:rsidR="003A6074" w:rsidRPr="006E000A" w:rsidRDefault="003A6074" w:rsidP="00E95CB4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организационной и кад</w:t>
            </w:r>
            <w:r w:rsidRPr="006E000A">
              <w:rPr>
                <w:sz w:val="24"/>
                <w:szCs w:val="24"/>
              </w:rPr>
              <w:t>ровой работы администрации Бараб</w:t>
            </w:r>
            <w:r>
              <w:rPr>
                <w:sz w:val="24"/>
                <w:szCs w:val="24"/>
              </w:rPr>
              <w:t>инского района Новоси</w:t>
            </w:r>
            <w:r w:rsidRPr="006E000A">
              <w:rPr>
                <w:sz w:val="24"/>
                <w:szCs w:val="24"/>
              </w:rPr>
              <w:t>бирской области</w:t>
            </w:r>
          </w:p>
        </w:tc>
      </w:tr>
    </w:tbl>
    <w:p w:rsidR="003A6074" w:rsidRPr="00B265D4" w:rsidRDefault="003A6074" w:rsidP="003A6074">
      <w:pPr>
        <w:jc w:val="center"/>
        <w:rPr>
          <w:b/>
          <w:color w:val="FF0000"/>
          <w:sz w:val="28"/>
          <w:szCs w:val="28"/>
        </w:rPr>
      </w:pPr>
    </w:p>
    <w:p w:rsidR="00A059F1" w:rsidRDefault="00A059F1"/>
    <w:sectPr w:rsidR="00A059F1" w:rsidSect="00E95CB4">
      <w:pgSz w:w="16838" w:h="11906" w:orient="landscape"/>
      <w:pgMar w:top="1418" w:right="709" w:bottom="567" w:left="1134" w:header="709" w:footer="709" w:gutter="0"/>
      <w:pgNumType w:start="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882E754"/>
    <w:lvl w:ilvl="0">
      <w:numFmt w:val="bullet"/>
      <w:lvlText w:val="*"/>
      <w:lvlJc w:val="left"/>
    </w:lvl>
  </w:abstractNum>
  <w:abstractNum w:abstractNumId="1">
    <w:nsid w:val="01DF7606"/>
    <w:multiLevelType w:val="hybridMultilevel"/>
    <w:tmpl w:val="1C7ABEE0"/>
    <w:lvl w:ilvl="0" w:tplc="846477D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B7B56"/>
    <w:multiLevelType w:val="hybridMultilevel"/>
    <w:tmpl w:val="75C0B834"/>
    <w:lvl w:ilvl="0" w:tplc="25BE5878">
      <w:start w:val="7"/>
      <w:numFmt w:val="decimal"/>
      <w:lvlText w:val="%1"/>
      <w:lvlJc w:val="left"/>
      <w:pPr>
        <w:ind w:left="26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87" w:hanging="360"/>
      </w:pPr>
    </w:lvl>
    <w:lvl w:ilvl="2" w:tplc="0419001B" w:tentative="1">
      <w:start w:val="1"/>
      <w:numFmt w:val="lowerRoman"/>
      <w:lvlText w:val="%3."/>
      <w:lvlJc w:val="right"/>
      <w:pPr>
        <w:ind w:left="4107" w:hanging="180"/>
      </w:pPr>
    </w:lvl>
    <w:lvl w:ilvl="3" w:tplc="0419000F" w:tentative="1">
      <w:start w:val="1"/>
      <w:numFmt w:val="decimal"/>
      <w:lvlText w:val="%4."/>
      <w:lvlJc w:val="left"/>
      <w:pPr>
        <w:ind w:left="4827" w:hanging="360"/>
      </w:pPr>
    </w:lvl>
    <w:lvl w:ilvl="4" w:tplc="04190019" w:tentative="1">
      <w:start w:val="1"/>
      <w:numFmt w:val="lowerLetter"/>
      <w:lvlText w:val="%5."/>
      <w:lvlJc w:val="left"/>
      <w:pPr>
        <w:ind w:left="5547" w:hanging="360"/>
      </w:pPr>
    </w:lvl>
    <w:lvl w:ilvl="5" w:tplc="0419001B" w:tentative="1">
      <w:start w:val="1"/>
      <w:numFmt w:val="lowerRoman"/>
      <w:lvlText w:val="%6."/>
      <w:lvlJc w:val="right"/>
      <w:pPr>
        <w:ind w:left="6267" w:hanging="180"/>
      </w:pPr>
    </w:lvl>
    <w:lvl w:ilvl="6" w:tplc="0419000F" w:tentative="1">
      <w:start w:val="1"/>
      <w:numFmt w:val="decimal"/>
      <w:lvlText w:val="%7."/>
      <w:lvlJc w:val="left"/>
      <w:pPr>
        <w:ind w:left="6987" w:hanging="360"/>
      </w:pPr>
    </w:lvl>
    <w:lvl w:ilvl="7" w:tplc="04190019" w:tentative="1">
      <w:start w:val="1"/>
      <w:numFmt w:val="lowerLetter"/>
      <w:lvlText w:val="%8."/>
      <w:lvlJc w:val="left"/>
      <w:pPr>
        <w:ind w:left="7707" w:hanging="360"/>
      </w:pPr>
    </w:lvl>
    <w:lvl w:ilvl="8" w:tplc="0419001B" w:tentative="1">
      <w:start w:val="1"/>
      <w:numFmt w:val="lowerRoman"/>
      <w:lvlText w:val="%9."/>
      <w:lvlJc w:val="right"/>
      <w:pPr>
        <w:ind w:left="8427" w:hanging="180"/>
      </w:pPr>
    </w:lvl>
  </w:abstractNum>
  <w:abstractNum w:abstractNumId="3">
    <w:nsid w:val="06F10EE1"/>
    <w:multiLevelType w:val="multilevel"/>
    <w:tmpl w:val="F5208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FD1262"/>
    <w:multiLevelType w:val="hybridMultilevel"/>
    <w:tmpl w:val="B8669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896045"/>
    <w:multiLevelType w:val="hybridMultilevel"/>
    <w:tmpl w:val="AC3CF996"/>
    <w:lvl w:ilvl="0" w:tplc="21B0BAB2">
      <w:start w:val="1"/>
      <w:numFmt w:val="bullet"/>
      <w:lvlText w:val="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b w:val="0"/>
        <w:i w:val="0"/>
        <w:spacing w:val="0"/>
        <w:position w:val="0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997F63"/>
    <w:multiLevelType w:val="hybridMultilevel"/>
    <w:tmpl w:val="63787942"/>
    <w:lvl w:ilvl="0" w:tplc="40963670">
      <w:start w:val="1"/>
      <w:numFmt w:val="decimal"/>
      <w:lvlText w:val="%1."/>
      <w:lvlJc w:val="left"/>
      <w:pPr>
        <w:tabs>
          <w:tab w:val="num" w:pos="2150"/>
        </w:tabs>
        <w:ind w:left="2150" w:hanging="1215"/>
      </w:pPr>
    </w:lvl>
    <w:lvl w:ilvl="1" w:tplc="BC300A7C">
      <w:numFmt w:val="none"/>
      <w:lvlText w:val=""/>
      <w:lvlJc w:val="left"/>
      <w:pPr>
        <w:tabs>
          <w:tab w:val="num" w:pos="360"/>
        </w:tabs>
      </w:pPr>
    </w:lvl>
    <w:lvl w:ilvl="2" w:tplc="9D9C032E">
      <w:numFmt w:val="none"/>
      <w:lvlText w:val=""/>
      <w:lvlJc w:val="left"/>
      <w:pPr>
        <w:tabs>
          <w:tab w:val="num" w:pos="360"/>
        </w:tabs>
      </w:pPr>
    </w:lvl>
    <w:lvl w:ilvl="3" w:tplc="5A4A5FDC">
      <w:numFmt w:val="none"/>
      <w:lvlText w:val=""/>
      <w:lvlJc w:val="left"/>
      <w:pPr>
        <w:tabs>
          <w:tab w:val="num" w:pos="360"/>
        </w:tabs>
      </w:pPr>
    </w:lvl>
    <w:lvl w:ilvl="4" w:tplc="14E4ED5C">
      <w:numFmt w:val="none"/>
      <w:lvlText w:val=""/>
      <w:lvlJc w:val="left"/>
      <w:pPr>
        <w:tabs>
          <w:tab w:val="num" w:pos="360"/>
        </w:tabs>
      </w:pPr>
    </w:lvl>
    <w:lvl w:ilvl="5" w:tplc="AA1C8FBE">
      <w:numFmt w:val="none"/>
      <w:lvlText w:val=""/>
      <w:lvlJc w:val="left"/>
      <w:pPr>
        <w:tabs>
          <w:tab w:val="num" w:pos="360"/>
        </w:tabs>
      </w:pPr>
    </w:lvl>
    <w:lvl w:ilvl="6" w:tplc="EC921CDC">
      <w:numFmt w:val="none"/>
      <w:lvlText w:val=""/>
      <w:lvlJc w:val="left"/>
      <w:pPr>
        <w:tabs>
          <w:tab w:val="num" w:pos="360"/>
        </w:tabs>
      </w:pPr>
    </w:lvl>
    <w:lvl w:ilvl="7" w:tplc="98F09B72">
      <w:numFmt w:val="none"/>
      <w:lvlText w:val=""/>
      <w:lvlJc w:val="left"/>
      <w:pPr>
        <w:tabs>
          <w:tab w:val="num" w:pos="360"/>
        </w:tabs>
      </w:pPr>
    </w:lvl>
    <w:lvl w:ilvl="8" w:tplc="0A14079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0EDC4FDB"/>
    <w:multiLevelType w:val="hybridMultilevel"/>
    <w:tmpl w:val="3B4637C8"/>
    <w:lvl w:ilvl="0" w:tplc="3620FAE8">
      <w:start w:val="1"/>
      <w:numFmt w:val="decimal"/>
      <w:lvlText w:val="%1.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0EE23552"/>
    <w:multiLevelType w:val="multilevel"/>
    <w:tmpl w:val="B01CC0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BD91390"/>
    <w:multiLevelType w:val="hybridMultilevel"/>
    <w:tmpl w:val="7E0620A6"/>
    <w:lvl w:ilvl="0" w:tplc="846477D6">
      <w:start w:val="1"/>
      <w:numFmt w:val="bullet"/>
      <w:lvlText w:val="-"/>
      <w:lvlJc w:val="left"/>
      <w:pPr>
        <w:tabs>
          <w:tab w:val="num" w:pos="1174"/>
        </w:tabs>
        <w:ind w:left="117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D200361"/>
    <w:multiLevelType w:val="multilevel"/>
    <w:tmpl w:val="A29E16E4"/>
    <w:lvl w:ilvl="0">
      <w:start w:val="5"/>
      <w:numFmt w:val="decimal"/>
      <w:lvlText w:val="%1."/>
      <w:lvlJc w:val="left"/>
      <w:pPr>
        <w:ind w:left="230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66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07" w:hanging="2160"/>
      </w:pPr>
      <w:rPr>
        <w:rFonts w:hint="default"/>
      </w:rPr>
    </w:lvl>
  </w:abstractNum>
  <w:abstractNum w:abstractNumId="11">
    <w:nsid w:val="1F8D21ED"/>
    <w:multiLevelType w:val="hybridMultilevel"/>
    <w:tmpl w:val="8BD4CAFE"/>
    <w:lvl w:ilvl="0" w:tplc="D840CBBC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>
    <w:nsid w:val="20C30553"/>
    <w:multiLevelType w:val="hybridMultilevel"/>
    <w:tmpl w:val="4CD60418"/>
    <w:lvl w:ilvl="0" w:tplc="BC546C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291D46"/>
    <w:multiLevelType w:val="hybridMultilevel"/>
    <w:tmpl w:val="6EFE8B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35D70C4"/>
    <w:multiLevelType w:val="hybridMultilevel"/>
    <w:tmpl w:val="30EC3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87D10AD"/>
    <w:multiLevelType w:val="hybridMultilevel"/>
    <w:tmpl w:val="EFDC743E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8BD081C"/>
    <w:multiLevelType w:val="hybridMultilevel"/>
    <w:tmpl w:val="B10A72E0"/>
    <w:lvl w:ilvl="0" w:tplc="67C8F41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15C4C2B"/>
    <w:multiLevelType w:val="hybridMultilevel"/>
    <w:tmpl w:val="225EEF34"/>
    <w:lvl w:ilvl="0" w:tplc="537070F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3481D02"/>
    <w:multiLevelType w:val="hybridMultilevel"/>
    <w:tmpl w:val="0C687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44F6BAA"/>
    <w:multiLevelType w:val="hybridMultilevel"/>
    <w:tmpl w:val="A5BC8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C65FDF"/>
    <w:multiLevelType w:val="hybridMultilevel"/>
    <w:tmpl w:val="D890B560"/>
    <w:lvl w:ilvl="0" w:tplc="C0006334">
      <w:start w:val="1"/>
      <w:numFmt w:val="decimal"/>
      <w:lvlText w:val="%1."/>
      <w:lvlJc w:val="left"/>
      <w:pPr>
        <w:ind w:left="1684" w:hanging="98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>
    <w:nsid w:val="36DE117E"/>
    <w:multiLevelType w:val="multilevel"/>
    <w:tmpl w:val="A29E16E4"/>
    <w:lvl w:ilvl="0">
      <w:start w:val="5"/>
      <w:numFmt w:val="decimal"/>
      <w:lvlText w:val="%1."/>
      <w:lvlJc w:val="left"/>
      <w:pPr>
        <w:ind w:left="230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66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07" w:hanging="2160"/>
      </w:pPr>
      <w:rPr>
        <w:rFonts w:hint="default"/>
      </w:rPr>
    </w:lvl>
  </w:abstractNum>
  <w:abstractNum w:abstractNumId="22">
    <w:nsid w:val="38926D95"/>
    <w:multiLevelType w:val="singleLevel"/>
    <w:tmpl w:val="7D7CA26E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3">
    <w:nsid w:val="3FCD4A9C"/>
    <w:multiLevelType w:val="multilevel"/>
    <w:tmpl w:val="AD6C8D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416" w:hanging="9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82" w:hanging="9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48" w:hanging="9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24">
    <w:nsid w:val="3FD33AFA"/>
    <w:multiLevelType w:val="hybridMultilevel"/>
    <w:tmpl w:val="9000D4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44BF2697"/>
    <w:multiLevelType w:val="multilevel"/>
    <w:tmpl w:val="A29E16E4"/>
    <w:lvl w:ilvl="0">
      <w:start w:val="5"/>
      <w:numFmt w:val="decimal"/>
      <w:lvlText w:val="%1."/>
      <w:lvlJc w:val="left"/>
      <w:pPr>
        <w:ind w:left="234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70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46" w:hanging="2160"/>
      </w:pPr>
      <w:rPr>
        <w:rFonts w:hint="default"/>
      </w:rPr>
    </w:lvl>
  </w:abstractNum>
  <w:abstractNum w:abstractNumId="26">
    <w:nsid w:val="4AF84554"/>
    <w:multiLevelType w:val="multilevel"/>
    <w:tmpl w:val="B47A61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4CF80E04"/>
    <w:multiLevelType w:val="multilevel"/>
    <w:tmpl w:val="A29E16E4"/>
    <w:lvl w:ilvl="0">
      <w:start w:val="5"/>
      <w:numFmt w:val="decimal"/>
      <w:lvlText w:val="%1."/>
      <w:lvlJc w:val="left"/>
      <w:pPr>
        <w:ind w:left="230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66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07" w:hanging="2160"/>
      </w:pPr>
      <w:rPr>
        <w:rFonts w:hint="default"/>
      </w:rPr>
    </w:lvl>
  </w:abstractNum>
  <w:abstractNum w:abstractNumId="28">
    <w:nsid w:val="4E653BCB"/>
    <w:multiLevelType w:val="hybridMultilevel"/>
    <w:tmpl w:val="4CD60418"/>
    <w:lvl w:ilvl="0" w:tplc="BC546C8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041887"/>
    <w:multiLevelType w:val="hybridMultilevel"/>
    <w:tmpl w:val="2D463AEA"/>
    <w:lvl w:ilvl="0" w:tplc="3066168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5C6712DE"/>
    <w:multiLevelType w:val="multilevel"/>
    <w:tmpl w:val="ED48995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>
    <w:nsid w:val="5E6D3CD1"/>
    <w:multiLevelType w:val="hybridMultilevel"/>
    <w:tmpl w:val="9126F8B2"/>
    <w:lvl w:ilvl="0" w:tplc="8D7C4E56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EFF16BC"/>
    <w:multiLevelType w:val="hybridMultilevel"/>
    <w:tmpl w:val="2C90FFBA"/>
    <w:lvl w:ilvl="0" w:tplc="1DDE4EE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77507C"/>
    <w:multiLevelType w:val="hybridMultilevel"/>
    <w:tmpl w:val="BAACE514"/>
    <w:lvl w:ilvl="0" w:tplc="D840CBB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27D2082"/>
    <w:multiLevelType w:val="hybridMultilevel"/>
    <w:tmpl w:val="8584B0A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5331D90"/>
    <w:multiLevelType w:val="hybridMultilevel"/>
    <w:tmpl w:val="07E88D9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hint="default"/>
      </w:rPr>
    </w:lvl>
  </w:abstractNum>
  <w:abstractNum w:abstractNumId="37">
    <w:nsid w:val="72D17EE9"/>
    <w:multiLevelType w:val="hybridMultilevel"/>
    <w:tmpl w:val="07E88D9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96736F"/>
    <w:multiLevelType w:val="multilevel"/>
    <w:tmpl w:val="A29E16E4"/>
    <w:lvl w:ilvl="0">
      <w:start w:val="5"/>
      <w:numFmt w:val="decimal"/>
      <w:lvlText w:val="%1."/>
      <w:lvlJc w:val="left"/>
      <w:pPr>
        <w:ind w:left="230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66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4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07" w:hanging="2160"/>
      </w:pPr>
      <w:rPr>
        <w:rFonts w:hint="default"/>
      </w:rPr>
    </w:lvl>
  </w:abstractNum>
  <w:abstractNum w:abstractNumId="39">
    <w:nsid w:val="7A851CE0"/>
    <w:multiLevelType w:val="hybridMultilevel"/>
    <w:tmpl w:val="B3A665D4"/>
    <w:lvl w:ilvl="0" w:tplc="DB305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7E2BFA">
      <w:numFmt w:val="none"/>
      <w:lvlText w:val=""/>
      <w:lvlJc w:val="left"/>
      <w:pPr>
        <w:tabs>
          <w:tab w:val="num" w:pos="360"/>
        </w:tabs>
      </w:pPr>
    </w:lvl>
    <w:lvl w:ilvl="2" w:tplc="5DA4CD66">
      <w:numFmt w:val="none"/>
      <w:lvlText w:val=""/>
      <w:lvlJc w:val="left"/>
      <w:pPr>
        <w:tabs>
          <w:tab w:val="num" w:pos="360"/>
        </w:tabs>
      </w:pPr>
    </w:lvl>
    <w:lvl w:ilvl="3" w:tplc="4A9479DE">
      <w:numFmt w:val="none"/>
      <w:lvlText w:val=""/>
      <w:lvlJc w:val="left"/>
      <w:pPr>
        <w:tabs>
          <w:tab w:val="num" w:pos="360"/>
        </w:tabs>
      </w:pPr>
    </w:lvl>
    <w:lvl w:ilvl="4" w:tplc="D4D0CE56">
      <w:numFmt w:val="none"/>
      <w:lvlText w:val=""/>
      <w:lvlJc w:val="left"/>
      <w:pPr>
        <w:tabs>
          <w:tab w:val="num" w:pos="360"/>
        </w:tabs>
      </w:pPr>
    </w:lvl>
    <w:lvl w:ilvl="5" w:tplc="6E84368C">
      <w:numFmt w:val="none"/>
      <w:lvlText w:val=""/>
      <w:lvlJc w:val="left"/>
      <w:pPr>
        <w:tabs>
          <w:tab w:val="num" w:pos="360"/>
        </w:tabs>
      </w:pPr>
    </w:lvl>
    <w:lvl w:ilvl="6" w:tplc="1AEE88DA">
      <w:numFmt w:val="none"/>
      <w:lvlText w:val=""/>
      <w:lvlJc w:val="left"/>
      <w:pPr>
        <w:tabs>
          <w:tab w:val="num" w:pos="360"/>
        </w:tabs>
      </w:pPr>
    </w:lvl>
    <w:lvl w:ilvl="7" w:tplc="A470E8CA">
      <w:numFmt w:val="none"/>
      <w:lvlText w:val=""/>
      <w:lvlJc w:val="left"/>
      <w:pPr>
        <w:tabs>
          <w:tab w:val="num" w:pos="360"/>
        </w:tabs>
      </w:pPr>
    </w:lvl>
    <w:lvl w:ilvl="8" w:tplc="2A6CE3FE">
      <w:numFmt w:val="none"/>
      <w:lvlText w:val=""/>
      <w:lvlJc w:val="left"/>
      <w:pPr>
        <w:tabs>
          <w:tab w:val="num" w:pos="360"/>
        </w:tabs>
      </w:pPr>
    </w:lvl>
  </w:abstractNum>
  <w:abstractNum w:abstractNumId="40">
    <w:nsid w:val="7BB820F3"/>
    <w:multiLevelType w:val="hybridMultilevel"/>
    <w:tmpl w:val="ED6C0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342D2C"/>
    <w:multiLevelType w:val="hybridMultilevel"/>
    <w:tmpl w:val="5D7CF4A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6"/>
  </w:num>
  <w:num w:numId="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2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8"/>
  </w:num>
  <w:num w:numId="9">
    <w:abstractNumId w:val="30"/>
  </w:num>
  <w:num w:numId="10">
    <w:abstractNumId w:val="26"/>
  </w:num>
  <w:num w:numId="11">
    <w:abstractNumId w:val="40"/>
  </w:num>
  <w:num w:numId="12">
    <w:abstractNumId w:val="14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34"/>
  </w:num>
  <w:num w:numId="16">
    <w:abstractNumId w:val="41"/>
  </w:num>
  <w:num w:numId="17">
    <w:abstractNumId w:val="19"/>
  </w:num>
  <w:num w:numId="18">
    <w:abstractNumId w:val="9"/>
  </w:num>
  <w:num w:numId="19">
    <w:abstractNumId w:val="1"/>
  </w:num>
  <w:num w:numId="20">
    <w:abstractNumId w:val="23"/>
  </w:num>
  <w:num w:numId="21">
    <w:abstractNumId w:val="28"/>
  </w:num>
  <w:num w:numId="22">
    <w:abstractNumId w:val="12"/>
  </w:num>
  <w:num w:numId="23">
    <w:abstractNumId w:val="17"/>
  </w:num>
  <w:num w:numId="24">
    <w:abstractNumId w:val="18"/>
  </w:num>
  <w:num w:numId="25">
    <w:abstractNumId w:val="32"/>
  </w:num>
  <w:num w:numId="26">
    <w:abstractNumId w:val="4"/>
  </w:num>
  <w:num w:numId="27">
    <w:abstractNumId w:val="33"/>
  </w:num>
  <w:num w:numId="28">
    <w:abstractNumId w:val="15"/>
  </w:num>
  <w:num w:numId="29">
    <w:abstractNumId w:val="24"/>
  </w:num>
  <w:num w:numId="30">
    <w:abstractNumId w:val="11"/>
  </w:num>
  <w:num w:numId="31">
    <w:abstractNumId w:val="13"/>
  </w:num>
  <w:num w:numId="32">
    <w:abstractNumId w:val="16"/>
  </w:num>
  <w:num w:numId="33">
    <w:abstractNumId w:val="29"/>
  </w:num>
  <w:num w:numId="34">
    <w:abstractNumId w:val="5"/>
  </w:num>
  <w:num w:numId="35">
    <w:abstractNumId w:val="7"/>
  </w:num>
  <w:num w:numId="36">
    <w:abstractNumId w:val="37"/>
  </w:num>
  <w:num w:numId="37">
    <w:abstractNumId w:val="38"/>
  </w:num>
  <w:num w:numId="38">
    <w:abstractNumId w:val="10"/>
  </w:num>
  <w:num w:numId="39">
    <w:abstractNumId w:val="25"/>
  </w:num>
  <w:num w:numId="40">
    <w:abstractNumId w:val="21"/>
  </w:num>
  <w:num w:numId="41">
    <w:abstractNumId w:val="27"/>
  </w:num>
  <w:num w:numId="42">
    <w:abstractNumId w:val="2"/>
  </w:num>
  <w:num w:numId="43">
    <w:abstractNumId w:val="3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074"/>
    <w:rsid w:val="00005BE3"/>
    <w:rsid w:val="000168DA"/>
    <w:rsid w:val="0002622C"/>
    <w:rsid w:val="00034DCA"/>
    <w:rsid w:val="00041B41"/>
    <w:rsid w:val="00061ACE"/>
    <w:rsid w:val="00075E77"/>
    <w:rsid w:val="000A571B"/>
    <w:rsid w:val="000D2486"/>
    <w:rsid w:val="000D437E"/>
    <w:rsid w:val="000D49AB"/>
    <w:rsid w:val="000E2F31"/>
    <w:rsid w:val="00102B6D"/>
    <w:rsid w:val="001121A5"/>
    <w:rsid w:val="001D11EF"/>
    <w:rsid w:val="001F0E95"/>
    <w:rsid w:val="001F1983"/>
    <w:rsid w:val="00270B8B"/>
    <w:rsid w:val="00270C94"/>
    <w:rsid w:val="00276CD7"/>
    <w:rsid w:val="00295A93"/>
    <w:rsid w:val="00295EA1"/>
    <w:rsid w:val="002972BB"/>
    <w:rsid w:val="002B58F1"/>
    <w:rsid w:val="002D1967"/>
    <w:rsid w:val="002F6E07"/>
    <w:rsid w:val="00345F06"/>
    <w:rsid w:val="00391BA8"/>
    <w:rsid w:val="003A6074"/>
    <w:rsid w:val="003A65B7"/>
    <w:rsid w:val="003B40B3"/>
    <w:rsid w:val="003E07C5"/>
    <w:rsid w:val="003E40D0"/>
    <w:rsid w:val="004032F4"/>
    <w:rsid w:val="00415823"/>
    <w:rsid w:val="00431D78"/>
    <w:rsid w:val="004335D4"/>
    <w:rsid w:val="00437647"/>
    <w:rsid w:val="0045623D"/>
    <w:rsid w:val="004616C0"/>
    <w:rsid w:val="00462C58"/>
    <w:rsid w:val="004C038E"/>
    <w:rsid w:val="004C2927"/>
    <w:rsid w:val="00517CFB"/>
    <w:rsid w:val="0055411D"/>
    <w:rsid w:val="0055529E"/>
    <w:rsid w:val="00555869"/>
    <w:rsid w:val="005607E2"/>
    <w:rsid w:val="00564E6A"/>
    <w:rsid w:val="0056598D"/>
    <w:rsid w:val="005B3F7B"/>
    <w:rsid w:val="00622AF1"/>
    <w:rsid w:val="00651E58"/>
    <w:rsid w:val="006C3E52"/>
    <w:rsid w:val="006F4954"/>
    <w:rsid w:val="00735F3E"/>
    <w:rsid w:val="00753162"/>
    <w:rsid w:val="00763D7E"/>
    <w:rsid w:val="00772E8E"/>
    <w:rsid w:val="00797ADA"/>
    <w:rsid w:val="007B3635"/>
    <w:rsid w:val="007D0D08"/>
    <w:rsid w:val="007D759A"/>
    <w:rsid w:val="007E001E"/>
    <w:rsid w:val="007E64CB"/>
    <w:rsid w:val="007F5934"/>
    <w:rsid w:val="008015F2"/>
    <w:rsid w:val="00832DB7"/>
    <w:rsid w:val="008337E7"/>
    <w:rsid w:val="00880F22"/>
    <w:rsid w:val="0088554F"/>
    <w:rsid w:val="008932CF"/>
    <w:rsid w:val="008D044F"/>
    <w:rsid w:val="00993715"/>
    <w:rsid w:val="009A29D9"/>
    <w:rsid w:val="009A64F6"/>
    <w:rsid w:val="009D7578"/>
    <w:rsid w:val="009E1EA7"/>
    <w:rsid w:val="009E4EF2"/>
    <w:rsid w:val="009E52DA"/>
    <w:rsid w:val="00A059F1"/>
    <w:rsid w:val="00A26F9E"/>
    <w:rsid w:val="00A42081"/>
    <w:rsid w:val="00A45153"/>
    <w:rsid w:val="00A81B5F"/>
    <w:rsid w:val="00A828E8"/>
    <w:rsid w:val="00AC4C73"/>
    <w:rsid w:val="00B0088A"/>
    <w:rsid w:val="00B05A4A"/>
    <w:rsid w:val="00B230B8"/>
    <w:rsid w:val="00B31654"/>
    <w:rsid w:val="00B369DB"/>
    <w:rsid w:val="00B46281"/>
    <w:rsid w:val="00B91735"/>
    <w:rsid w:val="00BA1B66"/>
    <w:rsid w:val="00BA50C9"/>
    <w:rsid w:val="00BB7FB0"/>
    <w:rsid w:val="00BC26F9"/>
    <w:rsid w:val="00BC421C"/>
    <w:rsid w:val="00BE466A"/>
    <w:rsid w:val="00BF24C0"/>
    <w:rsid w:val="00C3615F"/>
    <w:rsid w:val="00C4780E"/>
    <w:rsid w:val="00C524AF"/>
    <w:rsid w:val="00C8493F"/>
    <w:rsid w:val="00C86B80"/>
    <w:rsid w:val="00C87F54"/>
    <w:rsid w:val="00CA0426"/>
    <w:rsid w:val="00CA6486"/>
    <w:rsid w:val="00CC323C"/>
    <w:rsid w:val="00CD4060"/>
    <w:rsid w:val="00CD54F0"/>
    <w:rsid w:val="00CD71FC"/>
    <w:rsid w:val="00CD76CC"/>
    <w:rsid w:val="00D0450E"/>
    <w:rsid w:val="00D2578D"/>
    <w:rsid w:val="00D62BAA"/>
    <w:rsid w:val="00D70CDC"/>
    <w:rsid w:val="00D7449C"/>
    <w:rsid w:val="00D85F6A"/>
    <w:rsid w:val="00DF2D84"/>
    <w:rsid w:val="00E144E3"/>
    <w:rsid w:val="00E465E0"/>
    <w:rsid w:val="00E47E3C"/>
    <w:rsid w:val="00E94527"/>
    <w:rsid w:val="00E95CB4"/>
    <w:rsid w:val="00ED51E7"/>
    <w:rsid w:val="00EE6864"/>
    <w:rsid w:val="00F0362F"/>
    <w:rsid w:val="00F149B0"/>
    <w:rsid w:val="00F224C4"/>
    <w:rsid w:val="00F44422"/>
    <w:rsid w:val="00F57D55"/>
    <w:rsid w:val="00F61436"/>
    <w:rsid w:val="00F7639C"/>
    <w:rsid w:val="00FD5D7C"/>
    <w:rsid w:val="00FE0ED7"/>
    <w:rsid w:val="00FF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07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6074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3A6074"/>
    <w:pPr>
      <w:keepNext/>
      <w:autoSpaceDE/>
      <w:autoSpaceDN/>
      <w:jc w:val="right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3A6074"/>
    <w:pPr>
      <w:keepNext/>
      <w:autoSpaceDE/>
      <w:autoSpaceDN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3A6074"/>
    <w:pPr>
      <w:keepNext/>
      <w:ind w:right="-254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3A6074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607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3A6074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3A6074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3A6074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rsid w:val="003A6074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11">
    <w:name w:val="заголовок 1"/>
    <w:basedOn w:val="a"/>
    <w:next w:val="a"/>
    <w:uiPriority w:val="99"/>
    <w:rsid w:val="003A6074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rsid w:val="003A6074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  <w:rsid w:val="003A6074"/>
  </w:style>
  <w:style w:type="paragraph" w:styleId="a4">
    <w:name w:val="header"/>
    <w:basedOn w:val="a"/>
    <w:link w:val="a5"/>
    <w:uiPriority w:val="99"/>
    <w:rsid w:val="003A6074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3A607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номер страницы"/>
    <w:basedOn w:val="a3"/>
    <w:uiPriority w:val="99"/>
    <w:rsid w:val="003A6074"/>
  </w:style>
  <w:style w:type="paragraph" w:styleId="a7">
    <w:name w:val="Body Text"/>
    <w:basedOn w:val="a"/>
    <w:link w:val="a8"/>
    <w:uiPriority w:val="99"/>
    <w:rsid w:val="003A6074"/>
    <w:pPr>
      <w:jc w:val="both"/>
    </w:pPr>
    <w:rPr>
      <w:lang w:val="x-none" w:eastAsia="x-none"/>
    </w:rPr>
  </w:style>
  <w:style w:type="character" w:customStyle="1" w:styleId="a8">
    <w:name w:val="Основной текст Знак"/>
    <w:basedOn w:val="a0"/>
    <w:link w:val="a7"/>
    <w:uiPriority w:val="99"/>
    <w:rsid w:val="003A607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22">
    <w:name w:val="Body Text 2"/>
    <w:basedOn w:val="a"/>
    <w:link w:val="23"/>
    <w:uiPriority w:val="99"/>
    <w:rsid w:val="003A6074"/>
    <w:pPr>
      <w:overflowPunct w:val="0"/>
      <w:adjustRightInd w:val="0"/>
      <w:ind w:left="142"/>
      <w:jc w:val="both"/>
    </w:pPr>
    <w:rPr>
      <w:lang w:val="x-none" w:eastAsia="x-none"/>
    </w:rPr>
  </w:style>
  <w:style w:type="character" w:customStyle="1" w:styleId="23">
    <w:name w:val="Основной текст 2 Знак"/>
    <w:basedOn w:val="a0"/>
    <w:link w:val="22"/>
    <w:uiPriority w:val="99"/>
    <w:rsid w:val="003A607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24">
    <w:name w:val="Body Text Indent 2"/>
    <w:basedOn w:val="a"/>
    <w:link w:val="25"/>
    <w:uiPriority w:val="99"/>
    <w:rsid w:val="003A6074"/>
    <w:pPr>
      <w:ind w:firstLine="709"/>
      <w:jc w:val="both"/>
    </w:pPr>
    <w:rPr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3A607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3A6074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3A607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uiPriority w:val="99"/>
    <w:rsid w:val="003A6074"/>
    <w:pPr>
      <w:ind w:firstLine="720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A607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b">
    <w:name w:val="Block Text"/>
    <w:basedOn w:val="a"/>
    <w:uiPriority w:val="99"/>
    <w:rsid w:val="003A6074"/>
    <w:pPr>
      <w:autoSpaceDE/>
      <w:autoSpaceDN/>
      <w:ind w:left="-567" w:right="-625"/>
      <w:jc w:val="both"/>
    </w:pPr>
    <w:rPr>
      <w:sz w:val="28"/>
      <w:szCs w:val="28"/>
    </w:rPr>
  </w:style>
  <w:style w:type="paragraph" w:styleId="ac">
    <w:name w:val="Balloon Text"/>
    <w:basedOn w:val="a"/>
    <w:link w:val="ad"/>
    <w:uiPriority w:val="99"/>
    <w:semiHidden/>
    <w:rsid w:val="003A6074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3A6074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e">
    <w:name w:val="Table Grid"/>
    <w:basedOn w:val="a1"/>
    <w:uiPriority w:val="39"/>
    <w:rsid w:val="003A607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uiPriority w:val="99"/>
    <w:rsid w:val="003A6074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uiPriority w:val="99"/>
    <w:rsid w:val="003A607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33">
    <w:name w:val="заголовок 3"/>
    <w:basedOn w:val="a"/>
    <w:next w:val="a"/>
    <w:uiPriority w:val="99"/>
    <w:rsid w:val="003A6074"/>
    <w:pPr>
      <w:keepNext/>
      <w:jc w:val="center"/>
      <w:outlineLvl w:val="2"/>
    </w:pPr>
    <w:rPr>
      <w:sz w:val="26"/>
      <w:szCs w:val="26"/>
    </w:rPr>
  </w:style>
  <w:style w:type="character" w:styleId="af1">
    <w:name w:val="page number"/>
    <w:basedOn w:val="a0"/>
    <w:uiPriority w:val="99"/>
    <w:rsid w:val="003A6074"/>
  </w:style>
  <w:style w:type="paragraph" w:customStyle="1" w:styleId="ConsPlusNormal">
    <w:name w:val="ConsPlusNormal"/>
    <w:rsid w:val="003A60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A60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2">
    <w:name w:val="Hyperlink"/>
    <w:uiPriority w:val="99"/>
    <w:semiHidden/>
    <w:unhideWhenUsed/>
    <w:rsid w:val="003A6074"/>
    <w:rPr>
      <w:color w:val="0000FF"/>
      <w:u w:val="single"/>
    </w:rPr>
  </w:style>
  <w:style w:type="paragraph" w:styleId="af3">
    <w:name w:val="Title"/>
    <w:basedOn w:val="a"/>
    <w:link w:val="af4"/>
    <w:qFormat/>
    <w:rsid w:val="003A6074"/>
    <w:pPr>
      <w:autoSpaceDE/>
      <w:autoSpaceDN/>
      <w:jc w:val="center"/>
    </w:pPr>
    <w:rPr>
      <w:sz w:val="28"/>
      <w:szCs w:val="24"/>
      <w:lang w:val="x-none" w:eastAsia="x-none"/>
    </w:rPr>
  </w:style>
  <w:style w:type="character" w:customStyle="1" w:styleId="af4">
    <w:name w:val="Название Знак"/>
    <w:basedOn w:val="a0"/>
    <w:link w:val="af3"/>
    <w:rsid w:val="003A607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5">
    <w:name w:val="No Spacing"/>
    <w:qFormat/>
    <w:rsid w:val="003A60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6">
    <w:name w:val="List Paragraph"/>
    <w:aliases w:val="ПАРАГРАФ,Абзац списка11,List Paragraph"/>
    <w:basedOn w:val="a"/>
    <w:link w:val="af7"/>
    <w:uiPriority w:val="34"/>
    <w:qFormat/>
    <w:rsid w:val="003A6074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3A60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Document Map"/>
    <w:basedOn w:val="a"/>
    <w:link w:val="af9"/>
    <w:uiPriority w:val="99"/>
    <w:semiHidden/>
    <w:unhideWhenUsed/>
    <w:rsid w:val="003A6074"/>
    <w:rPr>
      <w:rFonts w:ascii="Tahoma" w:hAnsi="Tahoma"/>
      <w:sz w:val="16"/>
      <w:szCs w:val="16"/>
      <w:lang w:val="x-none" w:eastAsia="x-none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3A607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a">
    <w:name w:val="footnote text"/>
    <w:basedOn w:val="a"/>
    <w:link w:val="afb"/>
    <w:uiPriority w:val="99"/>
    <w:semiHidden/>
    <w:unhideWhenUsed/>
    <w:rsid w:val="003A6074"/>
    <w:pPr>
      <w:autoSpaceDE/>
      <w:autoSpaceDN/>
    </w:pPr>
    <w:rPr>
      <w:bCs/>
      <w:lang w:val="x-none" w:eastAsia="x-none"/>
    </w:rPr>
  </w:style>
  <w:style w:type="character" w:customStyle="1" w:styleId="afb">
    <w:name w:val="Текст сноски Знак"/>
    <w:basedOn w:val="a0"/>
    <w:link w:val="afa"/>
    <w:uiPriority w:val="99"/>
    <w:semiHidden/>
    <w:rsid w:val="003A6074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styleId="afc">
    <w:name w:val="footnote reference"/>
    <w:semiHidden/>
    <w:unhideWhenUsed/>
    <w:rsid w:val="003A6074"/>
    <w:rPr>
      <w:vertAlign w:val="superscript"/>
    </w:rPr>
  </w:style>
  <w:style w:type="table" w:customStyle="1" w:styleId="71">
    <w:name w:val="Сетка таблицы7"/>
    <w:basedOn w:val="a1"/>
    <w:next w:val="ae"/>
    <w:rsid w:val="003A60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Абзац списка Знак"/>
    <w:aliases w:val="ПАРАГРАФ Знак,Абзац списка11 Знак,List Paragraph Знак"/>
    <w:link w:val="af6"/>
    <w:uiPriority w:val="34"/>
    <w:locked/>
    <w:rsid w:val="003A6074"/>
    <w:rPr>
      <w:rFonts w:ascii="Calibri" w:eastAsia="Times New Roman" w:hAnsi="Calibri" w:cs="Times New Roman"/>
      <w:lang w:eastAsia="ru-RU"/>
    </w:rPr>
  </w:style>
  <w:style w:type="character" w:styleId="afd">
    <w:name w:val="annotation reference"/>
    <w:uiPriority w:val="99"/>
    <w:semiHidden/>
    <w:unhideWhenUsed/>
    <w:rsid w:val="003A6074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3A6074"/>
    <w:pPr>
      <w:autoSpaceDE/>
      <w:autoSpaceDN/>
      <w:spacing w:after="16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rsid w:val="003A6074"/>
    <w:rPr>
      <w:rFonts w:ascii="Calibri" w:eastAsia="Calibri" w:hAnsi="Calibri" w:cs="Times New Roman"/>
      <w:sz w:val="20"/>
      <w:szCs w:val="20"/>
    </w:rPr>
  </w:style>
  <w:style w:type="character" w:styleId="aff0">
    <w:name w:val="Strong"/>
    <w:basedOn w:val="a0"/>
    <w:uiPriority w:val="22"/>
    <w:qFormat/>
    <w:rsid w:val="00735F3E"/>
    <w:rPr>
      <w:b/>
      <w:bCs/>
    </w:rPr>
  </w:style>
  <w:style w:type="character" w:customStyle="1" w:styleId="wmi-callto">
    <w:name w:val="wmi-callto"/>
    <w:basedOn w:val="a0"/>
    <w:rsid w:val="00A26F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07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6074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3A6074"/>
    <w:pPr>
      <w:keepNext/>
      <w:autoSpaceDE/>
      <w:autoSpaceDN/>
      <w:jc w:val="right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3A6074"/>
    <w:pPr>
      <w:keepNext/>
      <w:autoSpaceDE/>
      <w:autoSpaceDN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3A6074"/>
    <w:pPr>
      <w:keepNext/>
      <w:ind w:right="-254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3A6074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6074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3A6074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"/>
    <w:rsid w:val="003A6074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3A6074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70">
    <w:name w:val="Заголовок 7 Знак"/>
    <w:basedOn w:val="a0"/>
    <w:link w:val="7"/>
    <w:uiPriority w:val="9"/>
    <w:rsid w:val="003A6074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customStyle="1" w:styleId="11">
    <w:name w:val="заголовок 1"/>
    <w:basedOn w:val="a"/>
    <w:next w:val="a"/>
    <w:uiPriority w:val="99"/>
    <w:rsid w:val="003A6074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rsid w:val="003A6074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  <w:rsid w:val="003A6074"/>
  </w:style>
  <w:style w:type="paragraph" w:styleId="a4">
    <w:name w:val="header"/>
    <w:basedOn w:val="a"/>
    <w:link w:val="a5"/>
    <w:uiPriority w:val="99"/>
    <w:rsid w:val="003A6074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3A607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номер страницы"/>
    <w:basedOn w:val="a3"/>
    <w:uiPriority w:val="99"/>
    <w:rsid w:val="003A6074"/>
  </w:style>
  <w:style w:type="paragraph" w:styleId="a7">
    <w:name w:val="Body Text"/>
    <w:basedOn w:val="a"/>
    <w:link w:val="a8"/>
    <w:uiPriority w:val="99"/>
    <w:rsid w:val="003A6074"/>
    <w:pPr>
      <w:jc w:val="both"/>
    </w:pPr>
    <w:rPr>
      <w:lang w:val="x-none" w:eastAsia="x-none"/>
    </w:rPr>
  </w:style>
  <w:style w:type="character" w:customStyle="1" w:styleId="a8">
    <w:name w:val="Основной текст Знак"/>
    <w:basedOn w:val="a0"/>
    <w:link w:val="a7"/>
    <w:uiPriority w:val="99"/>
    <w:rsid w:val="003A607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22">
    <w:name w:val="Body Text 2"/>
    <w:basedOn w:val="a"/>
    <w:link w:val="23"/>
    <w:uiPriority w:val="99"/>
    <w:rsid w:val="003A6074"/>
    <w:pPr>
      <w:overflowPunct w:val="0"/>
      <w:adjustRightInd w:val="0"/>
      <w:ind w:left="142"/>
      <w:jc w:val="both"/>
    </w:pPr>
    <w:rPr>
      <w:lang w:val="x-none" w:eastAsia="x-none"/>
    </w:rPr>
  </w:style>
  <w:style w:type="character" w:customStyle="1" w:styleId="23">
    <w:name w:val="Основной текст 2 Знак"/>
    <w:basedOn w:val="a0"/>
    <w:link w:val="22"/>
    <w:uiPriority w:val="99"/>
    <w:rsid w:val="003A607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24">
    <w:name w:val="Body Text Indent 2"/>
    <w:basedOn w:val="a"/>
    <w:link w:val="25"/>
    <w:uiPriority w:val="99"/>
    <w:rsid w:val="003A6074"/>
    <w:pPr>
      <w:ind w:firstLine="709"/>
      <w:jc w:val="both"/>
    </w:pPr>
    <w:rPr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3A607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3A6074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3A607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uiPriority w:val="99"/>
    <w:rsid w:val="003A6074"/>
    <w:pPr>
      <w:ind w:firstLine="720"/>
      <w:jc w:val="both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A6074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b">
    <w:name w:val="Block Text"/>
    <w:basedOn w:val="a"/>
    <w:uiPriority w:val="99"/>
    <w:rsid w:val="003A6074"/>
    <w:pPr>
      <w:autoSpaceDE/>
      <w:autoSpaceDN/>
      <w:ind w:left="-567" w:right="-625"/>
      <w:jc w:val="both"/>
    </w:pPr>
    <w:rPr>
      <w:sz w:val="28"/>
      <w:szCs w:val="28"/>
    </w:rPr>
  </w:style>
  <w:style w:type="paragraph" w:styleId="ac">
    <w:name w:val="Balloon Text"/>
    <w:basedOn w:val="a"/>
    <w:link w:val="ad"/>
    <w:uiPriority w:val="99"/>
    <w:semiHidden/>
    <w:rsid w:val="003A6074"/>
    <w:rPr>
      <w:rFonts w:ascii="Tahoma" w:hAnsi="Tahoma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3A6074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e">
    <w:name w:val="Table Grid"/>
    <w:basedOn w:val="a1"/>
    <w:uiPriority w:val="39"/>
    <w:rsid w:val="003A607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uiPriority w:val="99"/>
    <w:rsid w:val="003A6074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basedOn w:val="a0"/>
    <w:link w:val="af"/>
    <w:uiPriority w:val="99"/>
    <w:rsid w:val="003A607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33">
    <w:name w:val="заголовок 3"/>
    <w:basedOn w:val="a"/>
    <w:next w:val="a"/>
    <w:uiPriority w:val="99"/>
    <w:rsid w:val="003A6074"/>
    <w:pPr>
      <w:keepNext/>
      <w:jc w:val="center"/>
      <w:outlineLvl w:val="2"/>
    </w:pPr>
    <w:rPr>
      <w:sz w:val="26"/>
      <w:szCs w:val="26"/>
    </w:rPr>
  </w:style>
  <w:style w:type="character" w:styleId="af1">
    <w:name w:val="page number"/>
    <w:basedOn w:val="a0"/>
    <w:uiPriority w:val="99"/>
    <w:rsid w:val="003A6074"/>
  </w:style>
  <w:style w:type="paragraph" w:customStyle="1" w:styleId="ConsPlusNormal">
    <w:name w:val="ConsPlusNormal"/>
    <w:rsid w:val="003A607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A60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2">
    <w:name w:val="Hyperlink"/>
    <w:uiPriority w:val="99"/>
    <w:semiHidden/>
    <w:unhideWhenUsed/>
    <w:rsid w:val="003A6074"/>
    <w:rPr>
      <w:color w:val="0000FF"/>
      <w:u w:val="single"/>
    </w:rPr>
  </w:style>
  <w:style w:type="paragraph" w:styleId="af3">
    <w:name w:val="Title"/>
    <w:basedOn w:val="a"/>
    <w:link w:val="af4"/>
    <w:qFormat/>
    <w:rsid w:val="003A6074"/>
    <w:pPr>
      <w:autoSpaceDE/>
      <w:autoSpaceDN/>
      <w:jc w:val="center"/>
    </w:pPr>
    <w:rPr>
      <w:sz w:val="28"/>
      <w:szCs w:val="24"/>
      <w:lang w:val="x-none" w:eastAsia="x-none"/>
    </w:rPr>
  </w:style>
  <w:style w:type="character" w:customStyle="1" w:styleId="af4">
    <w:name w:val="Название Знак"/>
    <w:basedOn w:val="a0"/>
    <w:link w:val="af3"/>
    <w:rsid w:val="003A607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f5">
    <w:name w:val="No Spacing"/>
    <w:qFormat/>
    <w:rsid w:val="003A607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6">
    <w:name w:val="List Paragraph"/>
    <w:aliases w:val="ПАРАГРАФ,Абзац списка11,List Paragraph"/>
    <w:basedOn w:val="a"/>
    <w:link w:val="af7"/>
    <w:uiPriority w:val="34"/>
    <w:qFormat/>
    <w:rsid w:val="003A6074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3A607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8">
    <w:name w:val="Document Map"/>
    <w:basedOn w:val="a"/>
    <w:link w:val="af9"/>
    <w:uiPriority w:val="99"/>
    <w:semiHidden/>
    <w:unhideWhenUsed/>
    <w:rsid w:val="003A6074"/>
    <w:rPr>
      <w:rFonts w:ascii="Tahoma" w:hAnsi="Tahoma"/>
      <w:sz w:val="16"/>
      <w:szCs w:val="16"/>
      <w:lang w:val="x-none" w:eastAsia="x-none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3A607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a">
    <w:name w:val="footnote text"/>
    <w:basedOn w:val="a"/>
    <w:link w:val="afb"/>
    <w:uiPriority w:val="99"/>
    <w:semiHidden/>
    <w:unhideWhenUsed/>
    <w:rsid w:val="003A6074"/>
    <w:pPr>
      <w:autoSpaceDE/>
      <w:autoSpaceDN/>
    </w:pPr>
    <w:rPr>
      <w:bCs/>
      <w:lang w:val="x-none" w:eastAsia="x-none"/>
    </w:rPr>
  </w:style>
  <w:style w:type="character" w:customStyle="1" w:styleId="afb">
    <w:name w:val="Текст сноски Знак"/>
    <w:basedOn w:val="a0"/>
    <w:link w:val="afa"/>
    <w:uiPriority w:val="99"/>
    <w:semiHidden/>
    <w:rsid w:val="003A6074"/>
    <w:rPr>
      <w:rFonts w:ascii="Times New Roman" w:eastAsia="Times New Roman" w:hAnsi="Times New Roman" w:cs="Times New Roman"/>
      <w:bCs/>
      <w:sz w:val="20"/>
      <w:szCs w:val="20"/>
      <w:lang w:val="x-none" w:eastAsia="x-none"/>
    </w:rPr>
  </w:style>
  <w:style w:type="character" w:styleId="afc">
    <w:name w:val="footnote reference"/>
    <w:semiHidden/>
    <w:unhideWhenUsed/>
    <w:rsid w:val="003A6074"/>
    <w:rPr>
      <w:vertAlign w:val="superscript"/>
    </w:rPr>
  </w:style>
  <w:style w:type="table" w:customStyle="1" w:styleId="71">
    <w:name w:val="Сетка таблицы7"/>
    <w:basedOn w:val="a1"/>
    <w:next w:val="ae"/>
    <w:rsid w:val="003A607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Абзац списка Знак"/>
    <w:aliases w:val="ПАРАГРАФ Знак,Абзац списка11 Знак,List Paragraph Знак"/>
    <w:link w:val="af6"/>
    <w:uiPriority w:val="34"/>
    <w:locked/>
    <w:rsid w:val="003A6074"/>
    <w:rPr>
      <w:rFonts w:ascii="Calibri" w:eastAsia="Times New Roman" w:hAnsi="Calibri" w:cs="Times New Roman"/>
      <w:lang w:eastAsia="ru-RU"/>
    </w:rPr>
  </w:style>
  <w:style w:type="character" w:styleId="afd">
    <w:name w:val="annotation reference"/>
    <w:uiPriority w:val="99"/>
    <w:semiHidden/>
    <w:unhideWhenUsed/>
    <w:rsid w:val="003A6074"/>
    <w:rPr>
      <w:sz w:val="16"/>
      <w:szCs w:val="16"/>
    </w:rPr>
  </w:style>
  <w:style w:type="paragraph" w:styleId="afe">
    <w:name w:val="annotation text"/>
    <w:basedOn w:val="a"/>
    <w:link w:val="aff"/>
    <w:uiPriority w:val="99"/>
    <w:unhideWhenUsed/>
    <w:rsid w:val="003A6074"/>
    <w:pPr>
      <w:autoSpaceDE/>
      <w:autoSpaceDN/>
      <w:spacing w:after="160"/>
    </w:pPr>
    <w:rPr>
      <w:rFonts w:ascii="Calibri" w:eastAsia="Calibri" w:hAnsi="Calibri"/>
      <w:lang w:eastAsia="en-US"/>
    </w:rPr>
  </w:style>
  <w:style w:type="character" w:customStyle="1" w:styleId="aff">
    <w:name w:val="Текст примечания Знак"/>
    <w:basedOn w:val="a0"/>
    <w:link w:val="afe"/>
    <w:uiPriority w:val="99"/>
    <w:rsid w:val="003A6074"/>
    <w:rPr>
      <w:rFonts w:ascii="Calibri" w:eastAsia="Calibri" w:hAnsi="Calibri" w:cs="Times New Roman"/>
      <w:sz w:val="20"/>
      <w:szCs w:val="20"/>
    </w:rPr>
  </w:style>
  <w:style w:type="character" w:styleId="aff0">
    <w:name w:val="Strong"/>
    <w:basedOn w:val="a0"/>
    <w:uiPriority w:val="22"/>
    <w:qFormat/>
    <w:rsid w:val="00735F3E"/>
    <w:rPr>
      <w:b/>
      <w:bCs/>
    </w:rPr>
  </w:style>
  <w:style w:type="character" w:customStyle="1" w:styleId="wmi-callto">
    <w:name w:val="wmi-callto"/>
    <w:basedOn w:val="a0"/>
    <w:rsid w:val="00A26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2953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000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12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120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58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6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F548B5FD1BDFC66EF6052349FAA0AF66C2F0E9C1F5E892AC6C786544F00E3E3FC1C8F31D1550E4EC320DzB72J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C523E7D6A8ACAD96A7C091BF96CF688150EC1D2AD4FB6680907004A75722669E138CE6336198CE13827E6EA2AKBY1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7EF1C-2E1A-4D59-A64B-76648EC0D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30</Pages>
  <Words>8043</Words>
  <Characters>45849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Comp22016</dc:creator>
  <cp:lastModifiedBy>KuraedovaLV</cp:lastModifiedBy>
  <cp:revision>22</cp:revision>
  <cp:lastPrinted>2024-02-05T03:01:00Z</cp:lastPrinted>
  <dcterms:created xsi:type="dcterms:W3CDTF">2024-07-23T04:00:00Z</dcterms:created>
  <dcterms:modified xsi:type="dcterms:W3CDTF">2024-07-30T04:35:00Z</dcterms:modified>
</cp:coreProperties>
</file>