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7385" w:rsidRDefault="00261263" w:rsidP="00307385">
      <w:pPr>
        <w:jc w:val="center"/>
        <w:outlineLvl w:val="0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2728595</wp:posOffset>
            </wp:positionH>
            <wp:positionV relativeFrom="paragraph">
              <wp:posOffset>153670</wp:posOffset>
            </wp:positionV>
            <wp:extent cx="605155" cy="768985"/>
            <wp:effectExtent l="19050" t="0" r="4445" b="0"/>
            <wp:wrapSquare wrapText="left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55" cy="768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07385" w:rsidRDefault="00307385" w:rsidP="00307385">
      <w:pPr>
        <w:jc w:val="center"/>
        <w:outlineLvl w:val="0"/>
        <w:rPr>
          <w:b/>
          <w:sz w:val="28"/>
          <w:szCs w:val="28"/>
        </w:rPr>
      </w:pPr>
    </w:p>
    <w:p w:rsidR="00307385" w:rsidRDefault="00307385" w:rsidP="00307385">
      <w:pPr>
        <w:jc w:val="center"/>
        <w:outlineLvl w:val="0"/>
        <w:rPr>
          <w:b/>
          <w:sz w:val="28"/>
          <w:szCs w:val="28"/>
        </w:rPr>
      </w:pPr>
    </w:p>
    <w:p w:rsidR="00307385" w:rsidRDefault="00307385" w:rsidP="00307385">
      <w:pPr>
        <w:jc w:val="center"/>
        <w:outlineLvl w:val="0"/>
        <w:rPr>
          <w:b/>
          <w:sz w:val="28"/>
          <w:szCs w:val="28"/>
        </w:rPr>
      </w:pPr>
    </w:p>
    <w:p w:rsidR="00307385" w:rsidRDefault="00307385" w:rsidP="00307385">
      <w:pPr>
        <w:jc w:val="center"/>
        <w:outlineLvl w:val="0"/>
        <w:rPr>
          <w:b/>
          <w:sz w:val="28"/>
          <w:szCs w:val="28"/>
        </w:rPr>
      </w:pPr>
    </w:p>
    <w:p w:rsidR="00307385" w:rsidRDefault="00307385" w:rsidP="0030738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БАРАБИНСКОГО РАЙОНА</w:t>
      </w:r>
    </w:p>
    <w:p w:rsidR="00307385" w:rsidRDefault="00307385" w:rsidP="00307385">
      <w:pPr>
        <w:jc w:val="center"/>
        <w:rPr>
          <w:sz w:val="28"/>
          <w:szCs w:val="28"/>
        </w:rPr>
      </w:pPr>
    </w:p>
    <w:p w:rsidR="00307385" w:rsidRDefault="00307385" w:rsidP="0030738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307385" w:rsidRDefault="00307385" w:rsidP="00307385">
      <w:pPr>
        <w:jc w:val="center"/>
        <w:outlineLvl w:val="0"/>
        <w:rPr>
          <w:b/>
          <w:sz w:val="28"/>
          <w:szCs w:val="28"/>
        </w:rPr>
      </w:pPr>
    </w:p>
    <w:p w:rsidR="00307385" w:rsidRPr="00FD29F5" w:rsidRDefault="00307385" w:rsidP="00307385">
      <w:pPr>
        <w:jc w:val="center"/>
        <w:outlineLvl w:val="0"/>
        <w:rPr>
          <w:sz w:val="28"/>
          <w:szCs w:val="28"/>
        </w:rPr>
      </w:pPr>
      <w:r w:rsidRPr="00FD29F5">
        <w:rPr>
          <w:sz w:val="28"/>
          <w:szCs w:val="28"/>
        </w:rPr>
        <w:t>г. Барабинск</w:t>
      </w:r>
    </w:p>
    <w:p w:rsidR="00307385" w:rsidRDefault="00307385" w:rsidP="00307385">
      <w:pPr>
        <w:jc w:val="center"/>
        <w:rPr>
          <w:sz w:val="28"/>
          <w:szCs w:val="28"/>
        </w:rPr>
      </w:pPr>
    </w:p>
    <w:p w:rsidR="00307385" w:rsidRDefault="00307385" w:rsidP="00307385">
      <w:pPr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от</w:t>
      </w:r>
      <w:r w:rsidR="007F2FFD">
        <w:rPr>
          <w:sz w:val="28"/>
          <w:szCs w:val="28"/>
        </w:rPr>
        <w:t xml:space="preserve"> </w:t>
      </w:r>
      <w:r w:rsidR="003C3307">
        <w:rPr>
          <w:sz w:val="28"/>
          <w:szCs w:val="28"/>
        </w:rPr>
        <w:t>07.12.2015</w:t>
      </w:r>
      <w:r>
        <w:rPr>
          <w:sz w:val="28"/>
          <w:szCs w:val="28"/>
        </w:rPr>
        <w:t xml:space="preserve"> г  №</w:t>
      </w:r>
      <w:r w:rsidR="001B6B4C">
        <w:rPr>
          <w:sz w:val="28"/>
          <w:szCs w:val="28"/>
        </w:rPr>
        <w:t xml:space="preserve"> </w:t>
      </w:r>
      <w:r w:rsidR="003C3307">
        <w:rPr>
          <w:sz w:val="28"/>
          <w:szCs w:val="28"/>
        </w:rPr>
        <w:t>1466</w:t>
      </w:r>
      <w:bookmarkStart w:id="0" w:name="_GoBack"/>
      <w:bookmarkEnd w:id="0"/>
    </w:p>
    <w:p w:rsidR="00307385" w:rsidRDefault="00307385" w:rsidP="00307385">
      <w:pPr>
        <w:jc w:val="center"/>
        <w:outlineLvl w:val="0"/>
        <w:rPr>
          <w:sz w:val="28"/>
          <w:szCs w:val="28"/>
        </w:rPr>
      </w:pPr>
    </w:p>
    <w:p w:rsidR="00307385" w:rsidRPr="003E52FC" w:rsidRDefault="00307385" w:rsidP="003E52FC">
      <w:pPr>
        <w:pStyle w:val="a4"/>
        <w:ind w:left="0" w:firstLine="1134"/>
        <w:jc w:val="both"/>
        <w:rPr>
          <w:sz w:val="28"/>
          <w:szCs w:val="28"/>
        </w:rPr>
      </w:pPr>
    </w:p>
    <w:p w:rsidR="00E3769E" w:rsidRDefault="003E52FC" w:rsidP="00E3769E">
      <w:pPr>
        <w:jc w:val="center"/>
        <w:rPr>
          <w:b/>
          <w:sz w:val="28"/>
          <w:szCs w:val="28"/>
        </w:rPr>
      </w:pPr>
      <w:r w:rsidRPr="003E52FC">
        <w:rPr>
          <w:b/>
          <w:sz w:val="28"/>
          <w:szCs w:val="28"/>
        </w:rPr>
        <w:t xml:space="preserve">Об утверждении Ведомственного перечня муниципальных услуг </w:t>
      </w:r>
    </w:p>
    <w:p w:rsidR="003E52FC" w:rsidRDefault="00E3769E" w:rsidP="00E3769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</w:t>
      </w:r>
      <w:r w:rsidR="003E52FC" w:rsidRPr="003E52FC">
        <w:rPr>
          <w:b/>
          <w:sz w:val="28"/>
          <w:szCs w:val="28"/>
        </w:rPr>
        <w:t>работ, оказываемых и выполняемых муниципальными учреждениями</w:t>
      </w:r>
      <w:r>
        <w:rPr>
          <w:b/>
          <w:sz w:val="28"/>
          <w:szCs w:val="28"/>
        </w:rPr>
        <w:t xml:space="preserve"> Барабинского района</w:t>
      </w:r>
    </w:p>
    <w:p w:rsidR="003E52FC" w:rsidRPr="003E52FC" w:rsidRDefault="003E52FC" w:rsidP="003E52FC">
      <w:pPr>
        <w:ind w:firstLine="1134"/>
        <w:jc w:val="both"/>
        <w:rPr>
          <w:b/>
          <w:sz w:val="28"/>
          <w:szCs w:val="28"/>
        </w:rPr>
      </w:pPr>
    </w:p>
    <w:p w:rsidR="00500AAC" w:rsidRPr="002D38D6" w:rsidRDefault="00F513D8" w:rsidP="00500AAC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</w:t>
      </w:r>
      <w:r w:rsidRPr="00AB757A">
        <w:t xml:space="preserve"> </w:t>
      </w:r>
      <w:r w:rsidRPr="00AB757A">
        <w:rPr>
          <w:sz w:val="28"/>
          <w:szCs w:val="28"/>
        </w:rPr>
        <w:t>пунктом 3.1 статьи 69.2</w:t>
      </w:r>
      <w:r>
        <w:t xml:space="preserve"> </w:t>
      </w:r>
      <w:r w:rsidR="003E52FC" w:rsidRPr="003E52FC">
        <w:rPr>
          <w:sz w:val="28"/>
          <w:szCs w:val="28"/>
        </w:rPr>
        <w:t>Бюджетн</w:t>
      </w:r>
      <w:r>
        <w:rPr>
          <w:sz w:val="28"/>
          <w:szCs w:val="28"/>
        </w:rPr>
        <w:t xml:space="preserve">ого кодекса </w:t>
      </w:r>
      <w:r w:rsidR="003E52FC" w:rsidRPr="003E52FC">
        <w:rPr>
          <w:sz w:val="28"/>
          <w:szCs w:val="28"/>
        </w:rPr>
        <w:t xml:space="preserve"> Российской Федерации, постановлением Правительства РФ от 26.02.2014 № 151 «О формировании и ведении базовых (отраслевых) перечней государственных и муниципальных услуг и работ, формировании, ведении и утверждении ведомственных перечней государственных услуг и работ, оказываемых и выполняемых федеральными государственными учреждениями, и об общих требованиях к формированию, ведению и утверждению ведомственных перечней государственных (муниципальных) услуг</w:t>
      </w:r>
      <w:proofErr w:type="gramEnd"/>
      <w:r w:rsidR="003E52FC" w:rsidRPr="003E52FC">
        <w:rPr>
          <w:sz w:val="28"/>
          <w:szCs w:val="28"/>
        </w:rPr>
        <w:t xml:space="preserve"> </w:t>
      </w:r>
      <w:proofErr w:type="gramStart"/>
      <w:r w:rsidR="003E52FC" w:rsidRPr="003E52FC">
        <w:rPr>
          <w:sz w:val="28"/>
          <w:szCs w:val="28"/>
        </w:rPr>
        <w:t xml:space="preserve">и работ, оказываемых и выполняемых государственными учреждениями субъектов Российской Федерации </w:t>
      </w:r>
      <w:r w:rsidR="003E52FC">
        <w:rPr>
          <w:sz w:val="28"/>
          <w:szCs w:val="28"/>
        </w:rPr>
        <w:t xml:space="preserve">(муниципальными учреждениями)», </w:t>
      </w:r>
      <w:r w:rsidR="003E52FC" w:rsidRPr="003E52FC">
        <w:rPr>
          <w:sz w:val="28"/>
          <w:szCs w:val="28"/>
        </w:rPr>
        <w:t xml:space="preserve">постановлением </w:t>
      </w:r>
      <w:r w:rsidR="003E52FC">
        <w:rPr>
          <w:sz w:val="28"/>
          <w:szCs w:val="28"/>
        </w:rPr>
        <w:t>а</w:t>
      </w:r>
      <w:r w:rsidR="003E52FC" w:rsidRPr="003E52FC">
        <w:rPr>
          <w:sz w:val="28"/>
          <w:szCs w:val="28"/>
        </w:rPr>
        <w:t xml:space="preserve">дминистрации </w:t>
      </w:r>
      <w:r w:rsidR="003E52FC">
        <w:rPr>
          <w:sz w:val="28"/>
          <w:szCs w:val="28"/>
        </w:rPr>
        <w:t>Барабинского района</w:t>
      </w:r>
      <w:r w:rsidR="003E52FC" w:rsidRPr="003E52FC">
        <w:rPr>
          <w:sz w:val="28"/>
          <w:szCs w:val="28"/>
        </w:rPr>
        <w:t xml:space="preserve"> от </w:t>
      </w:r>
      <w:r w:rsidR="003E52FC">
        <w:rPr>
          <w:sz w:val="28"/>
          <w:szCs w:val="28"/>
        </w:rPr>
        <w:t>20.05.2015</w:t>
      </w:r>
      <w:r w:rsidR="003E52FC" w:rsidRPr="003E52FC">
        <w:rPr>
          <w:sz w:val="28"/>
          <w:szCs w:val="28"/>
        </w:rPr>
        <w:t xml:space="preserve"> № 6</w:t>
      </w:r>
      <w:r w:rsidR="003E52FC">
        <w:rPr>
          <w:sz w:val="28"/>
          <w:szCs w:val="28"/>
        </w:rPr>
        <w:t>21</w:t>
      </w:r>
      <w:r w:rsidR="003E52FC" w:rsidRPr="003E52FC">
        <w:rPr>
          <w:sz w:val="28"/>
          <w:szCs w:val="28"/>
        </w:rPr>
        <w:t xml:space="preserve"> «Об утверждении Порядка формирования, ведения и утверждения ведомственных перечней муниципальных услуг и работ, оказываемых и выполняемых муниципальными уч</w:t>
      </w:r>
      <w:r w:rsidR="003E52FC">
        <w:rPr>
          <w:sz w:val="28"/>
          <w:szCs w:val="28"/>
        </w:rPr>
        <w:t>реждениями Барабинского района</w:t>
      </w:r>
      <w:r w:rsidR="003E52FC" w:rsidRPr="003E52FC">
        <w:rPr>
          <w:sz w:val="28"/>
          <w:szCs w:val="28"/>
        </w:rPr>
        <w:t>»</w:t>
      </w:r>
      <w:r w:rsidR="003E52FC">
        <w:rPr>
          <w:sz w:val="28"/>
          <w:szCs w:val="28"/>
        </w:rPr>
        <w:t>, руководствуясь Уставом Барабинского рай</w:t>
      </w:r>
      <w:r w:rsidR="00500AAC">
        <w:rPr>
          <w:sz w:val="28"/>
          <w:szCs w:val="28"/>
        </w:rPr>
        <w:t>о</w:t>
      </w:r>
      <w:r w:rsidR="003E52FC">
        <w:rPr>
          <w:sz w:val="28"/>
          <w:szCs w:val="28"/>
        </w:rPr>
        <w:t>на,</w:t>
      </w:r>
      <w:r w:rsidR="00500AAC" w:rsidRPr="00500AAC">
        <w:rPr>
          <w:bCs/>
          <w:sz w:val="28"/>
          <w:szCs w:val="28"/>
        </w:rPr>
        <w:t xml:space="preserve"> </w:t>
      </w:r>
      <w:r w:rsidR="00500AAC">
        <w:rPr>
          <w:bCs/>
          <w:sz w:val="28"/>
          <w:szCs w:val="28"/>
        </w:rPr>
        <w:t>в целях повышения качества предоставления муниципальных услуг и эффективности использования средств местного бюджета,</w:t>
      </w:r>
      <w:r w:rsidR="00500AAC" w:rsidRPr="002D38D6">
        <w:rPr>
          <w:sz w:val="28"/>
          <w:szCs w:val="28"/>
        </w:rPr>
        <w:t xml:space="preserve"> </w:t>
      </w:r>
      <w:proofErr w:type="gramEnd"/>
    </w:p>
    <w:p w:rsidR="003E52FC" w:rsidRPr="003E52FC" w:rsidRDefault="00E3769E" w:rsidP="00500A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3E52FC" w:rsidRPr="003E52FC">
        <w:rPr>
          <w:sz w:val="28"/>
          <w:szCs w:val="28"/>
        </w:rPr>
        <w:t>ПОСТАНОВЛЯЮ</w:t>
      </w:r>
      <w:r w:rsidR="00500AAC">
        <w:rPr>
          <w:sz w:val="28"/>
          <w:szCs w:val="28"/>
        </w:rPr>
        <w:t>:</w:t>
      </w:r>
    </w:p>
    <w:p w:rsidR="00500AAC" w:rsidRPr="00500AAC" w:rsidRDefault="003E52FC" w:rsidP="00500AAC">
      <w:pPr>
        <w:pStyle w:val="ab"/>
        <w:numPr>
          <w:ilvl w:val="0"/>
          <w:numId w:val="6"/>
        </w:numPr>
        <w:ind w:left="0" w:firstLine="709"/>
        <w:jc w:val="both"/>
        <w:rPr>
          <w:sz w:val="28"/>
          <w:szCs w:val="28"/>
        </w:rPr>
      </w:pPr>
      <w:r w:rsidRPr="00500AAC">
        <w:rPr>
          <w:sz w:val="28"/>
          <w:szCs w:val="28"/>
        </w:rPr>
        <w:t>Утвердить Ведомственный перечень муниципальных услуг и работ, оказываемых и выполняем</w:t>
      </w:r>
      <w:r w:rsidR="00500AAC" w:rsidRPr="00500AAC">
        <w:rPr>
          <w:sz w:val="28"/>
          <w:szCs w:val="28"/>
        </w:rPr>
        <w:t>ых муниципальными уч</w:t>
      </w:r>
      <w:r w:rsidR="005D747A">
        <w:rPr>
          <w:sz w:val="28"/>
          <w:szCs w:val="28"/>
        </w:rPr>
        <w:t>реждениями, Барабинского района.</w:t>
      </w:r>
      <w:r w:rsidR="00D20EC1">
        <w:rPr>
          <w:sz w:val="28"/>
          <w:szCs w:val="28"/>
        </w:rPr>
        <w:t xml:space="preserve"> </w:t>
      </w:r>
      <w:r w:rsidR="005D747A">
        <w:rPr>
          <w:sz w:val="28"/>
          <w:szCs w:val="28"/>
        </w:rPr>
        <w:t>(Приложение 1)</w:t>
      </w:r>
      <w:r w:rsidR="00F513D8">
        <w:rPr>
          <w:sz w:val="28"/>
          <w:szCs w:val="28"/>
        </w:rPr>
        <w:t>.</w:t>
      </w:r>
    </w:p>
    <w:p w:rsidR="00500AAC" w:rsidRPr="00B73055" w:rsidRDefault="00500AAC" w:rsidP="00500AA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456146">
        <w:rPr>
          <w:sz w:val="28"/>
          <w:szCs w:val="28"/>
        </w:rPr>
        <w:t>2</w:t>
      </w:r>
      <w:r w:rsidRPr="00B73055">
        <w:rPr>
          <w:sz w:val="28"/>
          <w:szCs w:val="28"/>
        </w:rPr>
        <w:t>. Настоящее постановление вс</w:t>
      </w:r>
      <w:r>
        <w:rPr>
          <w:sz w:val="28"/>
          <w:szCs w:val="28"/>
        </w:rPr>
        <w:t xml:space="preserve">тупает в силу </w:t>
      </w:r>
      <w:r w:rsidR="00E3769E">
        <w:rPr>
          <w:sz w:val="28"/>
          <w:szCs w:val="28"/>
        </w:rPr>
        <w:t>с 01.01.2016 года</w:t>
      </w:r>
      <w:r w:rsidR="00E3769E" w:rsidRPr="00500AA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E3769E">
        <w:rPr>
          <w:sz w:val="28"/>
          <w:szCs w:val="28"/>
        </w:rPr>
        <w:t xml:space="preserve"> и </w:t>
      </w:r>
      <w:r w:rsidRPr="00500AAC">
        <w:rPr>
          <w:sz w:val="28"/>
          <w:szCs w:val="28"/>
        </w:rPr>
        <w:t>применяется к правоотношениям при формировании муниципальных заданий на оказание муниципальных услуг и выполнение работ, начиная с 2016 года и плановый период 2017 и 2018 годов.</w:t>
      </w:r>
    </w:p>
    <w:p w:rsidR="00500AAC" w:rsidRDefault="00500AAC" w:rsidP="00500AAC">
      <w:pPr>
        <w:jc w:val="both"/>
        <w:outlineLvl w:val="0"/>
        <w:rPr>
          <w:sz w:val="28"/>
          <w:szCs w:val="28"/>
        </w:rPr>
      </w:pPr>
      <w:r w:rsidRPr="00B73055">
        <w:rPr>
          <w:sz w:val="28"/>
          <w:szCs w:val="28"/>
        </w:rPr>
        <w:tab/>
      </w:r>
      <w:r w:rsidR="00456146">
        <w:rPr>
          <w:sz w:val="28"/>
          <w:szCs w:val="28"/>
        </w:rPr>
        <w:t>3</w:t>
      </w:r>
      <w:r w:rsidRPr="00B73055">
        <w:rPr>
          <w:sz w:val="28"/>
          <w:szCs w:val="28"/>
        </w:rPr>
        <w:t>.</w:t>
      </w:r>
      <w:r w:rsidR="00E3769E">
        <w:rPr>
          <w:sz w:val="28"/>
          <w:szCs w:val="28"/>
        </w:rPr>
        <w:t xml:space="preserve"> </w:t>
      </w:r>
      <w:r w:rsidR="00E3769E" w:rsidRPr="00B73055">
        <w:rPr>
          <w:sz w:val="28"/>
          <w:szCs w:val="28"/>
        </w:rPr>
        <w:t xml:space="preserve">Со дня вступления в силу настоящего постановления признать </w:t>
      </w:r>
      <w:r w:rsidRPr="00B73055">
        <w:rPr>
          <w:sz w:val="28"/>
          <w:szCs w:val="28"/>
        </w:rPr>
        <w:t xml:space="preserve"> утратившим </w:t>
      </w:r>
      <w:r>
        <w:rPr>
          <w:sz w:val="28"/>
          <w:szCs w:val="28"/>
        </w:rPr>
        <w:t>силу постановление администрации Барабинского района от 14.11.2014 г  № 1761 «</w:t>
      </w:r>
      <w:r w:rsidRPr="00500AAC">
        <w:rPr>
          <w:sz w:val="28"/>
          <w:szCs w:val="28"/>
        </w:rPr>
        <w:t xml:space="preserve">Об утверждении  перечня (реестра) </w:t>
      </w:r>
      <w:r w:rsidRPr="00500AAC">
        <w:rPr>
          <w:color w:val="000000"/>
          <w:sz w:val="28"/>
          <w:szCs w:val="28"/>
        </w:rPr>
        <w:t xml:space="preserve">муниципальных услуг (работ), предоставляемых  муниципальными учреждениями </w:t>
      </w:r>
      <w:r w:rsidRPr="00500AAC">
        <w:rPr>
          <w:sz w:val="28"/>
          <w:szCs w:val="28"/>
        </w:rPr>
        <w:t>Барабинского района на 2015 год и на плановый период 2016-2017 годы»</w:t>
      </w:r>
      <w:r>
        <w:rPr>
          <w:sz w:val="28"/>
          <w:szCs w:val="28"/>
        </w:rPr>
        <w:t>.</w:t>
      </w:r>
    </w:p>
    <w:p w:rsidR="00456146" w:rsidRPr="00D929F6" w:rsidRDefault="00456146" w:rsidP="00500AAC">
      <w:pPr>
        <w:jc w:val="both"/>
        <w:outlineLvl w:val="0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lastRenderedPageBreak/>
        <w:t xml:space="preserve">        4. Настоящее</w:t>
      </w:r>
      <w:r w:rsidRPr="00B73055">
        <w:rPr>
          <w:sz w:val="28"/>
          <w:szCs w:val="28"/>
        </w:rPr>
        <w:t xml:space="preserve"> постановлени</w:t>
      </w:r>
      <w:r>
        <w:rPr>
          <w:sz w:val="28"/>
          <w:szCs w:val="28"/>
        </w:rPr>
        <w:t>е</w:t>
      </w:r>
      <w:r w:rsidRPr="00B73055">
        <w:rPr>
          <w:sz w:val="28"/>
          <w:szCs w:val="28"/>
        </w:rPr>
        <w:t xml:space="preserve"> </w:t>
      </w:r>
      <w:r>
        <w:rPr>
          <w:sz w:val="28"/>
          <w:szCs w:val="28"/>
        </w:rPr>
        <w:t>разместить</w:t>
      </w:r>
      <w:r w:rsidRPr="00B73055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 xml:space="preserve">администрации Барабинского района </w:t>
      </w:r>
      <w:r w:rsidRPr="00B73055">
        <w:rPr>
          <w:sz w:val="28"/>
          <w:szCs w:val="28"/>
        </w:rPr>
        <w:t xml:space="preserve"> в сети «Интернет».</w:t>
      </w:r>
      <w:r w:rsidRPr="00B73055">
        <w:rPr>
          <w:sz w:val="28"/>
          <w:szCs w:val="28"/>
        </w:rPr>
        <w:tab/>
      </w:r>
    </w:p>
    <w:p w:rsidR="003E52FC" w:rsidRPr="003E52FC" w:rsidRDefault="00500AAC" w:rsidP="00E3769E">
      <w:pPr>
        <w:pStyle w:val="ab"/>
        <w:ind w:left="0"/>
        <w:jc w:val="both"/>
      </w:pPr>
      <w:r>
        <w:rPr>
          <w:sz w:val="28"/>
          <w:szCs w:val="28"/>
        </w:rPr>
        <w:t xml:space="preserve">        </w:t>
      </w:r>
      <w:r w:rsidR="003E52FC" w:rsidRPr="00500AAC">
        <w:rPr>
          <w:sz w:val="28"/>
          <w:szCs w:val="28"/>
        </w:rPr>
        <w:t xml:space="preserve">5. </w:t>
      </w:r>
      <w:proofErr w:type="gramStart"/>
      <w:r w:rsidRPr="00005D56">
        <w:rPr>
          <w:sz w:val="28"/>
          <w:szCs w:val="28"/>
        </w:rPr>
        <w:t>Контроль за</w:t>
      </w:r>
      <w:proofErr w:type="gramEnd"/>
      <w:r w:rsidRPr="00005D56">
        <w:rPr>
          <w:sz w:val="28"/>
          <w:szCs w:val="28"/>
        </w:rPr>
        <w:t xml:space="preserve"> исполне</w:t>
      </w:r>
      <w:r>
        <w:rPr>
          <w:sz w:val="28"/>
          <w:szCs w:val="28"/>
        </w:rPr>
        <w:t xml:space="preserve">нием постановления возложить на Первого </w:t>
      </w:r>
      <w:r w:rsidRPr="00005D56">
        <w:rPr>
          <w:sz w:val="28"/>
          <w:szCs w:val="28"/>
        </w:rPr>
        <w:t xml:space="preserve">заместителя Главы  администрации </w:t>
      </w:r>
      <w:r>
        <w:rPr>
          <w:sz w:val="28"/>
          <w:szCs w:val="28"/>
        </w:rPr>
        <w:t>Барабинского района Е</w:t>
      </w:r>
      <w:r w:rsidRPr="00005D56">
        <w:rPr>
          <w:sz w:val="28"/>
          <w:szCs w:val="28"/>
        </w:rPr>
        <w:t>.</w:t>
      </w:r>
      <w:r>
        <w:rPr>
          <w:sz w:val="28"/>
          <w:szCs w:val="28"/>
        </w:rPr>
        <w:t>В. Бессонова</w:t>
      </w:r>
      <w:r w:rsidRPr="00005D56">
        <w:rPr>
          <w:sz w:val="28"/>
          <w:szCs w:val="28"/>
        </w:rPr>
        <w:t>.</w:t>
      </w:r>
      <w:r w:rsidR="003E52FC" w:rsidRPr="003E52FC">
        <w:br/>
      </w:r>
      <w:r w:rsidR="003E52FC" w:rsidRPr="003E52FC">
        <w:br/>
      </w:r>
    </w:p>
    <w:p w:rsidR="00307385" w:rsidRDefault="00307385" w:rsidP="00307385">
      <w:pPr>
        <w:pStyle w:val="a6"/>
        <w:shd w:val="clear" w:color="auto" w:fill="FFFFFF"/>
        <w:spacing w:before="0" w:after="0"/>
        <w:ind w:firstLine="900"/>
        <w:jc w:val="both"/>
        <w:textAlignment w:val="top"/>
        <w:rPr>
          <w:sz w:val="28"/>
          <w:szCs w:val="28"/>
        </w:rPr>
      </w:pPr>
      <w:r w:rsidRPr="00542E27">
        <w:rPr>
          <w:sz w:val="28"/>
          <w:szCs w:val="28"/>
        </w:rPr>
        <w:t xml:space="preserve">                                                                           </w:t>
      </w:r>
    </w:p>
    <w:p w:rsidR="00307385" w:rsidRPr="00542E27" w:rsidRDefault="00307385" w:rsidP="00307385">
      <w:pPr>
        <w:pStyle w:val="a6"/>
        <w:shd w:val="clear" w:color="auto" w:fill="FFFFFF"/>
        <w:spacing w:before="0" w:after="0"/>
        <w:ind w:firstLine="900"/>
        <w:jc w:val="both"/>
        <w:textAlignment w:val="top"/>
        <w:rPr>
          <w:sz w:val="28"/>
          <w:szCs w:val="28"/>
        </w:rPr>
      </w:pPr>
    </w:p>
    <w:p w:rsidR="00307385" w:rsidRDefault="00307385" w:rsidP="00307385">
      <w:pPr>
        <w:ind w:left="6120" w:hanging="6120"/>
        <w:jc w:val="right"/>
        <w:rPr>
          <w:sz w:val="28"/>
          <w:szCs w:val="28"/>
        </w:rPr>
      </w:pPr>
    </w:p>
    <w:p w:rsidR="00307385" w:rsidRDefault="00171640" w:rsidP="00E3769E">
      <w:pPr>
        <w:ind w:left="6120" w:hanging="6120"/>
        <w:rPr>
          <w:sz w:val="28"/>
          <w:szCs w:val="28"/>
        </w:rPr>
      </w:pPr>
      <w:r>
        <w:rPr>
          <w:sz w:val="28"/>
          <w:szCs w:val="28"/>
        </w:rPr>
        <w:t>Глав</w:t>
      </w:r>
      <w:r w:rsidR="000D5B0F">
        <w:rPr>
          <w:sz w:val="28"/>
          <w:szCs w:val="28"/>
        </w:rPr>
        <w:t>а</w:t>
      </w:r>
      <w:r>
        <w:rPr>
          <w:sz w:val="28"/>
          <w:szCs w:val="28"/>
        </w:rPr>
        <w:t xml:space="preserve"> Барабинского района       </w:t>
      </w:r>
      <w:r w:rsidR="00E3769E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                                     </w:t>
      </w:r>
      <w:r w:rsidRPr="00DC3EF1">
        <w:rPr>
          <w:sz w:val="28"/>
          <w:szCs w:val="28"/>
        </w:rPr>
        <w:t xml:space="preserve">      </w:t>
      </w:r>
      <w:r w:rsidR="00307385">
        <w:rPr>
          <w:sz w:val="28"/>
          <w:szCs w:val="28"/>
        </w:rPr>
        <w:t>С.</w:t>
      </w:r>
      <w:r w:rsidR="000D5B0F">
        <w:rPr>
          <w:sz w:val="28"/>
          <w:szCs w:val="28"/>
        </w:rPr>
        <w:t>А</w:t>
      </w:r>
      <w:r w:rsidR="00307385">
        <w:rPr>
          <w:sz w:val="28"/>
          <w:szCs w:val="28"/>
        </w:rPr>
        <w:t xml:space="preserve">. </w:t>
      </w:r>
      <w:proofErr w:type="spellStart"/>
      <w:r w:rsidR="000D5B0F">
        <w:rPr>
          <w:sz w:val="28"/>
          <w:szCs w:val="28"/>
        </w:rPr>
        <w:t>Яцун</w:t>
      </w:r>
      <w:proofErr w:type="spellEnd"/>
    </w:p>
    <w:p w:rsidR="00307385" w:rsidRDefault="00307385" w:rsidP="00307385">
      <w:pPr>
        <w:ind w:left="6120" w:hanging="6120"/>
        <w:jc w:val="right"/>
        <w:rPr>
          <w:sz w:val="28"/>
          <w:szCs w:val="28"/>
        </w:rPr>
      </w:pPr>
    </w:p>
    <w:p w:rsidR="00307385" w:rsidRDefault="00307385" w:rsidP="00307385">
      <w:pPr>
        <w:ind w:left="6120" w:hanging="6120"/>
        <w:jc w:val="right"/>
        <w:rPr>
          <w:sz w:val="28"/>
          <w:szCs w:val="28"/>
        </w:rPr>
      </w:pPr>
    </w:p>
    <w:p w:rsidR="00307385" w:rsidRDefault="00307385" w:rsidP="00307385">
      <w:pPr>
        <w:ind w:left="6120" w:hanging="6120"/>
        <w:jc w:val="right"/>
        <w:rPr>
          <w:sz w:val="28"/>
          <w:szCs w:val="28"/>
        </w:rPr>
      </w:pPr>
    </w:p>
    <w:p w:rsidR="00307385" w:rsidRDefault="00307385" w:rsidP="00307385">
      <w:pPr>
        <w:ind w:left="6120" w:hanging="6120"/>
        <w:jc w:val="right"/>
        <w:rPr>
          <w:sz w:val="28"/>
          <w:szCs w:val="28"/>
        </w:rPr>
      </w:pPr>
    </w:p>
    <w:p w:rsidR="00307385" w:rsidRDefault="00307385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E3769E" w:rsidRDefault="00E3769E" w:rsidP="00307385">
      <w:pPr>
        <w:ind w:left="6120" w:hanging="6120"/>
        <w:jc w:val="right"/>
      </w:pPr>
    </w:p>
    <w:p w:rsidR="00307385" w:rsidRPr="00B15613" w:rsidRDefault="00E3769E" w:rsidP="00307385">
      <w:pPr>
        <w:rPr>
          <w:sz w:val="20"/>
          <w:szCs w:val="20"/>
        </w:rPr>
      </w:pPr>
      <w:proofErr w:type="spellStart"/>
      <w:r>
        <w:rPr>
          <w:sz w:val="20"/>
          <w:szCs w:val="20"/>
        </w:rPr>
        <w:t>Радишевс</w:t>
      </w:r>
      <w:r w:rsidR="00D20EC1">
        <w:rPr>
          <w:sz w:val="20"/>
          <w:szCs w:val="20"/>
        </w:rPr>
        <w:t>к</w:t>
      </w:r>
      <w:r>
        <w:rPr>
          <w:sz w:val="20"/>
          <w:szCs w:val="20"/>
        </w:rPr>
        <w:t>ая</w:t>
      </w:r>
      <w:proofErr w:type="spellEnd"/>
    </w:p>
    <w:p w:rsidR="004333F7" w:rsidRPr="002E4F9F" w:rsidRDefault="002E4F9F" w:rsidP="00307385">
      <w:pPr>
        <w:rPr>
          <w:sz w:val="20"/>
          <w:szCs w:val="20"/>
        </w:rPr>
        <w:sectPr w:rsidR="004333F7" w:rsidRPr="002E4F9F" w:rsidSect="0036642A">
          <w:pgSz w:w="11906" w:h="16838"/>
          <w:pgMar w:top="794" w:right="794" w:bottom="794" w:left="1440" w:header="709" w:footer="709" w:gutter="0"/>
          <w:cols w:space="708"/>
          <w:docGrid w:linePitch="360"/>
        </w:sectPr>
      </w:pPr>
      <w:r>
        <w:rPr>
          <w:sz w:val="20"/>
          <w:szCs w:val="20"/>
        </w:rPr>
        <w:t>229-82</w:t>
      </w:r>
    </w:p>
    <w:tbl>
      <w:tblPr>
        <w:tblW w:w="541" w:type="dxa"/>
        <w:tblInd w:w="2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41"/>
      </w:tblGrid>
      <w:tr w:rsidR="002E4F9F" w:rsidRPr="0052171D" w:rsidTr="002E4F9F">
        <w:tc>
          <w:tcPr>
            <w:tcW w:w="541" w:type="dxa"/>
          </w:tcPr>
          <w:p w:rsidR="002E4F9F" w:rsidRPr="00FF4A22" w:rsidRDefault="002E4F9F" w:rsidP="002E4F9F">
            <w:bookmarkStart w:id="1" w:name="OLE_LINK1"/>
            <w:bookmarkStart w:id="2" w:name="OLE_LINK2"/>
          </w:p>
        </w:tc>
      </w:tr>
      <w:tr w:rsidR="002E4F9F" w:rsidRPr="0052171D" w:rsidTr="002E4F9F"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tr w:rsidR="002E4F9F" w:rsidRPr="000654C1" w:rsidTr="002E4F9F">
        <w:trPr>
          <w:trHeight w:val="257"/>
        </w:trPr>
        <w:tc>
          <w:tcPr>
            <w:tcW w:w="541" w:type="dxa"/>
          </w:tcPr>
          <w:p w:rsidR="002E4F9F" w:rsidRPr="00FF4A22" w:rsidRDefault="002E4F9F" w:rsidP="00196EBF">
            <w:pPr>
              <w:ind w:firstLine="213"/>
              <w:jc w:val="center"/>
              <w:rPr>
                <w:b/>
              </w:rPr>
            </w:pPr>
          </w:p>
        </w:tc>
      </w:tr>
      <w:tr w:rsidR="002E4F9F" w:rsidRPr="0007385C" w:rsidTr="002E4F9F">
        <w:tc>
          <w:tcPr>
            <w:tcW w:w="541" w:type="dxa"/>
          </w:tcPr>
          <w:p w:rsidR="002E4F9F" w:rsidRPr="00FF4A22" w:rsidRDefault="002E4F9F" w:rsidP="000D5B0F">
            <w:pPr>
              <w:jc w:val="center"/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0D5B0F">
            <w:pPr>
              <w:jc w:val="center"/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0D5B0F">
            <w:pPr>
              <w:jc w:val="center"/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0D5B0F">
            <w:pPr>
              <w:jc w:val="center"/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0D5B0F">
            <w:pPr>
              <w:jc w:val="center"/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0D5B0F">
            <w:pPr>
              <w:jc w:val="center"/>
            </w:pPr>
          </w:p>
        </w:tc>
      </w:tr>
      <w:tr w:rsidR="002E4F9F" w:rsidRPr="000654C1" w:rsidTr="002E4F9F">
        <w:trPr>
          <w:trHeight w:val="386"/>
        </w:trPr>
        <w:tc>
          <w:tcPr>
            <w:tcW w:w="541" w:type="dxa"/>
          </w:tcPr>
          <w:p w:rsidR="002E4F9F" w:rsidRPr="00FF4A22" w:rsidRDefault="002E4F9F" w:rsidP="00196EBF">
            <w:pPr>
              <w:ind w:firstLine="213"/>
              <w:jc w:val="center"/>
              <w:rPr>
                <w:b/>
              </w:rPr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tr w:rsidR="002E4F9F" w:rsidRPr="000654C1" w:rsidTr="002E4F9F">
        <w:trPr>
          <w:trHeight w:val="1314"/>
        </w:trPr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tr w:rsidR="002E4F9F" w:rsidRPr="000654C1" w:rsidTr="002E4F9F">
        <w:trPr>
          <w:trHeight w:val="1314"/>
        </w:trPr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tr w:rsidR="002E4F9F" w:rsidRPr="000654C1" w:rsidTr="002E4F9F">
        <w:trPr>
          <w:trHeight w:val="1314"/>
        </w:trPr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tr w:rsidR="002E4F9F" w:rsidRPr="000654C1" w:rsidTr="002E4F9F">
        <w:trPr>
          <w:trHeight w:val="1314"/>
        </w:trPr>
        <w:tc>
          <w:tcPr>
            <w:tcW w:w="541" w:type="dxa"/>
          </w:tcPr>
          <w:p w:rsidR="002E4F9F" w:rsidRPr="00FF4A22" w:rsidRDefault="002E4F9F" w:rsidP="003E52FC">
            <w:pPr>
              <w:jc w:val="center"/>
            </w:pPr>
          </w:p>
        </w:tc>
      </w:tr>
      <w:tr w:rsidR="002E4F9F" w:rsidRPr="000654C1" w:rsidTr="002E4F9F">
        <w:trPr>
          <w:trHeight w:val="386"/>
        </w:trPr>
        <w:tc>
          <w:tcPr>
            <w:tcW w:w="541" w:type="dxa"/>
          </w:tcPr>
          <w:p w:rsidR="002E4F9F" w:rsidRPr="00FF4A22" w:rsidRDefault="002E4F9F" w:rsidP="005C0085">
            <w:pPr>
              <w:ind w:firstLine="213"/>
              <w:jc w:val="center"/>
              <w:rPr>
                <w:b/>
              </w:rPr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tr w:rsidR="002E4F9F" w:rsidRPr="000654C1" w:rsidTr="002E4F9F">
        <w:tc>
          <w:tcPr>
            <w:tcW w:w="541" w:type="dxa"/>
          </w:tcPr>
          <w:p w:rsidR="002E4F9F" w:rsidRPr="00FF4A22" w:rsidRDefault="002E4F9F" w:rsidP="00FF4A22">
            <w:pPr>
              <w:jc w:val="center"/>
            </w:pPr>
          </w:p>
        </w:tc>
      </w:tr>
      <w:bookmarkEnd w:id="1"/>
      <w:bookmarkEnd w:id="2"/>
    </w:tbl>
    <w:p w:rsidR="005016E3" w:rsidRDefault="005016E3" w:rsidP="00C30E1D"/>
    <w:sectPr w:rsidR="005016E3" w:rsidSect="00E35DFF">
      <w:pgSz w:w="16838" w:h="11906" w:orient="landscape"/>
      <w:pgMar w:top="567" w:right="737" w:bottom="567" w:left="73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863C6"/>
    <w:multiLevelType w:val="hybridMultilevel"/>
    <w:tmpl w:val="C270DEB0"/>
    <w:lvl w:ilvl="0" w:tplc="0419000F">
      <w:start w:val="1"/>
      <w:numFmt w:val="decimal"/>
      <w:lvlText w:val="%1."/>
      <w:lvlJc w:val="left"/>
      <w:pPr>
        <w:tabs>
          <w:tab w:val="num" w:pos="933"/>
        </w:tabs>
        <w:ind w:left="93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53"/>
        </w:tabs>
        <w:ind w:left="165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3"/>
        </w:tabs>
        <w:ind w:left="237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3"/>
        </w:tabs>
        <w:ind w:left="309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3"/>
        </w:tabs>
        <w:ind w:left="381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3"/>
        </w:tabs>
        <w:ind w:left="453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3"/>
        </w:tabs>
        <w:ind w:left="525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3"/>
        </w:tabs>
        <w:ind w:left="597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3"/>
        </w:tabs>
        <w:ind w:left="6693" w:hanging="180"/>
      </w:pPr>
    </w:lvl>
  </w:abstractNum>
  <w:abstractNum w:abstractNumId="1">
    <w:nsid w:val="2CAD27B6"/>
    <w:multiLevelType w:val="hybridMultilevel"/>
    <w:tmpl w:val="BF80480E"/>
    <w:lvl w:ilvl="0" w:tplc="6248DAF6">
      <w:start w:val="1"/>
      <w:numFmt w:val="decimal"/>
      <w:lvlText w:val="%1."/>
      <w:lvlJc w:val="left"/>
      <w:pPr>
        <w:ind w:left="64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8" w:hanging="180"/>
      </w:pPr>
      <w:rPr>
        <w:rFonts w:cs="Times New Roman"/>
      </w:rPr>
    </w:lvl>
  </w:abstractNum>
  <w:abstractNum w:abstractNumId="2">
    <w:nsid w:val="542305CD"/>
    <w:multiLevelType w:val="hybridMultilevel"/>
    <w:tmpl w:val="37CC1054"/>
    <w:lvl w:ilvl="0" w:tplc="DE18D392">
      <w:start w:val="3"/>
      <w:numFmt w:val="decimal"/>
      <w:lvlText w:val="%1."/>
      <w:lvlJc w:val="left"/>
      <w:pPr>
        <w:ind w:left="100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6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2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  <w:rPr>
        <w:rFonts w:cs="Times New Roman"/>
      </w:rPr>
    </w:lvl>
  </w:abstractNum>
  <w:abstractNum w:abstractNumId="3">
    <w:nsid w:val="5AD7460B"/>
    <w:multiLevelType w:val="hybridMultilevel"/>
    <w:tmpl w:val="F0AEF3CE"/>
    <w:lvl w:ilvl="0" w:tplc="C2DE4E48">
      <w:start w:val="2"/>
      <w:numFmt w:val="decimal"/>
      <w:lvlText w:val="%1."/>
      <w:lvlJc w:val="left"/>
      <w:pPr>
        <w:tabs>
          <w:tab w:val="num" w:pos="403"/>
        </w:tabs>
        <w:ind w:left="403" w:hanging="360"/>
      </w:pPr>
      <w:rPr>
        <w:rFonts w:hint="default"/>
      </w:rPr>
    </w:lvl>
    <w:lvl w:ilvl="1" w:tplc="984ACF7A">
      <w:numFmt w:val="none"/>
      <w:lvlText w:val=""/>
      <w:lvlJc w:val="left"/>
      <w:pPr>
        <w:tabs>
          <w:tab w:val="num" w:pos="360"/>
        </w:tabs>
      </w:pPr>
    </w:lvl>
    <w:lvl w:ilvl="2" w:tplc="0D748530">
      <w:numFmt w:val="none"/>
      <w:lvlText w:val=""/>
      <w:lvlJc w:val="left"/>
      <w:pPr>
        <w:tabs>
          <w:tab w:val="num" w:pos="360"/>
        </w:tabs>
      </w:pPr>
    </w:lvl>
    <w:lvl w:ilvl="3" w:tplc="1FAEAAFA">
      <w:numFmt w:val="none"/>
      <w:lvlText w:val=""/>
      <w:lvlJc w:val="left"/>
      <w:pPr>
        <w:tabs>
          <w:tab w:val="num" w:pos="360"/>
        </w:tabs>
      </w:pPr>
    </w:lvl>
    <w:lvl w:ilvl="4" w:tplc="CB946F56">
      <w:numFmt w:val="none"/>
      <w:lvlText w:val=""/>
      <w:lvlJc w:val="left"/>
      <w:pPr>
        <w:tabs>
          <w:tab w:val="num" w:pos="360"/>
        </w:tabs>
      </w:pPr>
    </w:lvl>
    <w:lvl w:ilvl="5" w:tplc="C9682F06">
      <w:numFmt w:val="none"/>
      <w:lvlText w:val=""/>
      <w:lvlJc w:val="left"/>
      <w:pPr>
        <w:tabs>
          <w:tab w:val="num" w:pos="360"/>
        </w:tabs>
      </w:pPr>
    </w:lvl>
    <w:lvl w:ilvl="6" w:tplc="6DB88598">
      <w:numFmt w:val="none"/>
      <w:lvlText w:val=""/>
      <w:lvlJc w:val="left"/>
      <w:pPr>
        <w:tabs>
          <w:tab w:val="num" w:pos="360"/>
        </w:tabs>
      </w:pPr>
    </w:lvl>
    <w:lvl w:ilvl="7" w:tplc="8A427948">
      <w:numFmt w:val="none"/>
      <w:lvlText w:val=""/>
      <w:lvlJc w:val="left"/>
      <w:pPr>
        <w:tabs>
          <w:tab w:val="num" w:pos="360"/>
        </w:tabs>
      </w:pPr>
    </w:lvl>
    <w:lvl w:ilvl="8" w:tplc="571080F8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71FC0E76"/>
    <w:multiLevelType w:val="hybridMultilevel"/>
    <w:tmpl w:val="A1C22B7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C9E13A1"/>
    <w:multiLevelType w:val="hybridMultilevel"/>
    <w:tmpl w:val="251A9C6C"/>
    <w:lvl w:ilvl="0" w:tplc="AE64DB72">
      <w:start w:val="1"/>
      <w:numFmt w:val="decimal"/>
      <w:lvlText w:val="%1."/>
      <w:lvlJc w:val="left"/>
      <w:pPr>
        <w:ind w:left="2559" w:hanging="1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722"/>
    <w:rsid w:val="00005D56"/>
    <w:rsid w:val="00037ECE"/>
    <w:rsid w:val="00044738"/>
    <w:rsid w:val="000654C1"/>
    <w:rsid w:val="0007385C"/>
    <w:rsid w:val="000906BA"/>
    <w:rsid w:val="00094EEC"/>
    <w:rsid w:val="000B1266"/>
    <w:rsid w:val="000B6A2C"/>
    <w:rsid w:val="000B7B72"/>
    <w:rsid w:val="000C2DD1"/>
    <w:rsid w:val="000D0260"/>
    <w:rsid w:val="000D1AEE"/>
    <w:rsid w:val="000D20F1"/>
    <w:rsid w:val="000D5B0F"/>
    <w:rsid w:val="000D6409"/>
    <w:rsid w:val="000E32ED"/>
    <w:rsid w:val="000E5790"/>
    <w:rsid w:val="000F5ED5"/>
    <w:rsid w:val="0010568E"/>
    <w:rsid w:val="00114D63"/>
    <w:rsid w:val="001240A4"/>
    <w:rsid w:val="00124FA0"/>
    <w:rsid w:val="0016022D"/>
    <w:rsid w:val="00164F3A"/>
    <w:rsid w:val="0017034B"/>
    <w:rsid w:val="00171640"/>
    <w:rsid w:val="00180439"/>
    <w:rsid w:val="00196EBF"/>
    <w:rsid w:val="001B6B4C"/>
    <w:rsid w:val="001C3265"/>
    <w:rsid w:val="001C326F"/>
    <w:rsid w:val="002136C6"/>
    <w:rsid w:val="002157B2"/>
    <w:rsid w:val="002205CF"/>
    <w:rsid w:val="00231919"/>
    <w:rsid w:val="00257545"/>
    <w:rsid w:val="00261263"/>
    <w:rsid w:val="00265F56"/>
    <w:rsid w:val="00276DC0"/>
    <w:rsid w:val="002965D2"/>
    <w:rsid w:val="002C7E34"/>
    <w:rsid w:val="002E4F9F"/>
    <w:rsid w:val="002F3C99"/>
    <w:rsid w:val="002F5155"/>
    <w:rsid w:val="003002BA"/>
    <w:rsid w:val="00302486"/>
    <w:rsid w:val="00307385"/>
    <w:rsid w:val="003108D1"/>
    <w:rsid w:val="003110AC"/>
    <w:rsid w:val="00312592"/>
    <w:rsid w:val="00326758"/>
    <w:rsid w:val="0034399A"/>
    <w:rsid w:val="00357577"/>
    <w:rsid w:val="0036089B"/>
    <w:rsid w:val="0036642A"/>
    <w:rsid w:val="003708CD"/>
    <w:rsid w:val="0037498D"/>
    <w:rsid w:val="003A3A46"/>
    <w:rsid w:val="003B6C68"/>
    <w:rsid w:val="003C3307"/>
    <w:rsid w:val="003D696A"/>
    <w:rsid w:val="003E52FC"/>
    <w:rsid w:val="003E70C8"/>
    <w:rsid w:val="003F242D"/>
    <w:rsid w:val="003F4E44"/>
    <w:rsid w:val="003F78DB"/>
    <w:rsid w:val="00422F56"/>
    <w:rsid w:val="004333F7"/>
    <w:rsid w:val="0044397A"/>
    <w:rsid w:val="00444B52"/>
    <w:rsid w:val="0044505C"/>
    <w:rsid w:val="00456146"/>
    <w:rsid w:val="004A1BF4"/>
    <w:rsid w:val="004C1317"/>
    <w:rsid w:val="004C3A59"/>
    <w:rsid w:val="004F3538"/>
    <w:rsid w:val="004F3621"/>
    <w:rsid w:val="00500AAC"/>
    <w:rsid w:val="005016E3"/>
    <w:rsid w:val="0051482D"/>
    <w:rsid w:val="005162DB"/>
    <w:rsid w:val="005176F9"/>
    <w:rsid w:val="0052117F"/>
    <w:rsid w:val="0052171D"/>
    <w:rsid w:val="005273C8"/>
    <w:rsid w:val="00542499"/>
    <w:rsid w:val="005531C8"/>
    <w:rsid w:val="00564A11"/>
    <w:rsid w:val="00577D0A"/>
    <w:rsid w:val="00582EC2"/>
    <w:rsid w:val="005A03C5"/>
    <w:rsid w:val="005A1235"/>
    <w:rsid w:val="005A1B44"/>
    <w:rsid w:val="005B4167"/>
    <w:rsid w:val="005C0085"/>
    <w:rsid w:val="005D5440"/>
    <w:rsid w:val="005D747A"/>
    <w:rsid w:val="005E1BDE"/>
    <w:rsid w:val="005F329A"/>
    <w:rsid w:val="00611FFC"/>
    <w:rsid w:val="00612DEF"/>
    <w:rsid w:val="00613003"/>
    <w:rsid w:val="00615768"/>
    <w:rsid w:val="00616520"/>
    <w:rsid w:val="006213A8"/>
    <w:rsid w:val="00635501"/>
    <w:rsid w:val="00650F6E"/>
    <w:rsid w:val="0066434E"/>
    <w:rsid w:val="00671107"/>
    <w:rsid w:val="00677198"/>
    <w:rsid w:val="00677526"/>
    <w:rsid w:val="006919F9"/>
    <w:rsid w:val="006922B5"/>
    <w:rsid w:val="006951A9"/>
    <w:rsid w:val="006A02F8"/>
    <w:rsid w:val="006C78B7"/>
    <w:rsid w:val="006D3FEC"/>
    <w:rsid w:val="006E7304"/>
    <w:rsid w:val="007003BC"/>
    <w:rsid w:val="00724F17"/>
    <w:rsid w:val="00725AEB"/>
    <w:rsid w:val="00731C3F"/>
    <w:rsid w:val="00740AC6"/>
    <w:rsid w:val="007457F8"/>
    <w:rsid w:val="007525DF"/>
    <w:rsid w:val="0077170D"/>
    <w:rsid w:val="007819DC"/>
    <w:rsid w:val="007A7FC6"/>
    <w:rsid w:val="007B4436"/>
    <w:rsid w:val="007C093C"/>
    <w:rsid w:val="007D393A"/>
    <w:rsid w:val="007D3AC2"/>
    <w:rsid w:val="007E1619"/>
    <w:rsid w:val="007E3CD0"/>
    <w:rsid w:val="007F2FFD"/>
    <w:rsid w:val="008003A8"/>
    <w:rsid w:val="0080314E"/>
    <w:rsid w:val="008037C7"/>
    <w:rsid w:val="008048CB"/>
    <w:rsid w:val="00813849"/>
    <w:rsid w:val="00820286"/>
    <w:rsid w:val="00833244"/>
    <w:rsid w:val="008619D5"/>
    <w:rsid w:val="00874BD0"/>
    <w:rsid w:val="00876E3D"/>
    <w:rsid w:val="008855FD"/>
    <w:rsid w:val="00887AC2"/>
    <w:rsid w:val="008A1A1D"/>
    <w:rsid w:val="008C00E5"/>
    <w:rsid w:val="008C52CC"/>
    <w:rsid w:val="008E150A"/>
    <w:rsid w:val="008F695F"/>
    <w:rsid w:val="00915F85"/>
    <w:rsid w:val="00917929"/>
    <w:rsid w:val="0092505A"/>
    <w:rsid w:val="00947D8B"/>
    <w:rsid w:val="00950296"/>
    <w:rsid w:val="00974317"/>
    <w:rsid w:val="009873D8"/>
    <w:rsid w:val="009930E9"/>
    <w:rsid w:val="009A2AA7"/>
    <w:rsid w:val="009B33C4"/>
    <w:rsid w:val="009D1837"/>
    <w:rsid w:val="009E1C13"/>
    <w:rsid w:val="009E2F26"/>
    <w:rsid w:val="00A06D5F"/>
    <w:rsid w:val="00A25710"/>
    <w:rsid w:val="00A354C9"/>
    <w:rsid w:val="00A456CD"/>
    <w:rsid w:val="00A511D6"/>
    <w:rsid w:val="00AA6BCB"/>
    <w:rsid w:val="00AB15FE"/>
    <w:rsid w:val="00AB6260"/>
    <w:rsid w:val="00AC7AD8"/>
    <w:rsid w:val="00AD2ACD"/>
    <w:rsid w:val="00B15613"/>
    <w:rsid w:val="00B22D08"/>
    <w:rsid w:val="00B24CEE"/>
    <w:rsid w:val="00B27057"/>
    <w:rsid w:val="00B43891"/>
    <w:rsid w:val="00B466BE"/>
    <w:rsid w:val="00B515E3"/>
    <w:rsid w:val="00B663B1"/>
    <w:rsid w:val="00BA14A2"/>
    <w:rsid w:val="00BF1D8F"/>
    <w:rsid w:val="00C0136E"/>
    <w:rsid w:val="00C15A26"/>
    <w:rsid w:val="00C243EA"/>
    <w:rsid w:val="00C30E1D"/>
    <w:rsid w:val="00C37C83"/>
    <w:rsid w:val="00C41E0F"/>
    <w:rsid w:val="00C53D40"/>
    <w:rsid w:val="00C70D54"/>
    <w:rsid w:val="00C75F0E"/>
    <w:rsid w:val="00C87E61"/>
    <w:rsid w:val="00CA7221"/>
    <w:rsid w:val="00CE5DBD"/>
    <w:rsid w:val="00D0115B"/>
    <w:rsid w:val="00D1574A"/>
    <w:rsid w:val="00D20EC1"/>
    <w:rsid w:val="00D32312"/>
    <w:rsid w:val="00D43040"/>
    <w:rsid w:val="00D4312E"/>
    <w:rsid w:val="00D43351"/>
    <w:rsid w:val="00D50D0F"/>
    <w:rsid w:val="00D51C87"/>
    <w:rsid w:val="00D55EE1"/>
    <w:rsid w:val="00D727D2"/>
    <w:rsid w:val="00D75C35"/>
    <w:rsid w:val="00D840DC"/>
    <w:rsid w:val="00D929F6"/>
    <w:rsid w:val="00D95B24"/>
    <w:rsid w:val="00D96318"/>
    <w:rsid w:val="00DA1722"/>
    <w:rsid w:val="00DD296D"/>
    <w:rsid w:val="00E00F83"/>
    <w:rsid w:val="00E02469"/>
    <w:rsid w:val="00E02581"/>
    <w:rsid w:val="00E15FC6"/>
    <w:rsid w:val="00E205DF"/>
    <w:rsid w:val="00E35DFF"/>
    <w:rsid w:val="00E37131"/>
    <w:rsid w:val="00E3769E"/>
    <w:rsid w:val="00E60B56"/>
    <w:rsid w:val="00E80838"/>
    <w:rsid w:val="00EA3FF2"/>
    <w:rsid w:val="00EA6402"/>
    <w:rsid w:val="00ED5120"/>
    <w:rsid w:val="00EE0A47"/>
    <w:rsid w:val="00F01E66"/>
    <w:rsid w:val="00F242F9"/>
    <w:rsid w:val="00F34B21"/>
    <w:rsid w:val="00F406E1"/>
    <w:rsid w:val="00F513D8"/>
    <w:rsid w:val="00F5622D"/>
    <w:rsid w:val="00F600F7"/>
    <w:rsid w:val="00F87A16"/>
    <w:rsid w:val="00FA4CEF"/>
    <w:rsid w:val="00FB2995"/>
    <w:rsid w:val="00FB77A5"/>
    <w:rsid w:val="00FE07E4"/>
    <w:rsid w:val="00FE1DA9"/>
    <w:rsid w:val="00FE444C"/>
    <w:rsid w:val="00FF4A22"/>
    <w:rsid w:val="00FF7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73C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951A9"/>
    <w:pPr>
      <w:widowControl w:val="0"/>
      <w:spacing w:line="360" w:lineRule="auto"/>
      <w:jc w:val="both"/>
    </w:pPr>
    <w:rPr>
      <w:sz w:val="28"/>
      <w:szCs w:val="20"/>
    </w:rPr>
  </w:style>
  <w:style w:type="paragraph" w:customStyle="1" w:styleId="Iauiue">
    <w:name w:val="Iau?iue"/>
    <w:rsid w:val="006951A9"/>
    <w:rPr>
      <w:lang w:val="en-US"/>
    </w:rPr>
  </w:style>
  <w:style w:type="paragraph" w:customStyle="1" w:styleId="ConsPlusNormal">
    <w:name w:val="ConsPlusNormal"/>
    <w:rsid w:val="0037498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37498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">
    <w:name w:val="Знак Знак Знак Знак Знак Знак Знак2 Знак Знак"/>
    <w:basedOn w:val="a"/>
    <w:rsid w:val="007E1619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4">
    <w:name w:val="Заголовок_пост"/>
    <w:basedOn w:val="a"/>
    <w:rsid w:val="00307385"/>
    <w:pPr>
      <w:tabs>
        <w:tab w:val="left" w:pos="10440"/>
      </w:tabs>
      <w:ind w:left="720" w:right="4627"/>
    </w:pPr>
    <w:rPr>
      <w:sz w:val="26"/>
    </w:rPr>
  </w:style>
  <w:style w:type="paragraph" w:customStyle="1" w:styleId="a5">
    <w:name w:val="Абзац_пост"/>
    <w:basedOn w:val="a"/>
    <w:rsid w:val="00307385"/>
    <w:pPr>
      <w:spacing w:before="120"/>
      <w:ind w:firstLine="720"/>
      <w:jc w:val="both"/>
    </w:pPr>
    <w:rPr>
      <w:sz w:val="26"/>
    </w:rPr>
  </w:style>
  <w:style w:type="paragraph" w:styleId="a6">
    <w:name w:val="Normal (Web)"/>
    <w:basedOn w:val="a"/>
    <w:rsid w:val="00307385"/>
    <w:pPr>
      <w:spacing w:before="60" w:after="60"/>
    </w:pPr>
    <w:rPr>
      <w:rFonts w:ascii="Tahoma" w:hAnsi="Tahoma" w:cs="Tahoma"/>
      <w:sz w:val="14"/>
      <w:szCs w:val="14"/>
    </w:rPr>
  </w:style>
  <w:style w:type="paragraph" w:styleId="a7">
    <w:name w:val="Title"/>
    <w:basedOn w:val="a"/>
    <w:link w:val="a8"/>
    <w:qFormat/>
    <w:rsid w:val="00C243EA"/>
    <w:pPr>
      <w:jc w:val="center"/>
    </w:pPr>
    <w:rPr>
      <w:b/>
      <w:sz w:val="28"/>
      <w:szCs w:val="20"/>
    </w:rPr>
  </w:style>
  <w:style w:type="character" w:customStyle="1" w:styleId="a8">
    <w:name w:val="Название Знак"/>
    <w:link w:val="a7"/>
    <w:rsid w:val="00C243EA"/>
    <w:rPr>
      <w:b/>
      <w:sz w:val="28"/>
      <w:lang w:val="ru-RU" w:eastAsia="ru-RU" w:bidi="ar-SA"/>
    </w:rPr>
  </w:style>
  <w:style w:type="paragraph" w:customStyle="1" w:styleId="a9">
    <w:name w:val="Знак"/>
    <w:basedOn w:val="a"/>
    <w:rsid w:val="00615768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a">
    <w:name w:val="Balloon Text"/>
    <w:basedOn w:val="a"/>
    <w:semiHidden/>
    <w:rsid w:val="0036642A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357577"/>
    <w:pPr>
      <w:autoSpaceDE w:val="0"/>
      <w:autoSpaceDN w:val="0"/>
      <w:ind w:left="720"/>
      <w:contextualSpacing/>
    </w:pPr>
    <w:rPr>
      <w:rFonts w:eastAsia="Calibri"/>
      <w:sz w:val="20"/>
      <w:szCs w:val="20"/>
    </w:rPr>
  </w:style>
  <w:style w:type="paragraph" w:styleId="ab">
    <w:name w:val="List Paragraph"/>
    <w:basedOn w:val="a"/>
    <w:uiPriority w:val="34"/>
    <w:qFormat/>
    <w:rsid w:val="00500AAC"/>
    <w:pPr>
      <w:ind w:left="720"/>
      <w:contextualSpacing/>
    </w:pPr>
  </w:style>
  <w:style w:type="character" w:customStyle="1" w:styleId="FontStyle11">
    <w:name w:val="Font Style11"/>
    <w:rsid w:val="00500AAC"/>
    <w:rPr>
      <w:rFonts w:ascii="Times New Roman" w:hAnsi="Times New Roman" w:cs="Times New Roman" w:hint="default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273C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6951A9"/>
    <w:pPr>
      <w:widowControl w:val="0"/>
      <w:spacing w:line="360" w:lineRule="auto"/>
      <w:jc w:val="both"/>
    </w:pPr>
    <w:rPr>
      <w:sz w:val="28"/>
      <w:szCs w:val="20"/>
    </w:rPr>
  </w:style>
  <w:style w:type="paragraph" w:customStyle="1" w:styleId="Iauiue">
    <w:name w:val="Iau?iue"/>
    <w:rsid w:val="006951A9"/>
    <w:rPr>
      <w:lang w:val="en-US"/>
    </w:rPr>
  </w:style>
  <w:style w:type="paragraph" w:customStyle="1" w:styleId="ConsPlusNormal">
    <w:name w:val="ConsPlusNormal"/>
    <w:rsid w:val="0037498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37498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">
    <w:name w:val="Знак Знак Знак Знак Знак Знак Знак2 Знак Знак"/>
    <w:basedOn w:val="a"/>
    <w:rsid w:val="007E1619"/>
    <w:pPr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4">
    <w:name w:val="Заголовок_пост"/>
    <w:basedOn w:val="a"/>
    <w:rsid w:val="00307385"/>
    <w:pPr>
      <w:tabs>
        <w:tab w:val="left" w:pos="10440"/>
      </w:tabs>
      <w:ind w:left="720" w:right="4627"/>
    </w:pPr>
    <w:rPr>
      <w:sz w:val="26"/>
    </w:rPr>
  </w:style>
  <w:style w:type="paragraph" w:customStyle="1" w:styleId="a5">
    <w:name w:val="Абзац_пост"/>
    <w:basedOn w:val="a"/>
    <w:rsid w:val="00307385"/>
    <w:pPr>
      <w:spacing w:before="120"/>
      <w:ind w:firstLine="720"/>
      <w:jc w:val="both"/>
    </w:pPr>
    <w:rPr>
      <w:sz w:val="26"/>
    </w:rPr>
  </w:style>
  <w:style w:type="paragraph" w:styleId="a6">
    <w:name w:val="Normal (Web)"/>
    <w:basedOn w:val="a"/>
    <w:rsid w:val="00307385"/>
    <w:pPr>
      <w:spacing w:before="60" w:after="60"/>
    </w:pPr>
    <w:rPr>
      <w:rFonts w:ascii="Tahoma" w:hAnsi="Tahoma" w:cs="Tahoma"/>
      <w:sz w:val="14"/>
      <w:szCs w:val="14"/>
    </w:rPr>
  </w:style>
  <w:style w:type="paragraph" w:styleId="a7">
    <w:name w:val="Title"/>
    <w:basedOn w:val="a"/>
    <w:link w:val="a8"/>
    <w:qFormat/>
    <w:rsid w:val="00C243EA"/>
    <w:pPr>
      <w:jc w:val="center"/>
    </w:pPr>
    <w:rPr>
      <w:b/>
      <w:sz w:val="28"/>
      <w:szCs w:val="20"/>
    </w:rPr>
  </w:style>
  <w:style w:type="character" w:customStyle="1" w:styleId="a8">
    <w:name w:val="Название Знак"/>
    <w:link w:val="a7"/>
    <w:rsid w:val="00C243EA"/>
    <w:rPr>
      <w:b/>
      <w:sz w:val="28"/>
      <w:lang w:val="ru-RU" w:eastAsia="ru-RU" w:bidi="ar-SA"/>
    </w:rPr>
  </w:style>
  <w:style w:type="paragraph" w:customStyle="1" w:styleId="a9">
    <w:name w:val="Знак"/>
    <w:basedOn w:val="a"/>
    <w:rsid w:val="00615768"/>
    <w:pPr>
      <w:widowControl w:val="0"/>
      <w:adjustRightInd w:val="0"/>
      <w:spacing w:before="100" w:beforeAutospacing="1" w:after="100" w:afterAutospacing="1" w:line="360" w:lineRule="atLeast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a">
    <w:name w:val="Balloon Text"/>
    <w:basedOn w:val="a"/>
    <w:semiHidden/>
    <w:rsid w:val="0036642A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357577"/>
    <w:pPr>
      <w:autoSpaceDE w:val="0"/>
      <w:autoSpaceDN w:val="0"/>
      <w:ind w:left="720"/>
      <w:contextualSpacing/>
    </w:pPr>
    <w:rPr>
      <w:rFonts w:eastAsia="Calibri"/>
      <w:sz w:val="20"/>
      <w:szCs w:val="20"/>
    </w:rPr>
  </w:style>
  <w:style w:type="paragraph" w:styleId="ab">
    <w:name w:val="List Paragraph"/>
    <w:basedOn w:val="a"/>
    <w:uiPriority w:val="34"/>
    <w:qFormat/>
    <w:rsid w:val="00500AAC"/>
    <w:pPr>
      <w:ind w:left="720"/>
      <w:contextualSpacing/>
    </w:pPr>
  </w:style>
  <w:style w:type="character" w:customStyle="1" w:styleId="FontStyle11">
    <w:name w:val="Font Style11"/>
    <w:rsid w:val="00500AAC"/>
    <w:rPr>
      <w:rFonts w:ascii="Times New Roman" w:hAnsi="Times New Roman" w:cs="Times New Roman" w:hint="default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20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7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273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2</vt:lpstr>
    </vt:vector>
  </TitlesOfParts>
  <Company>Управление образования</Company>
  <LinksUpToDate>false</LinksUpToDate>
  <CharactersWithSpaces>2609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2</dc:title>
  <dc:creator>Бугалтерия</dc:creator>
  <cp:lastModifiedBy>30-kab</cp:lastModifiedBy>
  <cp:revision>2</cp:revision>
  <cp:lastPrinted>2016-01-22T02:44:00Z</cp:lastPrinted>
  <dcterms:created xsi:type="dcterms:W3CDTF">2016-01-22T02:45:00Z</dcterms:created>
  <dcterms:modified xsi:type="dcterms:W3CDTF">2016-01-22T02:45:00Z</dcterms:modified>
</cp:coreProperties>
</file>