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4"/>
        <w:spacing w:before="0" w:after="0"/>
        <w:jc w:val="center"/>
        <w:rPr/>
      </w:pPr>
      <w:r>
        <w:rPr/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2376170</wp:posOffset>
            </wp:positionH>
            <wp:positionV relativeFrom="paragraph">
              <wp:posOffset>3175</wp:posOffset>
            </wp:positionV>
            <wp:extent cx="1290320" cy="74295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55" t="-96" r="-55" b="-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0320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before="0" w:after="0"/>
        <w:jc w:val="center"/>
        <w:rPr/>
      </w:pPr>
      <w:r>
        <w:rPr>
          <w:rFonts w:ascii="Times New Roman" w:hAnsi="Times New Roman"/>
          <w:b/>
          <w:sz w:val="24"/>
          <w:szCs w:val="24"/>
        </w:rPr>
        <w:t>ГЛАВНОЕ УПРАВЛЕНИЕ</w:t>
      </w:r>
    </w:p>
    <w:p>
      <w:pPr>
        <w:pStyle w:val="Normal"/>
        <w:spacing w:before="0" w:after="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МИНИСТЕРСТВА ВНУТРЕННИХ ДЕЛ РОССИЙСКОЙ ФЕДЕРАЦИИ</w:t>
      </w:r>
    </w:p>
    <w:p>
      <w:pPr>
        <w:pStyle w:val="Normal"/>
        <w:spacing w:before="0" w:after="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 НОВОСИБИРСКОЙ ОБЛАСТИ</w:t>
      </w:r>
    </w:p>
    <w:p>
      <w:pPr>
        <w:pStyle w:val="Normal"/>
        <w:spacing w:lineRule="atLeast" w:line="240" w:before="0" w:after="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/>
      </w:pPr>
      <w:r>
        <w:rPr>
          <w:rFonts w:cs="Times New Roman" w:ascii="Times New Roman" w:hAnsi="Times New Roman"/>
          <w:sz w:val="28"/>
          <w:szCs w:val="28"/>
        </w:rPr>
        <w:t xml:space="preserve">ПАМЯТКА О БЕЗОПАСНОМ ИСПОЛЬЗОВАНИИ </w:t>
      </w:r>
    </w:p>
    <w:p>
      <w:pPr>
        <w:pStyle w:val="Normal"/>
        <w:spacing w:lineRule="auto" w:line="240" w:before="0" w:after="0"/>
        <w:jc w:val="center"/>
        <w:rPr/>
      </w:pPr>
      <w:r>
        <w:rPr>
          <w:rFonts w:cs="Times New Roman" w:ascii="Times New Roman" w:hAnsi="Times New Roman"/>
          <w:sz w:val="28"/>
          <w:szCs w:val="28"/>
        </w:rPr>
        <w:t>БАНКОВСКИХ КАРТ (СЧЕТОВ) И СОВЕРШЕНИИ ОНЛАЙН-ПОКУПОК ТОВАРОВ (УСЛУГ)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cs="Times New Roman" w:ascii="Times New Roman" w:hAnsi="Times New Roman"/>
          <w:sz w:val="28"/>
          <w:szCs w:val="28"/>
          <w:u w:val="single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cs="Times New Roman" w:ascii="Times New Roman" w:hAnsi="Times New Roman"/>
          <w:sz w:val="28"/>
          <w:szCs w:val="28"/>
          <w:u w:val="single"/>
        </w:rPr>
        <w:t>Следует помнить!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cs="Times New Roman" w:ascii="Times New Roman" w:hAnsi="Times New Roman"/>
          <w:sz w:val="28"/>
          <w:szCs w:val="28"/>
          <w:u w:val="single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При звонке клиенту сотрудник банка никогда не просит сообщить ему реквизиты (номер карты, срок действия, трехзначный код, указанный на обороте карты) и совершить какие-либо операции с картой или счетом;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Никто, в том числе сотрудник банка, не вправе требовать от держателя карты сообщить код подтверждения операции, поступающий в смс-сообщении. Сообщив данный код, вы предоставляете возможность третьим лицам совершить перевод денег с вашего счета;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- При поступлении телефонного звонка из «банка» и попытках получения сведений о реквизитах карты и другой информации, необходимо немедленного прекратить разговор и обратиться в ближайшее отделение банка, либо перезвонить в организацию по официальному номеру контактного центра (указан на обороте карты).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u w:val="single"/>
        </w:rPr>
        <w:t>Запомните</w:t>
      </w:r>
      <w:r>
        <w:rPr>
          <w:rFonts w:cs="Times New Roman" w:ascii="Times New Roman" w:hAnsi="Times New Roman"/>
          <w:sz w:val="28"/>
          <w:szCs w:val="28"/>
        </w:rPr>
        <w:t>!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Необходимо выбирать магазин, предлагающий забрать товар самовывозом. При необходимости закажите доставку товара;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Самый безопасный способ оплаты товара – после его получения;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-Настороженно относитесь к ситуации, когда менеджер интернет-сайта проявляет излишнюю настойчивость или просит немедленно оплатить заказ под различными предлогами (акционный товар, последний экземпляр, ожидается подорожание и т.д.).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ГУ МВД России по Новосибирской области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swiss"/>
    <w:pitch w:val="default"/>
  </w:font>
  <w:font w:name="Times New Roman">
    <w:charset w:val="01"/>
    <w:family w:val="swiss"/>
    <w:pitch w:val="default"/>
  </w:font>
  <w:font w:name="PT Sans">
    <w:charset w:val="01"/>
    <w:family w:val="swiss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9597f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4">
    <w:name w:val="Heading 4"/>
    <w:basedOn w:val="Normal"/>
    <w:next w:val="Normal"/>
    <w:qFormat/>
    <w:pPr>
      <w:keepNext w:val="true"/>
      <w:numPr>
        <w:ilvl w:val="3"/>
        <w:numId w:val="1"/>
      </w:numPr>
      <w:jc w:val="center"/>
      <w:outlineLvl w:val="3"/>
    </w:pPr>
    <w:rPr>
      <w:rFonts w:ascii="Times New Roman" w:hAnsi="Times New Roman" w:cs="Times New Roman"/>
      <w:b/>
      <w:lang w:val="ru-RU"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PT Sans" w:hAnsi="PT Sans" w:eastAsia="Tahoma" w:cs="Noto Sans Devanagari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ascii="PT Sans" w:hAnsi="PT Sans" w:cs="Noto Sans Devanagari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ascii="PT Sans" w:hAnsi="PT Sans" w:cs="Noto Sans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Application>LibreOffice/6.1.5.2$Linux_X86_64 LibreOffice_project/10$Build-2</Application>
  <Pages>1</Pages>
  <Words>183</Words>
  <Characters>1247</Characters>
  <CharactersWithSpaces>1420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2020-08-04T03:22:00Z</dcterms:created>
  <dc:creator>ОИиОС</dc:creator>
  <dc:description/>
  <dc:language>ru-RU</dc:language>
  <cp:lastModifiedBy/>
  <dcterms:modified xsi:type="dcterms:W3CDTF">2020-08-05T11:33:01Z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