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77" w:rsidRDefault="00D236C0" w:rsidP="001B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B7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Правительство утвердило новые правила регистрации </w:t>
      </w:r>
    </w:p>
    <w:p w:rsidR="00D236C0" w:rsidRPr="001B4B77" w:rsidRDefault="00D236C0" w:rsidP="001B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B77">
        <w:rPr>
          <w:rFonts w:ascii="Times New Roman" w:hAnsi="Times New Roman" w:cs="Times New Roman"/>
          <w:b/>
          <w:sz w:val="28"/>
          <w:szCs w:val="28"/>
          <w:u w:val="single"/>
        </w:rPr>
        <w:t>в жилом помещении. Что нужно знать?</w:t>
      </w:r>
    </w:p>
    <w:p w:rsidR="00D236C0" w:rsidRPr="001B4B77" w:rsidRDefault="00D236C0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>Правительство утвердило новые правила регистрации по месту жительства и по месту пребывания. Постановление № 744 было принято 17 мая 2021 года.</w:t>
      </w:r>
    </w:p>
    <w:p w:rsidR="00D236C0" w:rsidRPr="001B4B77" w:rsidRDefault="00D236C0" w:rsidP="001B4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77">
        <w:rPr>
          <w:rFonts w:ascii="Times New Roman" w:hAnsi="Times New Roman" w:cs="Times New Roman"/>
          <w:b/>
          <w:sz w:val="28"/>
          <w:szCs w:val="28"/>
        </w:rPr>
        <w:t>Чем отличаются прописка и регистрация?</w:t>
      </w:r>
    </w:p>
    <w:p w:rsidR="00623163" w:rsidRDefault="00D236C0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>В начале 90-х Конституционный надзор (был такой орган до Конституционного суда) принимал специальное решение, что прописка – эт</w:t>
      </w:r>
      <w:r w:rsidR="00623163">
        <w:rPr>
          <w:rFonts w:ascii="Times New Roman" w:hAnsi="Times New Roman" w:cs="Times New Roman"/>
          <w:sz w:val="28"/>
          <w:szCs w:val="28"/>
        </w:rPr>
        <w:t>о пережиток советского прошлого.</w:t>
      </w:r>
    </w:p>
    <w:p w:rsidR="00867759" w:rsidRPr="001B4B77" w:rsidRDefault="00867759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>Регистрация, в отличие от прописки, как полагали судьи, не является прикреплением человека к конкретному месту нахождения.  Таким образом, суд окончательно заменил прописку регистрацией. Суд указал, что прописка была разрешительной (то есть гражданам разрешали жить в каком</w:t>
      </w:r>
      <w:r w:rsidR="001B4B77">
        <w:rPr>
          <w:rFonts w:ascii="Times New Roman" w:hAnsi="Times New Roman" w:cs="Times New Roman"/>
          <w:sz w:val="28"/>
          <w:szCs w:val="28"/>
        </w:rPr>
        <w:t>-</w:t>
      </w:r>
      <w:r w:rsidRPr="001B4B77">
        <w:rPr>
          <w:rFonts w:ascii="Times New Roman" w:hAnsi="Times New Roman" w:cs="Times New Roman"/>
          <w:sz w:val="28"/>
          <w:szCs w:val="28"/>
        </w:rPr>
        <w:t>то месте), а вот регистрация – носит чисто уведомительный характер.</w:t>
      </w:r>
    </w:p>
    <w:p w:rsidR="00867759" w:rsidRPr="001B4B77" w:rsidRDefault="00867759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>Однако до сих пор многие употребляют это устаревшее и неверное понятие.</w:t>
      </w:r>
    </w:p>
    <w:p w:rsidR="00867759" w:rsidRPr="001B4B77" w:rsidRDefault="00867759" w:rsidP="001B4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77">
        <w:rPr>
          <w:rFonts w:ascii="Times New Roman" w:hAnsi="Times New Roman" w:cs="Times New Roman"/>
          <w:b/>
          <w:sz w:val="28"/>
          <w:szCs w:val="28"/>
        </w:rPr>
        <w:t>Что нового в правилах регистрации по месту жительства (пребывания)?</w:t>
      </w:r>
    </w:p>
    <w:p w:rsidR="00867759" w:rsidRPr="001B4B77" w:rsidRDefault="00867759" w:rsidP="001B4B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>Упрощается территориальный доступ для регистрации</w:t>
      </w:r>
    </w:p>
    <w:p w:rsidR="00867759" w:rsidRPr="001B4B77" w:rsidRDefault="00867759" w:rsidP="001B4B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>И сокращается время для регистрации.</w:t>
      </w:r>
    </w:p>
    <w:p w:rsidR="005E37F4" w:rsidRPr="001B4B77" w:rsidRDefault="005E37F4" w:rsidP="001B4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77">
        <w:rPr>
          <w:rFonts w:ascii="Times New Roman" w:hAnsi="Times New Roman" w:cs="Times New Roman"/>
          <w:b/>
          <w:sz w:val="28"/>
          <w:szCs w:val="28"/>
        </w:rPr>
        <w:t>Зарегистрироваться теперь можно через интернет</w:t>
      </w:r>
    </w:p>
    <w:p w:rsidR="005E37F4" w:rsidRPr="001B4B77" w:rsidRDefault="005E37F4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 xml:space="preserve">Еще одно важное изменение – возможность обратиться за регистрацией через сайт </w:t>
      </w:r>
      <w:proofErr w:type="spellStart"/>
      <w:r w:rsidRPr="001B4B7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B4B77">
        <w:rPr>
          <w:rFonts w:ascii="Times New Roman" w:hAnsi="Times New Roman" w:cs="Times New Roman"/>
          <w:sz w:val="28"/>
          <w:szCs w:val="28"/>
        </w:rPr>
        <w:t>. Если вы регистрируетесь по месту пребывания, то больше посещать отдел МВД не потребуется.  Вам пришлют свид</w:t>
      </w:r>
      <w:r w:rsidR="001B4B77">
        <w:rPr>
          <w:rFonts w:ascii="Times New Roman" w:hAnsi="Times New Roman" w:cs="Times New Roman"/>
          <w:sz w:val="28"/>
          <w:szCs w:val="28"/>
        </w:rPr>
        <w:t xml:space="preserve">етельство по месту пребывания </w:t>
      </w:r>
      <w:r w:rsidRPr="001B4B77">
        <w:rPr>
          <w:rFonts w:ascii="Times New Roman" w:hAnsi="Times New Roman" w:cs="Times New Roman"/>
          <w:sz w:val="28"/>
          <w:szCs w:val="28"/>
        </w:rPr>
        <w:t>в электронной форме.  А вот для регистрации по месту жительства все</w:t>
      </w:r>
      <w:r w:rsidR="001B4B77">
        <w:rPr>
          <w:rFonts w:ascii="Times New Roman" w:hAnsi="Times New Roman" w:cs="Times New Roman"/>
          <w:sz w:val="28"/>
          <w:szCs w:val="28"/>
        </w:rPr>
        <w:t>-</w:t>
      </w:r>
      <w:r w:rsidRPr="001B4B77">
        <w:rPr>
          <w:rFonts w:ascii="Times New Roman" w:hAnsi="Times New Roman" w:cs="Times New Roman"/>
          <w:sz w:val="28"/>
          <w:szCs w:val="28"/>
        </w:rPr>
        <w:t>таки придется прийти с паспортом, чтобы вам поставили штамп о регистрации по месту жительства.</w:t>
      </w:r>
    </w:p>
    <w:p w:rsidR="002B57E3" w:rsidRPr="001B4B77" w:rsidRDefault="002B57E3" w:rsidP="001B4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77">
        <w:rPr>
          <w:rFonts w:ascii="Times New Roman" w:hAnsi="Times New Roman" w:cs="Times New Roman"/>
          <w:b/>
          <w:sz w:val="28"/>
          <w:szCs w:val="28"/>
        </w:rPr>
        <w:t>Когда начнут работать новые правила регистрации по месту жительства и пребывания?</w:t>
      </w:r>
    </w:p>
    <w:p w:rsidR="002B57E3" w:rsidRPr="001B4B77" w:rsidRDefault="002B57E3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 xml:space="preserve">Указанные правила </w:t>
      </w:r>
      <w:r w:rsidR="00623163">
        <w:rPr>
          <w:rFonts w:ascii="Times New Roman" w:hAnsi="Times New Roman" w:cs="Times New Roman"/>
          <w:sz w:val="28"/>
          <w:szCs w:val="28"/>
        </w:rPr>
        <w:t>за</w:t>
      </w:r>
      <w:r w:rsidRPr="001B4B77">
        <w:rPr>
          <w:rFonts w:ascii="Times New Roman" w:hAnsi="Times New Roman" w:cs="Times New Roman"/>
          <w:sz w:val="28"/>
          <w:szCs w:val="28"/>
        </w:rPr>
        <w:t>работают с 1 июля 2022 года.</w:t>
      </w:r>
    </w:p>
    <w:p w:rsidR="002B57E3" w:rsidRPr="001B4B77" w:rsidRDefault="002B57E3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 xml:space="preserve">Однако правила о сроке регистрации по месту пребывания и об электронном сертификате, подтверждающем регистрацию, </w:t>
      </w:r>
      <w:r w:rsidR="001B4B77">
        <w:rPr>
          <w:rFonts w:ascii="Times New Roman" w:hAnsi="Times New Roman" w:cs="Times New Roman"/>
          <w:sz w:val="28"/>
          <w:szCs w:val="28"/>
        </w:rPr>
        <w:t>действуют</w:t>
      </w:r>
      <w:r w:rsidRPr="001B4B77">
        <w:rPr>
          <w:rFonts w:ascii="Times New Roman" w:hAnsi="Times New Roman" w:cs="Times New Roman"/>
          <w:sz w:val="28"/>
          <w:szCs w:val="28"/>
        </w:rPr>
        <w:t xml:space="preserve"> уже с 1 июля 2021 года.</w:t>
      </w:r>
    </w:p>
    <w:p w:rsidR="009D5976" w:rsidRPr="001B4B77" w:rsidRDefault="009D5976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76" w:rsidRPr="001B4B77" w:rsidRDefault="009D5976" w:rsidP="001B4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4B77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1B4B77">
        <w:rPr>
          <w:rFonts w:ascii="Times New Roman" w:hAnsi="Times New Roman" w:cs="Times New Roman"/>
          <w:b/>
          <w:sz w:val="28"/>
          <w:szCs w:val="28"/>
        </w:rPr>
        <w:t xml:space="preserve"> – это просто и удобно»</w:t>
      </w:r>
    </w:p>
    <w:p w:rsidR="009D5976" w:rsidRPr="001B4B77" w:rsidRDefault="009D5976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1B4B77">
        <w:rPr>
          <w:rFonts w:ascii="Times New Roman" w:hAnsi="Times New Roman" w:cs="Times New Roman"/>
          <w:sz w:val="28"/>
          <w:szCs w:val="28"/>
        </w:rPr>
        <w:t>подающие заявление в электронном виде</w:t>
      </w:r>
      <w:r w:rsidRPr="001B4B77">
        <w:rPr>
          <w:rFonts w:ascii="Times New Roman" w:hAnsi="Times New Roman" w:cs="Times New Roman"/>
          <w:sz w:val="28"/>
          <w:szCs w:val="28"/>
        </w:rPr>
        <w:t>, могут контролировать статус оказания услуги онлайн, что значительно экономит время и облегчает процедуру получения необходимых документов.</w:t>
      </w:r>
    </w:p>
    <w:p w:rsidR="009D5976" w:rsidRDefault="006032BA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7">
        <w:rPr>
          <w:rFonts w:ascii="Times New Roman" w:hAnsi="Times New Roman" w:cs="Times New Roman"/>
          <w:sz w:val="28"/>
          <w:szCs w:val="28"/>
        </w:rPr>
        <w:t xml:space="preserve">В случае невозможности явки в назначенное время для получения </w:t>
      </w:r>
      <w:proofErr w:type="spellStart"/>
      <w:r w:rsidRPr="001B4B7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B4B77">
        <w:rPr>
          <w:rFonts w:ascii="Times New Roman" w:hAnsi="Times New Roman" w:cs="Times New Roman"/>
          <w:sz w:val="28"/>
          <w:szCs w:val="28"/>
        </w:rPr>
        <w:t>, гражданин может предварительно записаться на прием в другое время через единый портал оказания государственных услуг во вкладке "ЛИЧНЫЙ ПРИЕМ".</w:t>
      </w:r>
      <w:r w:rsidRPr="001B4B77">
        <w:rPr>
          <w:rFonts w:ascii="Times New Roman" w:hAnsi="Times New Roman" w:cs="Times New Roman"/>
          <w:sz w:val="28"/>
          <w:szCs w:val="28"/>
        </w:rPr>
        <w:cr/>
      </w:r>
    </w:p>
    <w:p w:rsidR="001B4B77" w:rsidRDefault="001B4B77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 вопросам миграции МО МВД России «Барабинский»</w:t>
      </w:r>
    </w:p>
    <w:p w:rsidR="001B4B77" w:rsidRPr="001B4B77" w:rsidRDefault="001B4B77" w:rsidP="001B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316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.09.2021</w:t>
      </w:r>
    </w:p>
    <w:sectPr w:rsidR="001B4B77" w:rsidRPr="001B4B77" w:rsidSect="001B4B7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01E8"/>
    <w:multiLevelType w:val="hybridMultilevel"/>
    <w:tmpl w:val="935A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04"/>
    <w:rsid w:val="0010631F"/>
    <w:rsid w:val="001A47E4"/>
    <w:rsid w:val="001B4B77"/>
    <w:rsid w:val="001C5F21"/>
    <w:rsid w:val="00254C6C"/>
    <w:rsid w:val="002B1304"/>
    <w:rsid w:val="002B57E3"/>
    <w:rsid w:val="00304865"/>
    <w:rsid w:val="005E37F4"/>
    <w:rsid w:val="006032BA"/>
    <w:rsid w:val="00623163"/>
    <w:rsid w:val="00867759"/>
    <w:rsid w:val="009D30A1"/>
    <w:rsid w:val="009D5976"/>
    <w:rsid w:val="00A736A7"/>
    <w:rsid w:val="00A9086A"/>
    <w:rsid w:val="00B17FF0"/>
    <w:rsid w:val="00B95FFE"/>
    <w:rsid w:val="00D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3A27-735A-44AB-B057-7F348917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lserdiukova4</dc:creator>
  <cp:lastModifiedBy>ogolubtcova4</cp:lastModifiedBy>
  <cp:revision>3</cp:revision>
  <dcterms:created xsi:type="dcterms:W3CDTF">2021-09-15T06:46:00Z</dcterms:created>
  <dcterms:modified xsi:type="dcterms:W3CDTF">2021-09-16T05:07:00Z</dcterms:modified>
</cp:coreProperties>
</file>