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2985770</wp:posOffset>
            </wp:positionH>
            <wp:positionV relativeFrom="paragraph">
              <wp:posOffset>-120650</wp:posOffset>
            </wp:positionV>
            <wp:extent cx="609600" cy="773430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963F1D" w:rsidRDefault="00E110B0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</w:t>
      </w:r>
      <w:r w:rsidR="006A0135"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EE4669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Внеочередная </w:t>
      </w:r>
      <w:r w:rsidR="00E110B0">
        <w:rPr>
          <w:rFonts w:ascii="Times New Roman" w:hAnsi="Times New Roman"/>
          <w:sz w:val="24"/>
          <w:szCs w:val="24"/>
        </w:rPr>
        <w:t xml:space="preserve">  </w:t>
      </w:r>
      <w:r w:rsidR="00734ECA">
        <w:rPr>
          <w:rFonts w:ascii="Times New Roman" w:hAnsi="Times New Roman"/>
          <w:sz w:val="24"/>
          <w:szCs w:val="24"/>
        </w:rPr>
        <w:t>седьмая</w:t>
      </w:r>
      <w:r w:rsidR="00E110B0">
        <w:rPr>
          <w:rFonts w:ascii="Times New Roman" w:hAnsi="Times New Roman"/>
          <w:sz w:val="24"/>
          <w:szCs w:val="24"/>
        </w:rPr>
        <w:t xml:space="preserve">     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E110B0">
        <w:rPr>
          <w:rFonts w:ascii="Times New Roman" w:hAnsi="Times New Roman"/>
          <w:sz w:val="26"/>
          <w:szCs w:val="26"/>
        </w:rPr>
        <w:t xml:space="preserve"> </w:t>
      </w:r>
      <w:r w:rsidR="00EE4669">
        <w:rPr>
          <w:rFonts w:ascii="Times New Roman" w:hAnsi="Times New Roman"/>
          <w:sz w:val="26"/>
          <w:szCs w:val="26"/>
        </w:rPr>
        <w:t>18.03.2021 г</w:t>
      </w:r>
      <w:r w:rsidR="00E110B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="0011488F">
        <w:rPr>
          <w:rFonts w:ascii="Times New Roman" w:hAnsi="Times New Roman"/>
          <w:sz w:val="26"/>
          <w:szCs w:val="26"/>
        </w:rPr>
        <w:t xml:space="preserve">          </w:t>
      </w:r>
      <w:r w:rsidR="00E110B0">
        <w:rPr>
          <w:rFonts w:ascii="Times New Roman" w:hAnsi="Times New Roman"/>
          <w:sz w:val="26"/>
          <w:szCs w:val="26"/>
        </w:rPr>
        <w:t xml:space="preserve">  </w:t>
      </w:r>
      <w:r w:rsidRPr="00D7440B">
        <w:rPr>
          <w:rFonts w:ascii="Times New Roman" w:hAnsi="Times New Roman"/>
          <w:sz w:val="26"/>
          <w:szCs w:val="26"/>
        </w:rPr>
        <w:t xml:space="preserve">№  </w:t>
      </w:r>
      <w:r w:rsidR="0011488F">
        <w:rPr>
          <w:rFonts w:ascii="Times New Roman" w:hAnsi="Times New Roman"/>
          <w:sz w:val="26"/>
          <w:szCs w:val="26"/>
        </w:rPr>
        <w:t>43</w:t>
      </w:r>
    </w:p>
    <w:p w:rsidR="00963F1D" w:rsidRPr="00963F1D" w:rsidRDefault="00681529" w:rsidP="0054502D">
      <w:pPr>
        <w:jc w:val="center"/>
        <w:rPr>
          <w:rFonts w:ascii="Times New Roman" w:hAnsi="Times New Roman"/>
          <w:b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 решение </w:t>
      </w:r>
      <w:r w:rsidR="00734ECA">
        <w:rPr>
          <w:rFonts w:ascii="Times New Roman" w:hAnsi="Times New Roman"/>
          <w:b/>
          <w:bCs/>
          <w:szCs w:val="24"/>
        </w:rPr>
        <w:t>5-ой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734ECA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20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  <w:bookmarkStart w:id="0" w:name="Par16"/>
      <w:bookmarkEnd w:id="0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734ECA">
        <w:rPr>
          <w:rFonts w:ascii="Times New Roman" w:hAnsi="Times New Roman"/>
          <w:szCs w:val="24"/>
        </w:rPr>
        <w:t>5-ой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734ECA"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20</w:t>
      </w:r>
      <w:r w:rsidRPr="00200C11">
        <w:rPr>
          <w:rFonts w:ascii="Times New Roman" w:hAnsi="Times New Roman"/>
          <w:szCs w:val="24"/>
        </w:rPr>
        <w:t xml:space="preserve"> 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годов</w:t>
      </w: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</w:p>
    <w:p w:rsidR="00681529" w:rsidRPr="00200C11" w:rsidRDefault="00681529" w:rsidP="0068152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="00D235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734ECA" w:rsidRPr="005E5783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34ECA" w:rsidRPr="003B6F29" w:rsidRDefault="00734ECA" w:rsidP="00734E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605 514,6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410 297,5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410 097,5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305 736,2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2) общий объем расходов местного бюджета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622</w:t>
      </w:r>
      <w:r w:rsidR="00B64728">
        <w:rPr>
          <w:rFonts w:ascii="Times New Roman" w:hAnsi="Times New Roman" w:cs="Times New Roman"/>
          <w:color w:val="000000" w:themeColor="text1"/>
          <w:sz w:val="24"/>
          <w:szCs w:val="24"/>
        </w:rPr>
        <w:t> 457,6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3) дефицит  местного бюджета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64728">
        <w:rPr>
          <w:rFonts w:ascii="Times New Roman" w:hAnsi="Times New Roman" w:cs="Times New Roman"/>
          <w:color w:val="000000" w:themeColor="text1"/>
          <w:sz w:val="24"/>
          <w:szCs w:val="24"/>
        </w:rPr>
        <w:t>943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6472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E357B3" w:rsidRDefault="00E357B3" w:rsidP="0047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F4777C">
        <w:rPr>
          <w:rFonts w:ascii="Times New Roman" w:hAnsi="Times New Roman"/>
          <w:b/>
          <w:bCs/>
          <w:sz w:val="24"/>
          <w:szCs w:val="24"/>
        </w:rPr>
        <w:t>6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EE4669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EE4669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EE4669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5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6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</w:t>
      </w:r>
      <w:r w:rsidR="00865E60">
        <w:rPr>
          <w:rFonts w:ascii="Times New Roman" w:hAnsi="Times New Roman" w:cs="Times New Roman"/>
          <w:sz w:val="24"/>
          <w:szCs w:val="24"/>
        </w:rPr>
        <w:lastRenderedPageBreak/>
        <w:t>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7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365EDB">
        <w:rPr>
          <w:rFonts w:ascii="Times New Roman" w:hAnsi="Times New Roman"/>
          <w:b/>
          <w:sz w:val="24"/>
          <w:szCs w:val="24"/>
        </w:rPr>
        <w:t>11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365EDB">
        <w:rPr>
          <w:rFonts w:ascii="Times New Roman" w:hAnsi="Times New Roman"/>
          <w:b/>
          <w:sz w:val="24"/>
          <w:szCs w:val="24"/>
        </w:rPr>
        <w:t xml:space="preserve">Субсидии бюджетам поселений </w:t>
      </w:r>
      <w:r w:rsidRPr="008D5E99">
        <w:rPr>
          <w:rFonts w:ascii="Times New Roman" w:hAnsi="Times New Roman"/>
          <w:b/>
          <w:sz w:val="24"/>
          <w:szCs w:val="24"/>
        </w:rPr>
        <w:t xml:space="preserve"> из местного бюджета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 1, п.п 1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3B5A71">
        <w:rPr>
          <w:rFonts w:ascii="Times New Roman" w:hAnsi="Times New Roman"/>
          <w:sz w:val="24"/>
          <w:szCs w:val="24"/>
        </w:rPr>
        <w:t>1</w:t>
      </w:r>
      <w:r w:rsidR="007A3C71" w:rsidRPr="00986F92">
        <w:rPr>
          <w:rFonts w:ascii="Times New Roman" w:hAnsi="Times New Roman"/>
          <w:sz w:val="24"/>
          <w:szCs w:val="24"/>
        </w:rPr>
        <w:t xml:space="preserve"> 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3B5A71">
        <w:rPr>
          <w:rFonts w:ascii="Times New Roman" w:hAnsi="Times New Roman"/>
          <w:sz w:val="24"/>
          <w:szCs w:val="24"/>
        </w:rPr>
        <w:t>267689,8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3B5A71">
        <w:rPr>
          <w:rFonts w:ascii="Times New Roman" w:hAnsi="Times New Roman"/>
          <w:sz w:val="24"/>
          <w:szCs w:val="24"/>
        </w:rPr>
        <w:t xml:space="preserve"> 26</w:t>
      </w:r>
      <w:r w:rsidR="00B64728">
        <w:rPr>
          <w:rFonts w:ascii="Times New Roman" w:hAnsi="Times New Roman"/>
          <w:sz w:val="24"/>
          <w:szCs w:val="24"/>
        </w:rPr>
        <w:t>5 343,3</w:t>
      </w:r>
      <w:bookmarkStart w:id="1" w:name="_GoBack"/>
      <w:bookmarkEnd w:id="1"/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 xml:space="preserve">   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23749D" w:rsidRDefault="0023749D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2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 района Новосибирской области  " Управление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ными финансами Барабинского района Новосибирской области 2017-2021 годы"  на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 и плановый период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2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к настоящему Решению;</w:t>
      </w:r>
    </w:p>
    <w:p w:rsidR="006243A8" w:rsidRPr="006243A8" w:rsidRDefault="006243A8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A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приложение 14 </w:t>
      </w:r>
      <w:r w:rsidRPr="006243A8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</w:t>
      </w:r>
      <w:r w:rsidRPr="006243A8">
        <w:rPr>
          <w:rFonts w:ascii="Times New Roman" w:hAnsi="Times New Roman"/>
          <w:sz w:val="24"/>
          <w:szCs w:val="24"/>
        </w:rPr>
        <w:t xml:space="preserve"> на реализацию мероприятий п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одпрограммы " Развитие автомобильных дорог местного значения" муниципальной программы Барабинского района Новосибирской области " Развитие дорожной инфраструктуры Барабинского района Новосибирской области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годы"</w:t>
      </w:r>
      <w:r w:rsidRPr="006243A8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 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43A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Решению;</w:t>
      </w:r>
    </w:p>
    <w:p w:rsidR="00895F89" w:rsidRDefault="00884E40" w:rsidP="00895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E40">
        <w:rPr>
          <w:rFonts w:ascii="Times New Roman" w:hAnsi="Times New Roman" w:cs="Times New Roman"/>
          <w:b/>
          <w:sz w:val="24"/>
          <w:szCs w:val="24"/>
        </w:rPr>
        <w:t>Утвердить  приложени</w:t>
      </w:r>
      <w:r w:rsidR="00AE47EC">
        <w:rPr>
          <w:rFonts w:ascii="Times New Roman" w:hAnsi="Times New Roman" w:cs="Times New Roman"/>
          <w:b/>
          <w:sz w:val="24"/>
          <w:szCs w:val="24"/>
        </w:rPr>
        <w:t>е</w:t>
      </w:r>
      <w:r w:rsidRPr="00884E40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AE47EC">
        <w:rPr>
          <w:rFonts w:ascii="Times New Roman" w:hAnsi="Times New Roman" w:cs="Times New Roman"/>
          <w:b/>
          <w:sz w:val="24"/>
          <w:szCs w:val="24"/>
        </w:rPr>
        <w:t>0</w:t>
      </w:r>
      <w:r w:rsidRPr="00884E40">
        <w:rPr>
          <w:rFonts w:ascii="Times New Roman" w:hAnsi="Times New Roman" w:cs="Times New Roman"/>
          <w:sz w:val="24"/>
          <w:szCs w:val="24"/>
        </w:rPr>
        <w:t xml:space="preserve"> «Распределение прочих </w:t>
      </w:r>
      <w:r w:rsidR="00895F89">
        <w:rPr>
          <w:rFonts w:ascii="Times New Roman" w:hAnsi="Times New Roman" w:cs="Times New Roman"/>
          <w:sz w:val="24"/>
          <w:szCs w:val="24"/>
        </w:rPr>
        <w:t xml:space="preserve">субсидий из местного </w:t>
      </w:r>
      <w:r w:rsidRPr="00884E40">
        <w:rPr>
          <w:rFonts w:ascii="Times New Roman" w:hAnsi="Times New Roman" w:cs="Times New Roman"/>
          <w:sz w:val="24"/>
          <w:szCs w:val="24"/>
        </w:rPr>
        <w:t xml:space="preserve"> бюджета» </w:t>
      </w:r>
      <w:r w:rsidR="00895F89" w:rsidRPr="005E5783">
        <w:rPr>
          <w:rFonts w:ascii="Times New Roman" w:hAnsi="Times New Roman" w:cs="Times New Roman"/>
          <w:sz w:val="24"/>
          <w:szCs w:val="24"/>
        </w:rPr>
        <w:t>на 20</w:t>
      </w:r>
      <w:r w:rsidR="00895F89">
        <w:rPr>
          <w:rFonts w:ascii="Times New Roman" w:hAnsi="Times New Roman" w:cs="Times New Roman"/>
          <w:sz w:val="24"/>
          <w:szCs w:val="24"/>
        </w:rPr>
        <w:t>2</w:t>
      </w:r>
      <w:r w:rsidR="006243A8">
        <w:rPr>
          <w:rFonts w:ascii="Times New Roman" w:hAnsi="Times New Roman" w:cs="Times New Roman"/>
          <w:sz w:val="24"/>
          <w:szCs w:val="24"/>
        </w:rPr>
        <w:t>1</w:t>
      </w:r>
      <w:r w:rsidR="00895F89"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 w:rsidR="00895F89"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6243A8">
        <w:rPr>
          <w:rFonts w:ascii="Times New Roman" w:hAnsi="Times New Roman" w:cs="Times New Roman"/>
          <w:sz w:val="24"/>
          <w:szCs w:val="24"/>
        </w:rPr>
        <w:t>2</w:t>
      </w:r>
      <w:r w:rsidR="00895F89">
        <w:rPr>
          <w:rFonts w:ascii="Times New Roman" w:hAnsi="Times New Roman" w:cs="Times New Roman"/>
          <w:sz w:val="24"/>
          <w:szCs w:val="24"/>
        </w:rPr>
        <w:t xml:space="preserve"> и 202</w:t>
      </w:r>
      <w:r w:rsidR="006243A8">
        <w:rPr>
          <w:rFonts w:ascii="Times New Roman" w:hAnsi="Times New Roman" w:cs="Times New Roman"/>
          <w:sz w:val="24"/>
          <w:szCs w:val="24"/>
        </w:rPr>
        <w:t>3</w:t>
      </w:r>
      <w:r w:rsidR="00895F89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95F89" w:rsidRPr="005E5783">
        <w:rPr>
          <w:rFonts w:ascii="Times New Roman" w:hAnsi="Times New Roman" w:cs="Times New Roman"/>
          <w:sz w:val="24"/>
          <w:szCs w:val="24"/>
        </w:rPr>
        <w:t>;</w:t>
      </w: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CC1435">
        <w:rPr>
          <w:rFonts w:ascii="Times New Roman" w:hAnsi="Times New Roman"/>
          <w:b/>
          <w:bCs/>
          <w:sz w:val="24"/>
          <w:szCs w:val="24"/>
        </w:rPr>
        <w:t>14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2771D6" w:rsidRPr="002771D6">
        <w:rPr>
          <w:rFonts w:ascii="Times New Roman" w:hAnsi="Times New Roman"/>
          <w:b/>
          <w:sz w:val="24"/>
          <w:szCs w:val="24"/>
        </w:rPr>
        <w:t>21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734ECA">
        <w:rPr>
          <w:rFonts w:ascii="Times New Roman" w:hAnsi="Times New Roman"/>
          <w:sz w:val="24"/>
          <w:szCs w:val="24"/>
        </w:rPr>
        <w:t>1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2E8" w:rsidRDefault="004962E8" w:rsidP="006544D4">
      <w:pPr>
        <w:spacing w:after="0" w:line="240" w:lineRule="auto"/>
      </w:pPr>
      <w:r>
        <w:separator/>
      </w:r>
    </w:p>
  </w:endnote>
  <w:endnote w:type="continuationSeparator" w:id="1">
    <w:p w:rsidR="004962E8" w:rsidRDefault="004962E8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2E8" w:rsidRDefault="004962E8" w:rsidP="006544D4">
      <w:pPr>
        <w:spacing w:after="0" w:line="240" w:lineRule="auto"/>
      </w:pPr>
      <w:r>
        <w:separator/>
      </w:r>
    </w:p>
  </w:footnote>
  <w:footnote w:type="continuationSeparator" w:id="1">
    <w:p w:rsidR="004962E8" w:rsidRDefault="004962E8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525B65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D235B5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1BA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488F"/>
    <w:rsid w:val="0011586B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166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AAE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2E8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4F6939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B6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30D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4728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D0867"/>
    <w:rsid w:val="00BD1DD3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3B8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5B5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3603B"/>
    <w:rsid w:val="00D40CD7"/>
    <w:rsid w:val="00D41E37"/>
    <w:rsid w:val="00D4261C"/>
    <w:rsid w:val="00D43797"/>
    <w:rsid w:val="00D4501B"/>
    <w:rsid w:val="00D50F69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0B0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669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C7CAD-7E20-485E-8FB4-9A04C559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3807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224</cp:revision>
  <cp:lastPrinted>2020-01-17T03:59:00Z</cp:lastPrinted>
  <dcterms:created xsi:type="dcterms:W3CDTF">2015-11-03T03:25:00Z</dcterms:created>
  <dcterms:modified xsi:type="dcterms:W3CDTF">2021-03-19T04:56:00Z</dcterms:modified>
</cp:coreProperties>
</file>