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97" w:rsidRDefault="002937A4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-63500</wp:posOffset>
            </wp:positionV>
            <wp:extent cx="742950" cy="885825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tabs>
          <w:tab w:val="left" w:pos="4119"/>
        </w:tabs>
      </w:pP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4755C7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Восьмая 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2937A4">
        <w:rPr>
          <w:rFonts w:ascii="Times New Roman" w:hAnsi="Times New Roman"/>
          <w:sz w:val="26"/>
          <w:szCs w:val="26"/>
        </w:rPr>
        <w:t xml:space="preserve"> </w:t>
      </w:r>
      <w:r w:rsidR="00874E8E">
        <w:rPr>
          <w:rFonts w:ascii="Times New Roman" w:hAnsi="Times New Roman"/>
          <w:sz w:val="26"/>
          <w:szCs w:val="26"/>
        </w:rPr>
        <w:t>15.04.2021 г</w:t>
      </w:r>
      <w:r w:rsidR="002937A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 </w:t>
      </w:r>
      <w:r w:rsidR="00FD6763">
        <w:rPr>
          <w:rFonts w:ascii="Times New Roman" w:hAnsi="Times New Roman"/>
          <w:sz w:val="26"/>
          <w:szCs w:val="26"/>
        </w:rPr>
        <w:t>53</w:t>
      </w:r>
      <w:bookmarkStart w:id="0" w:name="_GoBack"/>
      <w:bookmarkEnd w:id="0"/>
    </w:p>
    <w:p w:rsidR="00963F1D" w:rsidRPr="001262C0" w:rsidRDefault="00681529" w:rsidP="0054502D">
      <w:pPr>
        <w:jc w:val="center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 решение </w:t>
      </w:r>
      <w:r w:rsidR="00734ECA">
        <w:rPr>
          <w:rFonts w:ascii="Times New Roman" w:hAnsi="Times New Roman"/>
          <w:b/>
          <w:bCs/>
          <w:szCs w:val="24"/>
        </w:rPr>
        <w:t>5-ой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734ECA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20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  <w:r w:rsidR="001262C0" w:rsidRPr="001262C0">
        <w:rPr>
          <w:rFonts w:ascii="Times New Roman" w:hAnsi="Times New Roman"/>
          <w:bCs/>
          <w:szCs w:val="24"/>
        </w:rPr>
        <w:t xml:space="preserve">( с учетом изменений внесенными </w:t>
      </w:r>
      <w:r w:rsidR="001262C0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18.03.2021 г</w:t>
      </w:r>
      <w:r w:rsidR="00914E71">
        <w:rPr>
          <w:rFonts w:ascii="Times New Roman" w:hAnsi="Times New Roman"/>
          <w:bCs/>
          <w:szCs w:val="24"/>
        </w:rPr>
        <w:t xml:space="preserve"> )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  <w:bookmarkStart w:id="1" w:name="Par16"/>
      <w:bookmarkEnd w:id="1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734ECA">
        <w:rPr>
          <w:rFonts w:ascii="Times New Roman" w:hAnsi="Times New Roman"/>
          <w:szCs w:val="24"/>
        </w:rPr>
        <w:t>5-ой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734ECA"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20</w:t>
      </w:r>
      <w:r w:rsidRPr="00200C11">
        <w:rPr>
          <w:rFonts w:ascii="Times New Roman" w:hAnsi="Times New Roman"/>
          <w:szCs w:val="24"/>
        </w:rPr>
        <w:t xml:space="preserve">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годов</w:t>
      </w: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</w:p>
    <w:p w:rsidR="00681529" w:rsidRPr="00200C11" w:rsidRDefault="00681529" w:rsidP="0068152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="002937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734ECA" w:rsidRPr="005E5783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34ECA" w:rsidRPr="003B6F29" w:rsidRDefault="00734ECA" w:rsidP="00734E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 584</w:t>
      </w:r>
      <w:r w:rsidR="006652E2">
        <w:rPr>
          <w:rFonts w:ascii="Times New Roman" w:hAnsi="Times New Roman" w:cs="Times New Roman"/>
          <w:color w:val="000000" w:themeColor="text1"/>
          <w:sz w:val="24"/>
          <w:szCs w:val="24"/>
        </w:rPr>
        <w:t> 615,1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1 389 </w:t>
      </w:r>
      <w:r w:rsidR="001B0B6D">
        <w:rPr>
          <w:rFonts w:ascii="Times New Roman" w:hAnsi="Times New Roman" w:cs="Times New Roman"/>
          <w:color w:val="000000" w:themeColor="text1"/>
          <w:sz w:val="24"/>
          <w:szCs w:val="24"/>
        </w:rPr>
        <w:t>598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1 38</w:t>
      </w:r>
      <w:r w:rsidR="006652E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1B0B6D">
        <w:rPr>
          <w:rFonts w:ascii="Times New Roman" w:hAnsi="Times New Roman" w:cs="Times New Roman"/>
          <w:color w:val="000000" w:themeColor="text1"/>
          <w:sz w:val="24"/>
          <w:szCs w:val="24"/>
        </w:rPr>
        <w:t>168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1 284 606,7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1 60</w:t>
      </w:r>
      <w:r w:rsidR="006652E2">
        <w:rPr>
          <w:rFonts w:ascii="Times New Roman" w:hAnsi="Times New Roman" w:cs="Times New Roman"/>
          <w:color w:val="000000" w:themeColor="text1"/>
          <w:sz w:val="24"/>
          <w:szCs w:val="24"/>
        </w:rPr>
        <w:t>4 161,7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734ECA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 местного бюджета в сумме </w:t>
      </w:r>
      <w:r w:rsidR="001B0B6D">
        <w:rPr>
          <w:rFonts w:ascii="Times New Roman" w:hAnsi="Times New Roman" w:cs="Times New Roman"/>
          <w:color w:val="000000" w:themeColor="text1"/>
          <w:sz w:val="24"/>
          <w:szCs w:val="24"/>
        </w:rPr>
        <w:t>19 546,6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D55770" w:rsidRDefault="00D55770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5770" w:rsidRPr="005E5783" w:rsidRDefault="00D55770" w:rsidP="00D55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2. Утвердить основные характеристики местного бюджета на 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783">
        <w:rPr>
          <w:rFonts w:ascii="Times New Roman" w:hAnsi="Times New Roman" w:cs="Times New Roman"/>
          <w:sz w:val="24"/>
          <w:szCs w:val="24"/>
        </w:rPr>
        <w:t xml:space="preserve">  и 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E57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D55770" w:rsidRPr="005E5783" w:rsidRDefault="00D55770" w:rsidP="00D55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Pr="00205DA0">
        <w:rPr>
          <w:rFonts w:ascii="Times New Roman" w:hAnsi="Times New Roman" w:cs="Times New Roman"/>
          <w:sz w:val="24"/>
          <w:szCs w:val="24"/>
        </w:rPr>
        <w:t>1 1</w:t>
      </w:r>
      <w:r w:rsidR="0055550D">
        <w:rPr>
          <w:rFonts w:ascii="Times New Roman" w:hAnsi="Times New Roman" w:cs="Times New Roman"/>
          <w:sz w:val="24"/>
          <w:szCs w:val="24"/>
        </w:rPr>
        <w:t>54 614,3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  9</w:t>
      </w:r>
      <w:r w:rsidR="0055550D">
        <w:rPr>
          <w:rFonts w:ascii="Times New Roman" w:hAnsi="Times New Roman" w:cs="Times New Roman"/>
          <w:sz w:val="24"/>
          <w:szCs w:val="24"/>
        </w:rPr>
        <w:t>48 566,9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тыс.рублей, из них объем межбюджетных трансфертов, получаемых из других бюджетов бюджетной системы Российской Федерации, в сумме </w:t>
      </w:r>
      <w:r w:rsidR="0055550D">
        <w:rPr>
          <w:rFonts w:ascii="Times New Roman" w:hAnsi="Times New Roman" w:cs="Times New Roman"/>
          <w:sz w:val="24"/>
          <w:szCs w:val="24"/>
        </w:rPr>
        <w:t>948 566,9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тыс.рублей,  в том числе объем субсидий, субвенций и иных межбюджетных трансфертов, имеющих целевое назначение, в сумме </w:t>
      </w:r>
      <w:r w:rsidR="0055550D">
        <w:rPr>
          <w:rFonts w:ascii="Times New Roman" w:hAnsi="Times New Roman" w:cs="Times New Roman"/>
          <w:sz w:val="24"/>
          <w:szCs w:val="24"/>
        </w:rPr>
        <w:t>861 725,9</w:t>
      </w:r>
      <w:r w:rsidRPr="005E5783">
        <w:rPr>
          <w:rFonts w:ascii="Times New Roman" w:hAnsi="Times New Roman" w:cs="Times New Roman"/>
          <w:sz w:val="24"/>
          <w:szCs w:val="24"/>
        </w:rPr>
        <w:t xml:space="preserve"> тыс. рублей  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5550D">
        <w:rPr>
          <w:rFonts w:ascii="Times New Roman" w:hAnsi="Times New Roman" w:cs="Times New Roman"/>
          <w:sz w:val="24"/>
          <w:szCs w:val="24"/>
        </w:rPr>
        <w:t>1 181 506,</w:t>
      </w:r>
      <w:r w:rsidR="00D27B42">
        <w:rPr>
          <w:rFonts w:ascii="Times New Roman" w:hAnsi="Times New Roman" w:cs="Times New Roman"/>
          <w:sz w:val="24"/>
          <w:szCs w:val="24"/>
        </w:rPr>
        <w:t>6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 </w:t>
      </w:r>
      <w:r w:rsidRPr="005E5783">
        <w:rPr>
          <w:rFonts w:ascii="Times New Roman" w:hAnsi="Times New Roman" w:cs="Times New Roman"/>
          <w:sz w:val="24"/>
          <w:szCs w:val="24"/>
        </w:rPr>
        <w:lastRenderedPageBreak/>
        <w:t xml:space="preserve">рублей, в том числе объем безвозмездных поступлений в сумме </w:t>
      </w:r>
      <w:r w:rsidR="0055550D">
        <w:rPr>
          <w:rFonts w:ascii="Times New Roman" w:hAnsi="Times New Roman" w:cs="Times New Roman"/>
          <w:sz w:val="24"/>
          <w:szCs w:val="24"/>
        </w:rPr>
        <w:t>956 718,6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тыс.рублей, из них объем межбюджетных трансфертов, получаемых из других бюджетов бюджетной системы Российской Федерации, в сумме </w:t>
      </w:r>
      <w:r w:rsidR="0055550D">
        <w:rPr>
          <w:rFonts w:ascii="Times New Roman" w:hAnsi="Times New Roman" w:cs="Times New Roman"/>
          <w:sz w:val="24"/>
          <w:szCs w:val="24"/>
        </w:rPr>
        <w:t>956 518,6</w:t>
      </w:r>
      <w:r w:rsidRPr="005E5783">
        <w:rPr>
          <w:rFonts w:ascii="Times New Roman" w:hAnsi="Times New Roman" w:cs="Times New Roman"/>
          <w:sz w:val="24"/>
          <w:szCs w:val="24"/>
        </w:rPr>
        <w:t xml:space="preserve"> тыс.рублей, в том числе объем субсидий, субвенций и иных межбюджетных трансфертов, имеющих целевое назначение, в сумме </w:t>
      </w:r>
      <w:r w:rsidR="0055550D">
        <w:rPr>
          <w:rFonts w:ascii="Times New Roman" w:hAnsi="Times New Roman" w:cs="Times New Roman"/>
          <w:sz w:val="24"/>
          <w:szCs w:val="24"/>
        </w:rPr>
        <w:t>860 615,4</w:t>
      </w:r>
      <w:r w:rsidRPr="005E5783">
        <w:rPr>
          <w:rFonts w:ascii="Times New Roman" w:hAnsi="Times New Roman" w:cs="Times New Roman"/>
          <w:sz w:val="24"/>
          <w:szCs w:val="24"/>
        </w:rPr>
        <w:t>тыс. рублей;</w:t>
      </w:r>
    </w:p>
    <w:p w:rsidR="00D55770" w:rsidRDefault="00D55770" w:rsidP="00D55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5550D">
        <w:rPr>
          <w:rFonts w:ascii="Times New Roman" w:hAnsi="Times New Roman" w:cs="Times New Roman"/>
          <w:sz w:val="24"/>
          <w:szCs w:val="24"/>
        </w:rPr>
        <w:t> 166 295,7</w:t>
      </w:r>
      <w:r w:rsidRPr="005E5783">
        <w:rPr>
          <w:rFonts w:ascii="Times New Roman" w:hAnsi="Times New Roman" w:cs="Times New Roman"/>
          <w:sz w:val="24"/>
          <w:szCs w:val="24"/>
        </w:rPr>
        <w:t>тыс. рублей, в том чис</w:t>
      </w:r>
      <w:r>
        <w:rPr>
          <w:rFonts w:ascii="Times New Roman" w:hAnsi="Times New Roman" w:cs="Times New Roman"/>
          <w:sz w:val="24"/>
          <w:szCs w:val="24"/>
        </w:rPr>
        <w:t>ле условно утвержденные расходы в сумме 7 317,2 тыс.рублей ,</w:t>
      </w:r>
      <w:r w:rsidRPr="005E5783">
        <w:rPr>
          <w:rFonts w:ascii="Times New Roman" w:hAnsi="Times New Roman" w:cs="Times New Roman"/>
          <w:sz w:val="24"/>
          <w:szCs w:val="24"/>
        </w:rPr>
        <w:t>общий объем расходов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на 2023 год в  </w:t>
      </w:r>
      <w:r w:rsidR="0055550D">
        <w:rPr>
          <w:rFonts w:ascii="Times New Roman" w:hAnsi="Times New Roman" w:cs="Times New Roman"/>
          <w:sz w:val="24"/>
          <w:szCs w:val="24"/>
        </w:rPr>
        <w:t>1 181 506</w:t>
      </w:r>
      <w:r>
        <w:rPr>
          <w:rFonts w:ascii="Times New Roman" w:hAnsi="Times New Roman" w:cs="Times New Roman"/>
          <w:sz w:val="24"/>
          <w:szCs w:val="24"/>
        </w:rPr>
        <w:t>,</w:t>
      </w:r>
      <w:r w:rsidR="00D27B42">
        <w:rPr>
          <w:rFonts w:ascii="Times New Roman" w:hAnsi="Times New Roman" w:cs="Times New Roman"/>
          <w:sz w:val="24"/>
          <w:szCs w:val="24"/>
        </w:rPr>
        <w:t>6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Pr="00205DA0">
        <w:rPr>
          <w:rFonts w:ascii="Times New Roman" w:hAnsi="Times New Roman" w:cs="Times New Roman"/>
          <w:sz w:val="24"/>
          <w:szCs w:val="24"/>
        </w:rPr>
        <w:t>16 034,6 тыс. рублей</w:t>
      </w:r>
      <w:r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770" w:rsidRPr="005E5783" w:rsidRDefault="00D55770" w:rsidP="00D55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5770" w:rsidRPr="005E5783" w:rsidRDefault="00D55770" w:rsidP="00D55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3) </w:t>
      </w:r>
      <w:r>
        <w:rPr>
          <w:rFonts w:ascii="Times New Roman" w:hAnsi="Times New Roman" w:cs="Times New Roman"/>
          <w:sz w:val="24"/>
          <w:szCs w:val="24"/>
        </w:rPr>
        <w:t>дефицит</w:t>
      </w:r>
      <w:r w:rsidRPr="005E5783">
        <w:rPr>
          <w:rFonts w:ascii="Times New Roman" w:hAnsi="Times New Roman" w:cs="Times New Roman"/>
          <w:sz w:val="24"/>
          <w:szCs w:val="24"/>
        </w:rPr>
        <w:t xml:space="preserve">  местного бюджета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11 681,4</w:t>
      </w:r>
      <w:r w:rsidRPr="005E5783">
        <w:rPr>
          <w:rFonts w:ascii="Times New Roman" w:hAnsi="Times New Roman" w:cs="Times New Roman"/>
          <w:sz w:val="24"/>
          <w:szCs w:val="24"/>
        </w:rPr>
        <w:t>тыс. рублей,  дефицит  местного бюджета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205DA0">
        <w:rPr>
          <w:rFonts w:ascii="Times New Roman" w:hAnsi="Times New Roman" w:cs="Times New Roman"/>
          <w:sz w:val="24"/>
          <w:szCs w:val="24"/>
        </w:rPr>
        <w:t>сумме 0,0 тыс</w:t>
      </w:r>
      <w:r w:rsidRPr="005E5783">
        <w:rPr>
          <w:rFonts w:ascii="Times New Roman" w:hAnsi="Times New Roman" w:cs="Times New Roman"/>
          <w:sz w:val="24"/>
          <w:szCs w:val="24"/>
        </w:rPr>
        <w:t>. рублей.</w:t>
      </w:r>
    </w:p>
    <w:p w:rsidR="00D55770" w:rsidRPr="003B6F29" w:rsidRDefault="00D55770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57B3" w:rsidRDefault="00E357B3" w:rsidP="0047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F4777C">
        <w:rPr>
          <w:rFonts w:ascii="Times New Roman" w:hAnsi="Times New Roman"/>
          <w:b/>
          <w:bCs/>
          <w:sz w:val="24"/>
          <w:szCs w:val="24"/>
        </w:rPr>
        <w:t>6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5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6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7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365EDB">
        <w:rPr>
          <w:rFonts w:ascii="Times New Roman" w:hAnsi="Times New Roman"/>
          <w:b/>
          <w:sz w:val="24"/>
          <w:szCs w:val="24"/>
        </w:rPr>
        <w:t>11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365EDB">
        <w:rPr>
          <w:rFonts w:ascii="Times New Roman" w:hAnsi="Times New Roman"/>
          <w:b/>
          <w:sz w:val="24"/>
          <w:szCs w:val="24"/>
        </w:rPr>
        <w:t xml:space="preserve">Субсидии бюджетам поселений </w:t>
      </w:r>
      <w:r w:rsidRPr="008D5E99">
        <w:rPr>
          <w:rFonts w:ascii="Times New Roman" w:hAnsi="Times New Roman"/>
          <w:b/>
          <w:sz w:val="24"/>
          <w:szCs w:val="24"/>
        </w:rPr>
        <w:t xml:space="preserve"> из местного бюджета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 1, п.п 1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3B5A71">
        <w:rPr>
          <w:rFonts w:ascii="Times New Roman" w:hAnsi="Times New Roman"/>
          <w:sz w:val="24"/>
          <w:szCs w:val="24"/>
        </w:rPr>
        <w:t>1</w:t>
      </w:r>
      <w:r w:rsidR="007A3C71" w:rsidRPr="00986F92">
        <w:rPr>
          <w:rFonts w:ascii="Times New Roman" w:hAnsi="Times New Roman"/>
          <w:sz w:val="24"/>
          <w:szCs w:val="24"/>
        </w:rPr>
        <w:t xml:space="preserve"> 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3B5A71">
        <w:rPr>
          <w:rFonts w:ascii="Times New Roman" w:hAnsi="Times New Roman"/>
          <w:sz w:val="24"/>
          <w:szCs w:val="24"/>
        </w:rPr>
        <w:t>26</w:t>
      </w:r>
      <w:r w:rsidR="00780A68">
        <w:rPr>
          <w:rFonts w:ascii="Times New Roman" w:hAnsi="Times New Roman"/>
          <w:sz w:val="24"/>
          <w:szCs w:val="24"/>
        </w:rPr>
        <w:t>4972</w:t>
      </w:r>
      <w:r w:rsidR="003B5A71">
        <w:rPr>
          <w:rFonts w:ascii="Times New Roman" w:hAnsi="Times New Roman"/>
          <w:sz w:val="24"/>
          <w:szCs w:val="24"/>
        </w:rPr>
        <w:t>,8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3B5A71">
        <w:rPr>
          <w:rFonts w:ascii="Times New Roman" w:hAnsi="Times New Roman"/>
          <w:sz w:val="24"/>
          <w:szCs w:val="24"/>
        </w:rPr>
        <w:t xml:space="preserve"> 26</w:t>
      </w:r>
      <w:r w:rsidR="00780A68">
        <w:rPr>
          <w:rFonts w:ascii="Times New Roman" w:hAnsi="Times New Roman"/>
          <w:sz w:val="24"/>
          <w:szCs w:val="24"/>
        </w:rPr>
        <w:t>6</w:t>
      </w:r>
      <w:r w:rsidR="00DF11B7">
        <w:rPr>
          <w:rFonts w:ascii="Times New Roman" w:hAnsi="Times New Roman"/>
          <w:sz w:val="24"/>
          <w:szCs w:val="24"/>
        </w:rPr>
        <w:t> 474,8</w:t>
      </w:r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 xml:space="preserve">   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23749D" w:rsidRDefault="0023749D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2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 района Новосибирской области  " Управление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ными финансами Барабинского района Новосибирской области 2017-2021 годы"  на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 и плановый период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2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к настоящему Решению;</w:t>
      </w:r>
    </w:p>
    <w:p w:rsidR="006243A8" w:rsidRDefault="006243A8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A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приложение 14 </w:t>
      </w:r>
      <w:r w:rsidRPr="006243A8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</w:t>
      </w:r>
      <w:r w:rsidRPr="006243A8">
        <w:rPr>
          <w:rFonts w:ascii="Times New Roman" w:hAnsi="Times New Roman"/>
          <w:sz w:val="24"/>
          <w:szCs w:val="24"/>
        </w:rPr>
        <w:t xml:space="preserve"> на реализацию мероприятий п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одпрограммы " Развитие автомобильных дорог местного значения" муниципальной программы Барабинского района Новосибирской области " Развитие дорожной инфраструктуры Барабинского района Новосибирской области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годы"</w:t>
      </w:r>
      <w:r w:rsidRPr="006243A8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 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43A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Решению;</w:t>
      </w:r>
    </w:p>
    <w:p w:rsidR="00780A68" w:rsidRDefault="00780A68" w:rsidP="00780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E40">
        <w:rPr>
          <w:rFonts w:ascii="Times New Roman" w:hAnsi="Times New Roman" w:cs="Times New Roman"/>
          <w:b/>
          <w:sz w:val="24"/>
          <w:szCs w:val="24"/>
        </w:rPr>
        <w:t>Утвердить  приложени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002F8" w:rsidRPr="000002F8">
        <w:rPr>
          <w:rFonts w:ascii="Times New Roman" w:hAnsi="Times New Roman" w:cs="Times New Roman"/>
          <w:b/>
          <w:sz w:val="24"/>
          <w:szCs w:val="24"/>
        </w:rPr>
        <w:t>18</w:t>
      </w:r>
      <w:r w:rsidRPr="00884E40">
        <w:rPr>
          <w:rFonts w:ascii="Times New Roman" w:hAnsi="Times New Roman" w:cs="Times New Roman"/>
          <w:sz w:val="24"/>
          <w:szCs w:val="24"/>
        </w:rPr>
        <w:t xml:space="preserve"> «Распределение прочих </w:t>
      </w:r>
      <w:r>
        <w:rPr>
          <w:rFonts w:ascii="Times New Roman" w:hAnsi="Times New Roman" w:cs="Times New Roman"/>
          <w:sz w:val="24"/>
          <w:szCs w:val="24"/>
        </w:rPr>
        <w:t xml:space="preserve">субсидий из местного </w:t>
      </w:r>
      <w:r w:rsidRPr="00884E40">
        <w:rPr>
          <w:rFonts w:ascii="Times New Roman" w:hAnsi="Times New Roman" w:cs="Times New Roman"/>
          <w:sz w:val="24"/>
          <w:szCs w:val="24"/>
        </w:rPr>
        <w:t xml:space="preserve"> бюджета»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2022 и 2023 годов в прилагаемой редакции  к настоящему Решению</w:t>
      </w:r>
      <w:r w:rsidRPr="005E5783">
        <w:rPr>
          <w:rFonts w:ascii="Times New Roman" w:hAnsi="Times New Roman" w:cs="Times New Roman"/>
          <w:sz w:val="24"/>
          <w:szCs w:val="24"/>
        </w:rPr>
        <w:t>;</w:t>
      </w:r>
    </w:p>
    <w:p w:rsidR="001B0B6D" w:rsidRDefault="001B0B6D" w:rsidP="001B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E40">
        <w:rPr>
          <w:rFonts w:ascii="Times New Roman" w:hAnsi="Times New Roman" w:cs="Times New Roman"/>
          <w:b/>
          <w:sz w:val="24"/>
          <w:szCs w:val="24"/>
        </w:rPr>
        <w:t>Утвердить  приложени</w:t>
      </w:r>
      <w:r>
        <w:rPr>
          <w:rFonts w:ascii="Times New Roman" w:hAnsi="Times New Roman" w:cs="Times New Roman"/>
          <w:b/>
          <w:sz w:val="24"/>
          <w:szCs w:val="24"/>
        </w:rPr>
        <w:t>е21</w:t>
      </w:r>
      <w:r w:rsidRPr="00884E40">
        <w:rPr>
          <w:rFonts w:ascii="Times New Roman" w:hAnsi="Times New Roman" w:cs="Times New Roman"/>
          <w:sz w:val="24"/>
          <w:szCs w:val="24"/>
        </w:rPr>
        <w:t xml:space="preserve"> «</w:t>
      </w:r>
      <w:r w:rsidRPr="001B0B6D">
        <w:rPr>
          <w:rFonts w:ascii="Times New Roman" w:hAnsi="Times New Roman" w:cs="Times New Roman"/>
          <w:sz w:val="24"/>
          <w:szCs w:val="24"/>
        </w:rPr>
        <w:t>Распределение субсидий на реализацию мероприятий муниципальной программы  Барабинского района Новосибирской области " Комплексные меры профилактики  наркомании в Барабинском районе  Новосибирской области на 2019-2023 годы"</w:t>
      </w:r>
      <w:r>
        <w:rPr>
          <w:rFonts w:ascii="Times New Roman" w:hAnsi="Times New Roman" w:cs="Times New Roman"/>
          <w:sz w:val="24"/>
          <w:szCs w:val="24"/>
        </w:rPr>
        <w:t xml:space="preserve"> на 2021 год и плановый период 2022 и 2023 годов в прилагаемой редакции  к настоящему Решению</w:t>
      </w:r>
      <w:r w:rsidRPr="005E5783">
        <w:rPr>
          <w:rFonts w:ascii="Times New Roman" w:hAnsi="Times New Roman" w:cs="Times New Roman"/>
          <w:sz w:val="24"/>
          <w:szCs w:val="24"/>
        </w:rPr>
        <w:t>;</w:t>
      </w:r>
    </w:p>
    <w:p w:rsidR="00645655" w:rsidRDefault="00645655" w:rsidP="00780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655" w:rsidRPr="00914E71" w:rsidRDefault="00914E71" w:rsidP="0064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645655" w:rsidRPr="005E5783">
        <w:rPr>
          <w:rFonts w:ascii="Times New Roman" w:hAnsi="Times New Roman" w:cs="Times New Roman"/>
          <w:b/>
          <w:bCs/>
          <w:sz w:val="24"/>
          <w:szCs w:val="24"/>
        </w:rPr>
        <w:t>тать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="00645655" w:rsidRPr="005E5783">
        <w:rPr>
          <w:rFonts w:ascii="Times New Roman" w:hAnsi="Times New Roman" w:cs="Times New Roman"/>
          <w:b/>
          <w:bCs/>
          <w:sz w:val="24"/>
          <w:szCs w:val="24"/>
        </w:rPr>
        <w:t> 1</w:t>
      </w:r>
      <w:r w:rsidR="0064565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45655" w:rsidRPr="005E5783">
        <w:rPr>
          <w:rFonts w:ascii="Times New Roman" w:hAnsi="Times New Roman" w:cs="Times New Roman"/>
          <w:b/>
          <w:bCs/>
          <w:sz w:val="24"/>
          <w:szCs w:val="24"/>
        </w:rPr>
        <w:t>. Дорожный фонд Барабинского района</w:t>
      </w:r>
      <w:r w:rsidR="00645655"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области </w:t>
      </w:r>
      <w:r w:rsidRPr="00914E71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</w:t>
      </w:r>
    </w:p>
    <w:p w:rsidR="00645655" w:rsidRPr="005E5783" w:rsidRDefault="00645655" w:rsidP="00645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655" w:rsidRPr="005E5783" w:rsidRDefault="00645655" w:rsidP="00645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 xml:space="preserve">35 374,2тыс. рублей, </w:t>
      </w:r>
      <w:r w:rsidRPr="005E5783">
        <w:rPr>
          <w:rFonts w:ascii="Times New Roman" w:hAnsi="Times New Roman" w:cs="Times New Roman"/>
          <w:sz w:val="24"/>
          <w:szCs w:val="24"/>
        </w:rPr>
        <w:t> 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29480,0</w:t>
      </w:r>
      <w:r w:rsidRPr="004F112D">
        <w:rPr>
          <w:rFonts w:ascii="Times New Roman" w:hAnsi="Times New Roman" w:cs="Times New Roman"/>
          <w:sz w:val="24"/>
          <w:szCs w:val="24"/>
        </w:rPr>
        <w:t xml:space="preserve"> тыс</w:t>
      </w:r>
      <w:r w:rsidRPr="005E5783">
        <w:rPr>
          <w:rFonts w:ascii="Times New Roman" w:hAnsi="Times New Roman" w:cs="Times New Roman"/>
          <w:sz w:val="24"/>
          <w:szCs w:val="24"/>
        </w:rPr>
        <w:t>. рублей и на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>
        <w:rPr>
          <w:rFonts w:ascii="Times New Roman" w:hAnsi="Times New Roman" w:cs="Times New Roman"/>
          <w:sz w:val="24"/>
          <w:szCs w:val="24"/>
        </w:rPr>
        <w:t>35734,2</w:t>
      </w:r>
      <w:r w:rsidRPr="005E5783">
        <w:rPr>
          <w:rFonts w:ascii="Times New Roman" w:hAnsi="Times New Roman" w:cs="Times New Roman"/>
          <w:sz w:val="24"/>
          <w:szCs w:val="24"/>
        </w:rPr>
        <w:t>тыс. рублей.</w:t>
      </w:r>
    </w:p>
    <w:p w:rsidR="00645655" w:rsidRDefault="00645655" w:rsidP="00780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CC1435">
        <w:rPr>
          <w:rFonts w:ascii="Times New Roman" w:hAnsi="Times New Roman"/>
          <w:b/>
          <w:bCs/>
          <w:sz w:val="24"/>
          <w:szCs w:val="24"/>
        </w:rPr>
        <w:t>14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0002F8">
        <w:rPr>
          <w:rFonts w:ascii="Times New Roman" w:hAnsi="Times New Roman"/>
          <w:b/>
          <w:sz w:val="24"/>
          <w:szCs w:val="24"/>
        </w:rPr>
        <w:t>19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734ECA">
        <w:rPr>
          <w:rFonts w:ascii="Times New Roman" w:hAnsi="Times New Roman"/>
          <w:sz w:val="24"/>
          <w:szCs w:val="24"/>
        </w:rPr>
        <w:t>1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557" w:rsidRDefault="004E5557" w:rsidP="006544D4">
      <w:pPr>
        <w:spacing w:after="0" w:line="240" w:lineRule="auto"/>
      </w:pPr>
      <w:r>
        <w:separator/>
      </w:r>
    </w:p>
  </w:endnote>
  <w:endnote w:type="continuationSeparator" w:id="1">
    <w:p w:rsidR="004E5557" w:rsidRDefault="004E5557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557" w:rsidRDefault="004E5557" w:rsidP="006544D4">
      <w:pPr>
        <w:spacing w:after="0" w:line="240" w:lineRule="auto"/>
      </w:pPr>
      <w:r>
        <w:separator/>
      </w:r>
    </w:p>
  </w:footnote>
  <w:footnote w:type="continuationSeparator" w:id="1">
    <w:p w:rsidR="004E5557" w:rsidRDefault="004E5557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0F37D9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2937A4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2F8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37D9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262C0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0B6D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37A4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F0B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AAE"/>
    <w:rsid w:val="003C49C9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55C7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557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50D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0F7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45655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52E2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0A68"/>
    <w:rsid w:val="00781A25"/>
    <w:rsid w:val="00781FFF"/>
    <w:rsid w:val="00783593"/>
    <w:rsid w:val="00785DA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1BE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4E8E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8C9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537B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4E71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252C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5941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D0867"/>
    <w:rsid w:val="00BD1DD3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0C0F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27B42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4FB7"/>
    <w:rsid w:val="00D5530D"/>
    <w:rsid w:val="00D55770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1B7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D6763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C261C-19D3-4AEF-9FC6-960E5CA0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3975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229</cp:revision>
  <cp:lastPrinted>2020-01-17T03:59:00Z</cp:lastPrinted>
  <dcterms:created xsi:type="dcterms:W3CDTF">2015-11-03T03:25:00Z</dcterms:created>
  <dcterms:modified xsi:type="dcterms:W3CDTF">2021-04-16T03:31:00Z</dcterms:modified>
</cp:coreProperties>
</file>