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506AC" w14:textId="77777777" w:rsidR="003825DE" w:rsidRPr="007E5341" w:rsidRDefault="003825DE" w:rsidP="003825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A3DC375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к решению</w:t>
      </w:r>
    </w:p>
    <w:p w14:paraId="0E804A94" w14:textId="77777777" w:rsidR="003825DE" w:rsidRPr="00C46C93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6C93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6AB9D8E5" w14:textId="57081D4E" w:rsidR="003825DE" w:rsidRPr="00C46C93" w:rsidRDefault="00822B9A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="003825DE" w:rsidRPr="00C46C9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76C2ADD1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6C9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259328F5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от _______________№______</w:t>
      </w:r>
    </w:p>
    <w:p w14:paraId="19970690" w14:textId="77777777" w:rsidR="003825DE" w:rsidRPr="007E5341" w:rsidRDefault="003825DE" w:rsidP="003825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6975D80" w14:textId="23CC947B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Правила землепользования и застройки </w:t>
      </w:r>
      <w:r w:rsidR="00822B9A">
        <w:rPr>
          <w:rFonts w:ascii="Times New Roman" w:hAnsi="Times New Roman" w:cs="Times New Roman"/>
          <w:b/>
          <w:bCs/>
          <w:sz w:val="28"/>
          <w:szCs w:val="28"/>
        </w:rPr>
        <w:t>Новоспасского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822B9A">
        <w:rPr>
          <w:rFonts w:ascii="Times New Roman" w:hAnsi="Times New Roman" w:cs="Times New Roman"/>
          <w:b/>
          <w:bCs/>
          <w:sz w:val="28"/>
          <w:szCs w:val="28"/>
        </w:rPr>
        <w:t>Барабинского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</w:p>
    <w:p w14:paraId="11720160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ADCCE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Часть II. Градостроительные регламенты</w:t>
      </w:r>
    </w:p>
    <w:p w14:paraId="4825947E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26FC05" w14:textId="2BCD7C86" w:rsidR="00CD2C8D" w:rsidRDefault="00CD2C8D" w:rsidP="00CD2C8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D2C8D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D2C8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Виды, состав и кодовое обозначение территориальных зон, выделенных на карте градостроительного зонирования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Новоспасского Барабинского района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</w:t>
      </w:r>
    </w:p>
    <w:p w14:paraId="1EEC4A93" w14:textId="77777777" w:rsidR="00CD2C8D" w:rsidRDefault="00CD2C8D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DBE307" w14:textId="22C29C20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31.</w:t>
      </w:r>
      <w:r w:rsidRPr="00A65720">
        <w:rPr>
          <w:rFonts w:ascii="Times New Roman" w:hAnsi="Times New Roman" w:cs="Times New Roman"/>
          <w:sz w:val="28"/>
          <w:szCs w:val="28"/>
        </w:rPr>
        <w:tab/>
        <w:t>На карте градостроительного зонирования установлены следующие виды территориальных зон (в скобках приводится их кодовое обозначение):</w:t>
      </w:r>
    </w:p>
    <w:p w14:paraId="620099AF" w14:textId="2FEF5299" w:rsidR="005A1326" w:rsidRPr="00A65720" w:rsidRDefault="005A1326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962579"/>
      <w:r w:rsidRPr="00A65720">
        <w:rPr>
          <w:rFonts w:ascii="Times New Roman" w:hAnsi="Times New Roman" w:cs="Times New Roman"/>
          <w:b/>
          <w:bCs/>
          <w:sz w:val="28"/>
          <w:szCs w:val="28"/>
        </w:rPr>
        <w:t>Жилые зоны:</w:t>
      </w:r>
    </w:p>
    <w:p w14:paraId="48C1C1D8" w14:textId="55F8FBFB" w:rsidR="002A657A" w:rsidRDefault="007F19AE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AD2A09" w:rsidRPr="00A65720">
        <w:rPr>
          <w:rFonts w:ascii="Times New Roman" w:hAnsi="Times New Roman" w:cs="Times New Roman"/>
          <w:sz w:val="28"/>
          <w:szCs w:val="28"/>
        </w:rPr>
        <w:t xml:space="preserve"> </w:t>
      </w:r>
      <w:r w:rsidR="002A657A" w:rsidRPr="00A65720">
        <w:rPr>
          <w:rFonts w:ascii="Times New Roman" w:hAnsi="Times New Roman" w:cs="Times New Roman"/>
          <w:sz w:val="28"/>
          <w:szCs w:val="28"/>
        </w:rPr>
        <w:t>зона застройки индивидуальными жилыми домами (</w:t>
      </w:r>
      <w:proofErr w:type="spellStart"/>
      <w:r w:rsidR="002A657A" w:rsidRPr="00A65720">
        <w:rPr>
          <w:rFonts w:ascii="Times New Roman" w:hAnsi="Times New Roman" w:cs="Times New Roman"/>
          <w:sz w:val="28"/>
          <w:szCs w:val="28"/>
        </w:rPr>
        <w:t>Жин</w:t>
      </w:r>
      <w:proofErr w:type="spellEnd"/>
      <w:r w:rsidR="002A657A" w:rsidRPr="00A65720">
        <w:rPr>
          <w:rFonts w:ascii="Times New Roman" w:hAnsi="Times New Roman" w:cs="Times New Roman"/>
          <w:sz w:val="28"/>
          <w:szCs w:val="28"/>
        </w:rPr>
        <w:t>)</w:t>
      </w:r>
      <w:r w:rsidR="0020067E">
        <w:rPr>
          <w:rFonts w:ascii="Times New Roman" w:hAnsi="Times New Roman" w:cs="Times New Roman"/>
          <w:sz w:val="28"/>
          <w:szCs w:val="28"/>
        </w:rPr>
        <w:t>.</w:t>
      </w:r>
    </w:p>
    <w:p w14:paraId="30B2CF10" w14:textId="0EA8FEBB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Общественно-деловые зоны:</w:t>
      </w:r>
    </w:p>
    <w:p w14:paraId="19C9C49F" w14:textId="0ECA764F" w:rsidR="007F19AE" w:rsidRDefault="007F19AE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852F10">
        <w:rPr>
          <w:rFonts w:ascii="Times New Roman" w:hAnsi="Times New Roman" w:cs="Times New Roman"/>
          <w:sz w:val="28"/>
          <w:szCs w:val="28"/>
        </w:rPr>
        <w:t>общественно-деловая зона</w:t>
      </w:r>
      <w:r w:rsidRPr="00A65720">
        <w:rPr>
          <w:rFonts w:ascii="Times New Roman" w:hAnsi="Times New Roman" w:cs="Times New Roman"/>
          <w:sz w:val="28"/>
          <w:szCs w:val="28"/>
        </w:rPr>
        <w:t xml:space="preserve"> (О</w:t>
      </w:r>
      <w:r w:rsidR="007F19CF">
        <w:rPr>
          <w:rFonts w:ascii="Times New Roman" w:hAnsi="Times New Roman" w:cs="Times New Roman"/>
          <w:sz w:val="28"/>
          <w:szCs w:val="28"/>
        </w:rPr>
        <w:t>Д</w:t>
      </w:r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852F10">
        <w:rPr>
          <w:rFonts w:ascii="Times New Roman" w:hAnsi="Times New Roman" w:cs="Times New Roman"/>
          <w:sz w:val="28"/>
          <w:szCs w:val="28"/>
        </w:rPr>
        <w:t>;</w:t>
      </w:r>
    </w:p>
    <w:p w14:paraId="44D74A39" w14:textId="4EF93701" w:rsidR="00852F10" w:rsidRDefault="00852F10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специализированной общественной застройки (Ос)</w:t>
      </w:r>
      <w:r w:rsidR="006F22AF">
        <w:rPr>
          <w:rFonts w:ascii="Times New Roman" w:hAnsi="Times New Roman" w:cs="Times New Roman"/>
          <w:sz w:val="28"/>
          <w:szCs w:val="28"/>
        </w:rPr>
        <w:t>.</w:t>
      </w:r>
    </w:p>
    <w:p w14:paraId="54FE2E32" w14:textId="363F1892" w:rsidR="006F22AF" w:rsidRDefault="006F22AF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22AF">
        <w:rPr>
          <w:rFonts w:ascii="Times New Roman" w:hAnsi="Times New Roman" w:cs="Times New Roman"/>
          <w:b/>
          <w:bCs/>
          <w:sz w:val="28"/>
          <w:szCs w:val="28"/>
        </w:rPr>
        <w:t>Производственные зоны, зоны инженерной и транспортной инфраструктур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CDB97F2" w14:textId="45B89378" w:rsidR="0015025A" w:rsidRDefault="0015025A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инженерной инфраструктуры (И)</w:t>
      </w:r>
      <w:r w:rsidR="000165C3" w:rsidRPr="00A65720">
        <w:rPr>
          <w:rFonts w:ascii="Times New Roman" w:hAnsi="Times New Roman" w:cs="Times New Roman"/>
          <w:sz w:val="28"/>
          <w:szCs w:val="28"/>
        </w:rPr>
        <w:t>;</w:t>
      </w:r>
    </w:p>
    <w:p w14:paraId="02DDE205" w14:textId="15A00BE0" w:rsidR="00822B9A" w:rsidRDefault="00822B9A" w:rsidP="00822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зона инженерной инфраструктуры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 w:rsidRPr="00A657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A6572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);</w:t>
      </w:r>
    </w:p>
    <w:p w14:paraId="507A302F" w14:textId="33CCF1FC" w:rsidR="0015025A" w:rsidRDefault="0015025A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0165C3" w:rsidRPr="00A65720">
        <w:rPr>
          <w:rFonts w:ascii="Times New Roman" w:hAnsi="Times New Roman" w:cs="Times New Roman"/>
          <w:sz w:val="28"/>
          <w:szCs w:val="28"/>
        </w:rPr>
        <w:t xml:space="preserve"> зона транспортной инфраструктуры (Т)</w:t>
      </w:r>
      <w:r w:rsidR="00822B9A">
        <w:rPr>
          <w:rFonts w:ascii="Times New Roman" w:hAnsi="Times New Roman" w:cs="Times New Roman"/>
          <w:sz w:val="28"/>
          <w:szCs w:val="28"/>
        </w:rPr>
        <w:t>;</w:t>
      </w:r>
    </w:p>
    <w:p w14:paraId="094D7102" w14:textId="137E2AC2" w:rsidR="00822B9A" w:rsidRDefault="00822B9A" w:rsidP="00822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зона транспортной инфраструктуры </w:t>
      </w:r>
      <w:r w:rsidRPr="00F90B13">
        <w:rPr>
          <w:rFonts w:ascii="Times New Roman" w:hAnsi="Times New Roman" w:cs="Times New Roman"/>
          <w:sz w:val="28"/>
          <w:szCs w:val="28"/>
        </w:rPr>
        <w:t xml:space="preserve">в границах земель населенных пунктов </w:t>
      </w:r>
      <w:r w:rsidRPr="00A65720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A65720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53152DF" w14:textId="0FEF755E" w:rsidR="00822B9A" w:rsidRDefault="00822B9A" w:rsidP="00822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производственная зона (П);</w:t>
      </w:r>
    </w:p>
    <w:p w14:paraId="107325DF" w14:textId="6286B9D7" w:rsidR="00822B9A" w:rsidRDefault="00822B9A" w:rsidP="00822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производственная зона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4B134BD1" w14:textId="2C2FDAAB" w:rsidR="000911F2" w:rsidRDefault="00822B9A" w:rsidP="00822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коммунально-складская зона (К);</w:t>
      </w:r>
    </w:p>
    <w:p w14:paraId="4D286B94" w14:textId="1F3FB825" w:rsidR="00822B9A" w:rsidRDefault="00822B9A" w:rsidP="00822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коммунально-складская зона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нК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16BD5CB1" w14:textId="13735FF3" w:rsidR="005A2390" w:rsidRPr="000911F2" w:rsidRDefault="005A1326" w:rsidP="00091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сельскохозяйственного использования:</w:t>
      </w:r>
    </w:p>
    <w:p w14:paraId="1C9E2FCB" w14:textId="0FFBD7EE" w:rsidR="0015025A" w:rsidRDefault="000165C3" w:rsidP="00F90B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сельскохозяйственного использования (Си);</w:t>
      </w:r>
    </w:p>
    <w:p w14:paraId="10221A55" w14:textId="0602F796" w:rsidR="000165C3" w:rsidRDefault="000165C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производственная зона сельскохозяйственных предприятий (</w:t>
      </w:r>
      <w:proofErr w:type="spellStart"/>
      <w:r w:rsidRPr="00A65720">
        <w:rPr>
          <w:rFonts w:ascii="Times New Roman" w:hAnsi="Times New Roman" w:cs="Times New Roman"/>
          <w:sz w:val="28"/>
          <w:szCs w:val="28"/>
        </w:rPr>
        <w:t>СиПп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822B9A">
        <w:rPr>
          <w:rFonts w:ascii="Times New Roman" w:hAnsi="Times New Roman" w:cs="Times New Roman"/>
          <w:sz w:val="28"/>
          <w:szCs w:val="28"/>
        </w:rPr>
        <w:t>;</w:t>
      </w:r>
    </w:p>
    <w:p w14:paraId="7781AB39" w14:textId="0C25D172" w:rsidR="00822B9A" w:rsidRPr="00A65720" w:rsidRDefault="00822B9A" w:rsidP="00822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производственная зона сельскохозяйственных предприятий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 w:rsidRPr="00A657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A65720">
        <w:rPr>
          <w:rFonts w:ascii="Times New Roman" w:hAnsi="Times New Roman" w:cs="Times New Roman"/>
          <w:sz w:val="28"/>
          <w:szCs w:val="28"/>
        </w:rPr>
        <w:t>СиПп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254C7F" w14:textId="6ED8D8AC"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112">
        <w:rPr>
          <w:rFonts w:ascii="Times New Roman" w:hAnsi="Times New Roman" w:cs="Times New Roman"/>
          <w:b/>
          <w:bCs/>
          <w:sz w:val="28"/>
          <w:szCs w:val="28"/>
        </w:rPr>
        <w:t>Зоны рекреационного назначения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FFD2A02" w14:textId="3F18411D"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C6112">
        <w:rPr>
          <w:rFonts w:ascii="Times New Roman" w:hAnsi="Times New Roman" w:cs="Times New Roman"/>
          <w:sz w:val="28"/>
          <w:szCs w:val="28"/>
        </w:rPr>
        <w:t>зона лесов</w:t>
      </w:r>
      <w:r>
        <w:rPr>
          <w:rFonts w:ascii="Times New Roman" w:hAnsi="Times New Roman" w:cs="Times New Roman"/>
          <w:sz w:val="28"/>
          <w:szCs w:val="28"/>
        </w:rPr>
        <w:t>(Л)</w:t>
      </w:r>
      <w:r w:rsidRPr="00BC6112">
        <w:rPr>
          <w:rFonts w:ascii="Times New Roman" w:hAnsi="Times New Roman" w:cs="Times New Roman"/>
          <w:sz w:val="28"/>
          <w:szCs w:val="28"/>
        </w:rPr>
        <w:t>.</w:t>
      </w:r>
    </w:p>
    <w:p w14:paraId="1564BABF" w14:textId="66A5F930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специального назначения:</w:t>
      </w:r>
    </w:p>
    <w:p w14:paraId="5BEE978F" w14:textId="57D8830B" w:rsidR="00852F10" w:rsidRDefault="000165C3" w:rsidP="007F19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кладбищ (</w:t>
      </w:r>
      <w:proofErr w:type="spellStart"/>
      <w:r w:rsidRPr="00A65720">
        <w:rPr>
          <w:rFonts w:ascii="Times New Roman" w:hAnsi="Times New Roman" w:cs="Times New Roman"/>
          <w:sz w:val="28"/>
          <w:szCs w:val="28"/>
        </w:rPr>
        <w:t>ДКл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822B9A">
        <w:rPr>
          <w:rFonts w:ascii="Times New Roman" w:hAnsi="Times New Roman" w:cs="Times New Roman"/>
          <w:sz w:val="28"/>
          <w:szCs w:val="28"/>
        </w:rPr>
        <w:t>;</w:t>
      </w:r>
    </w:p>
    <w:p w14:paraId="272E8854" w14:textId="16B3F333" w:rsidR="00822B9A" w:rsidRDefault="00822B9A" w:rsidP="007F19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специального назначения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E3110">
        <w:rPr>
          <w:rFonts w:ascii="Times New Roman" w:hAnsi="Times New Roman" w:cs="Times New Roman"/>
          <w:sz w:val="28"/>
          <w:szCs w:val="28"/>
        </w:rPr>
        <w:t>;</w:t>
      </w:r>
    </w:p>
    <w:p w14:paraId="36A19953" w14:textId="6868114A" w:rsidR="00822B9A" w:rsidRDefault="006F48B8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48B8">
        <w:rPr>
          <w:rFonts w:ascii="Times New Roman" w:hAnsi="Times New Roman" w:cs="Times New Roman"/>
          <w:sz w:val="28"/>
          <w:szCs w:val="28"/>
        </w:rPr>
        <w:t>зона складирования и захоронения отходов (</w:t>
      </w:r>
      <w:proofErr w:type="spellStart"/>
      <w:r w:rsidRPr="006F48B8">
        <w:rPr>
          <w:rFonts w:ascii="Times New Roman" w:hAnsi="Times New Roman" w:cs="Times New Roman"/>
          <w:sz w:val="28"/>
          <w:szCs w:val="28"/>
        </w:rPr>
        <w:t>ДСп</w:t>
      </w:r>
      <w:proofErr w:type="spellEnd"/>
      <w:r w:rsidRPr="006F48B8">
        <w:rPr>
          <w:rFonts w:ascii="Times New Roman" w:hAnsi="Times New Roman" w:cs="Times New Roman"/>
          <w:sz w:val="28"/>
          <w:szCs w:val="28"/>
        </w:rPr>
        <w:t>).</w:t>
      </w:r>
    </w:p>
    <w:p w14:paraId="14A49A24" w14:textId="77777777" w:rsidR="0020067E" w:rsidRDefault="0020067E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596999" w14:textId="3C62D567" w:rsidR="00AD2A09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112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Иные территориальные зоны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75E6E94" w14:textId="0BD74C86" w:rsidR="00BC6112" w:rsidRPr="00BC6112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BC6112">
        <w:rPr>
          <w:rFonts w:ascii="Times New Roman" w:hAnsi="Times New Roman" w:cs="Times New Roman"/>
          <w:sz w:val="28"/>
          <w:szCs w:val="28"/>
        </w:rPr>
        <w:t xml:space="preserve">она </w:t>
      </w:r>
      <w:r w:rsidR="007F19CF">
        <w:rPr>
          <w:rFonts w:ascii="Times New Roman" w:hAnsi="Times New Roman" w:cs="Times New Roman"/>
          <w:sz w:val="28"/>
          <w:szCs w:val="28"/>
        </w:rPr>
        <w:t>территорий общего пользования</w:t>
      </w:r>
      <w:r w:rsidR="00852F10">
        <w:rPr>
          <w:rFonts w:ascii="Times New Roman" w:hAnsi="Times New Roman" w:cs="Times New Roman"/>
          <w:sz w:val="28"/>
          <w:szCs w:val="28"/>
        </w:rPr>
        <w:t xml:space="preserve"> (</w:t>
      </w:r>
      <w:r w:rsidR="007F19CF">
        <w:rPr>
          <w:rFonts w:ascii="Times New Roman" w:hAnsi="Times New Roman" w:cs="Times New Roman"/>
          <w:sz w:val="28"/>
          <w:szCs w:val="28"/>
        </w:rPr>
        <w:t>ТОП</w:t>
      </w:r>
      <w:r w:rsidR="00852F10">
        <w:rPr>
          <w:rFonts w:ascii="Times New Roman" w:hAnsi="Times New Roman" w:cs="Times New Roman"/>
          <w:sz w:val="28"/>
          <w:szCs w:val="28"/>
        </w:rPr>
        <w:t>).</w:t>
      </w:r>
    </w:p>
    <w:p w14:paraId="32502A62" w14:textId="77777777" w:rsidR="00BC6112" w:rsidRDefault="00BC6112" w:rsidP="00AD2A09">
      <w:pPr>
        <w:pStyle w:val="afffc"/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</w:p>
    <w:p w14:paraId="218588CC" w14:textId="239A1E93" w:rsidR="00AD2A09" w:rsidRPr="00A65720" w:rsidRDefault="00AD2A09" w:rsidP="00AD2A09">
      <w:pPr>
        <w:pStyle w:val="afffc"/>
        <w:widowControl w:val="0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A65720">
        <w:rPr>
          <w:sz w:val="28"/>
          <w:szCs w:val="28"/>
        </w:rPr>
        <w:t xml:space="preserve">В соответствии </w:t>
      </w:r>
      <w:r w:rsidRPr="00A65720">
        <w:rPr>
          <w:color w:val="000000"/>
          <w:sz w:val="28"/>
          <w:szCs w:val="28"/>
        </w:rPr>
        <w:t>с п. 6 ст. 36 Градостроительного кодекса РФ градостроительные регламенты не устанавливаются для земель лесного фонда, для сельскохозяйственных угодий в составе земель сельскохозяйственного назначения, земель, покрытых поверхностными водами.</w:t>
      </w:r>
    </w:p>
    <w:p w14:paraId="1ADDBFDF" w14:textId="77777777" w:rsidR="00AD2A09" w:rsidRPr="00A65720" w:rsidRDefault="00AD2A09" w:rsidP="00AD2A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color w:val="000000"/>
          <w:sz w:val="28"/>
          <w:szCs w:val="28"/>
        </w:rPr>
        <w:t>В соответствии с п. 4 ст. 36</w:t>
      </w:r>
      <w:r w:rsidRPr="00A6572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 градостроительные регламенты не распространяются на земельные участки в границах территорий общего пользования.</w:t>
      </w:r>
    </w:p>
    <w:p w14:paraId="0A3041C4" w14:textId="77777777" w:rsidR="00AD2A09" w:rsidRDefault="00AD2A09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939162" w14:textId="77777777" w:rsidR="00CD2C8D" w:rsidRDefault="00CD2C8D" w:rsidP="00CD2C8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D2C8D">
        <w:rPr>
          <w:rFonts w:ascii="Times New Roman" w:hAnsi="Times New Roman" w:cs="Times New Roman"/>
          <w:b/>
          <w:bCs/>
          <w:sz w:val="28"/>
          <w:szCs w:val="28"/>
        </w:rPr>
        <w:t>Глава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Общие положения о градостроительных регламентах </w:t>
      </w:r>
    </w:p>
    <w:p w14:paraId="4BD6B2F8" w14:textId="183D4222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32.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14:paraId="069CBD72" w14:textId="0224B3C7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1)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строительства;</w:t>
      </w:r>
    </w:p>
    <w:p w14:paraId="4E832FE5" w14:textId="1F2F5DC6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 xml:space="preserve"> 2)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19D1333E" w14:textId="1ECC5D68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3)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14:paraId="09A79D34" w14:textId="1BB863FA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4)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территории.</w:t>
      </w:r>
    </w:p>
    <w:p w14:paraId="7E4698E5" w14:textId="306A3248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33.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комплексного развития территории.</w:t>
      </w:r>
    </w:p>
    <w:p w14:paraId="7564948E" w14:textId="77777777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</w:t>
      </w:r>
    </w:p>
    <w:p w14:paraId="2EA40618" w14:textId="77777777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территории, в отношении которой допускается осуществление деятельности по ее комплексному развитию.</w:t>
      </w:r>
    </w:p>
    <w:p w14:paraId="658A9FF5" w14:textId="2D354216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34.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 xml:space="preserve"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</w:t>
      </w:r>
      <w:r w:rsidRPr="00CD2C8D">
        <w:rPr>
          <w:rFonts w:ascii="Times New Roman" w:hAnsi="Times New Roman" w:cs="Times New Roman"/>
          <w:sz w:val="28"/>
          <w:szCs w:val="28"/>
        </w:rPr>
        <w:lastRenderedPageBreak/>
        <w:t>градостроительные регламенты устанавливаются в соответствии с законодательством Российской Федерации.</w:t>
      </w:r>
    </w:p>
    <w:p w14:paraId="122760A9" w14:textId="61F6985D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35.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13AFE969" w14:textId="77777777" w:rsidR="00D60B7B" w:rsidRPr="00CD2C8D" w:rsidRDefault="00D60B7B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CD2C8D">
        <w:rPr>
          <w:rFonts w:ascii="Times New Roman" w:hAnsi="Times New Roman" w:cs="Times New Roman"/>
          <w:sz w:val="28"/>
          <w:szCs w:val="28"/>
        </w:rPr>
        <w:t xml:space="preserve">основные виды разрешенного использования; </w:t>
      </w:r>
    </w:p>
    <w:p w14:paraId="0BB3E108" w14:textId="58E20040" w:rsidR="00735F96" w:rsidRPr="00CD2C8D" w:rsidRDefault="00D60B7B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CD2C8D">
        <w:rPr>
          <w:rFonts w:ascii="Times New Roman" w:hAnsi="Times New Roman" w:cs="Times New Roman"/>
          <w:sz w:val="28"/>
          <w:szCs w:val="28"/>
        </w:rPr>
        <w:t>условно разрешенные виды использования;</w:t>
      </w:r>
    </w:p>
    <w:p w14:paraId="0ECC94C6" w14:textId="1BAEFEAA" w:rsidR="00735F96" w:rsidRPr="00CD2C8D" w:rsidRDefault="00D60B7B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CD2C8D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14:paraId="5974317E" w14:textId="789E3AEB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36.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14:paraId="4BDE12C0" w14:textId="6FCCF37D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37.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14:paraId="218237FA" w14:textId="0C80583C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38.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14:paraId="1BAA3EB3" w14:textId="664339D9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1)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площадь;</w:t>
      </w:r>
    </w:p>
    <w:p w14:paraId="6D341A70" w14:textId="2A7DD321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2)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02E72A7C" w14:textId="435420D1" w:rsidR="00735F96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3)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предельное количество этажей или предельную высоту зданий, строений, сооружений;</w:t>
      </w:r>
    </w:p>
    <w:p w14:paraId="5B5783EF" w14:textId="61D1C989" w:rsidR="007F19AE" w:rsidRPr="00CD2C8D" w:rsidRDefault="00735F96" w:rsidP="00CD2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C8D">
        <w:rPr>
          <w:rFonts w:ascii="Times New Roman" w:hAnsi="Times New Roman" w:cs="Times New Roman"/>
          <w:sz w:val="28"/>
          <w:szCs w:val="28"/>
        </w:rPr>
        <w:t>4)</w:t>
      </w:r>
      <w:r w:rsidR="00DF5ECA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участка,</w:t>
      </w:r>
      <w:r w:rsidR="00D60B7B" w:rsidRPr="00CD2C8D">
        <w:rPr>
          <w:rFonts w:ascii="Times New Roman" w:hAnsi="Times New Roman" w:cs="Times New Roman"/>
          <w:sz w:val="28"/>
          <w:szCs w:val="28"/>
        </w:rPr>
        <w:t xml:space="preserve"> </w:t>
      </w:r>
      <w:r w:rsidRPr="00CD2C8D">
        <w:rPr>
          <w:rFonts w:ascii="Times New Roman" w:hAnsi="Times New Roman" w:cs="Times New Roman"/>
          <w:sz w:val="28"/>
          <w:szCs w:val="28"/>
        </w:rPr>
        <w:t>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D60B7B" w:rsidRPr="00CD2C8D">
        <w:rPr>
          <w:rFonts w:ascii="Times New Roman" w:hAnsi="Times New Roman" w:cs="Times New Roman"/>
          <w:sz w:val="28"/>
          <w:szCs w:val="28"/>
        </w:rPr>
        <w:t>.</w:t>
      </w:r>
    </w:p>
    <w:p w14:paraId="46F2979E" w14:textId="77777777" w:rsidR="007F19AE" w:rsidRPr="002C2FBA" w:rsidRDefault="007F19AE" w:rsidP="002C2FBA"/>
    <w:p w14:paraId="41CC3CDA" w14:textId="77777777" w:rsidR="007F19AE" w:rsidRPr="002C2FBA" w:rsidRDefault="007F19AE" w:rsidP="002C2FBA">
      <w:pPr>
        <w:sectPr w:rsidR="007F19AE" w:rsidRPr="002C2FBA" w:rsidSect="00087562">
          <w:endnotePr>
            <w:numFmt w:val="decimal"/>
          </w:endnotePr>
          <w:pgSz w:w="11907" w:h="16840"/>
          <w:pgMar w:top="680" w:right="709" w:bottom="709" w:left="1418" w:header="425" w:footer="720" w:gutter="0"/>
          <w:pgNumType w:start="1"/>
          <w:cols w:space="720"/>
          <w:titlePg/>
          <w:docGrid w:linePitch="381"/>
        </w:sectPr>
      </w:pPr>
    </w:p>
    <w:p w14:paraId="72CE5097" w14:textId="36468582" w:rsidR="00D60B7B" w:rsidRPr="00A65720" w:rsidRDefault="00D60B7B" w:rsidP="00D60B7B">
      <w:pPr>
        <w:pStyle w:val="10"/>
        <w:spacing w:before="0" w:after="0"/>
        <w:ind w:firstLine="709"/>
        <w:jc w:val="both"/>
        <w:rPr>
          <w:b/>
          <w:bCs/>
        </w:rPr>
      </w:pPr>
      <w:r w:rsidRPr="00A65720">
        <w:rPr>
          <w:b/>
          <w:bCs/>
        </w:rPr>
        <w:lastRenderedPageBreak/>
        <w:t>Глава 11. Градостроительные регламенты в части видов разрешенного использования земельных участков и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объектов капитального строительства (далее – вид РИ), предельных размеров земельных участков и предельных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параметров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разрешенного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строительства,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реконструкции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объектов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капитального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строительства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по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территориальным</w:t>
      </w:r>
      <w:r w:rsidRPr="00A65720">
        <w:rPr>
          <w:b/>
          <w:bCs/>
          <w:spacing w:val="-4"/>
        </w:rPr>
        <w:t xml:space="preserve"> </w:t>
      </w:r>
      <w:r w:rsidRPr="00A65720">
        <w:rPr>
          <w:b/>
          <w:bCs/>
        </w:rPr>
        <w:t>зонам</w:t>
      </w:r>
    </w:p>
    <w:p w14:paraId="515AF13F" w14:textId="632C51AF" w:rsidR="00D60B7B" w:rsidRPr="002C2FBA" w:rsidRDefault="00D60B7B" w:rsidP="002C2FB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C2FBA">
        <w:rPr>
          <w:rFonts w:ascii="Times New Roman" w:hAnsi="Times New Roman" w:cs="Times New Roman"/>
          <w:sz w:val="28"/>
          <w:szCs w:val="28"/>
        </w:rPr>
        <w:t>39. 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использования, утвержденным приказом Федеральной службы государственной регистрации, кадастра и картографии от 10.11.2020 № П/0412</w:t>
      </w:r>
    </w:p>
    <w:p w14:paraId="28E5CC6A" w14:textId="77777777" w:rsidR="00D60B7B" w:rsidRPr="00A65720" w:rsidRDefault="00D60B7B" w:rsidP="00DF5ECA">
      <w:pPr>
        <w:pStyle w:val="af7"/>
        <w:jc w:val="right"/>
        <w:rPr>
          <w:szCs w:val="28"/>
        </w:rPr>
      </w:pPr>
      <w:r w:rsidRPr="00A65720">
        <w:rPr>
          <w:szCs w:val="28"/>
        </w:rPr>
        <w:t>Таблица №</w:t>
      </w:r>
      <w:r w:rsidRPr="00A65720">
        <w:rPr>
          <w:spacing w:val="-3"/>
          <w:szCs w:val="28"/>
        </w:rPr>
        <w:t xml:space="preserve"> </w:t>
      </w:r>
      <w:r w:rsidRPr="00A65720">
        <w:rPr>
          <w:szCs w:val="28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2958"/>
        <w:gridCol w:w="4030"/>
        <w:gridCol w:w="3851"/>
        <w:gridCol w:w="3678"/>
      </w:tblGrid>
      <w:tr w:rsidR="000E02E9" w:rsidRPr="00784E69" w14:paraId="4AEE3566" w14:textId="77777777" w:rsidTr="00784E69">
        <w:trPr>
          <w:trHeight w:val="663"/>
          <w:tblHeader/>
        </w:trPr>
        <w:tc>
          <w:tcPr>
            <w:tcW w:w="299" w:type="pct"/>
            <w:shd w:val="clear" w:color="auto" w:fill="auto"/>
          </w:tcPr>
          <w:p w14:paraId="4338F516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№</w:t>
            </w:r>
          </w:p>
          <w:p w14:paraId="7B1F1AFD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п.</w:t>
            </w:r>
          </w:p>
        </w:tc>
        <w:tc>
          <w:tcPr>
            <w:tcW w:w="958" w:type="pct"/>
            <w:shd w:val="clear" w:color="auto" w:fill="auto"/>
          </w:tcPr>
          <w:p w14:paraId="735B5F7B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Наименование территориальной зоны (код территориальной зоны)</w:t>
            </w:r>
          </w:p>
        </w:tc>
        <w:tc>
          <w:tcPr>
            <w:tcW w:w="1305" w:type="pct"/>
          </w:tcPr>
          <w:p w14:paraId="136AF064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Основные виды РИ (Код вида РИ)</w:t>
            </w:r>
          </w:p>
        </w:tc>
        <w:tc>
          <w:tcPr>
            <w:tcW w:w="1247" w:type="pct"/>
          </w:tcPr>
          <w:p w14:paraId="0894E5CD" w14:textId="77777777" w:rsidR="000E02E9" w:rsidRPr="00784E69" w:rsidRDefault="000E02E9" w:rsidP="0078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РИ</w:t>
            </w:r>
          </w:p>
          <w:p w14:paraId="5340A929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(Код вида РИ)</w:t>
            </w:r>
          </w:p>
        </w:tc>
        <w:tc>
          <w:tcPr>
            <w:tcW w:w="1191" w:type="pct"/>
          </w:tcPr>
          <w:p w14:paraId="72A672DE" w14:textId="77777777" w:rsidR="000E02E9" w:rsidRPr="00784E69" w:rsidRDefault="000E02E9" w:rsidP="0078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РИ</w:t>
            </w:r>
          </w:p>
          <w:p w14:paraId="76919AD8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(Код вида РИ)</w:t>
            </w:r>
          </w:p>
        </w:tc>
      </w:tr>
      <w:tr w:rsidR="000E02E9" w:rsidRPr="00784E69" w14:paraId="5EE5B3BA" w14:textId="77777777" w:rsidTr="00784E69">
        <w:trPr>
          <w:tblHeader/>
        </w:trPr>
        <w:tc>
          <w:tcPr>
            <w:tcW w:w="299" w:type="pct"/>
            <w:tcBorders>
              <w:bottom w:val="double" w:sz="4" w:space="0" w:color="auto"/>
            </w:tcBorders>
            <w:shd w:val="clear" w:color="auto" w:fill="auto"/>
          </w:tcPr>
          <w:p w14:paraId="2F83574F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1</w:t>
            </w:r>
          </w:p>
        </w:tc>
        <w:tc>
          <w:tcPr>
            <w:tcW w:w="958" w:type="pct"/>
            <w:tcBorders>
              <w:bottom w:val="double" w:sz="4" w:space="0" w:color="auto"/>
            </w:tcBorders>
            <w:shd w:val="clear" w:color="auto" w:fill="auto"/>
          </w:tcPr>
          <w:p w14:paraId="5CB92F97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2</w:t>
            </w:r>
          </w:p>
        </w:tc>
        <w:tc>
          <w:tcPr>
            <w:tcW w:w="1305" w:type="pct"/>
            <w:tcBorders>
              <w:bottom w:val="double" w:sz="4" w:space="0" w:color="auto"/>
            </w:tcBorders>
          </w:tcPr>
          <w:p w14:paraId="47638F0B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3</w:t>
            </w:r>
          </w:p>
        </w:tc>
        <w:tc>
          <w:tcPr>
            <w:tcW w:w="1247" w:type="pct"/>
            <w:tcBorders>
              <w:bottom w:val="double" w:sz="4" w:space="0" w:color="auto"/>
            </w:tcBorders>
          </w:tcPr>
          <w:p w14:paraId="51737502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4</w:t>
            </w:r>
          </w:p>
        </w:tc>
        <w:tc>
          <w:tcPr>
            <w:tcW w:w="1191" w:type="pct"/>
            <w:tcBorders>
              <w:bottom w:val="double" w:sz="4" w:space="0" w:color="auto"/>
            </w:tcBorders>
          </w:tcPr>
          <w:p w14:paraId="555CA9AA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5</w:t>
            </w:r>
          </w:p>
        </w:tc>
      </w:tr>
      <w:tr w:rsidR="000E02E9" w:rsidRPr="00784E69" w14:paraId="249C0169" w14:textId="77777777" w:rsidTr="00784E69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</w:tcPr>
          <w:p w14:paraId="2D2CBFA9" w14:textId="0C0808A3" w:rsidR="000E02E9" w:rsidRPr="001A5A28" w:rsidRDefault="001A5A28" w:rsidP="001A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8C18F1D" w14:textId="77777777" w:rsidR="000E02E9" w:rsidRPr="00784E69" w:rsidRDefault="000E02E9" w:rsidP="00784E69">
            <w:pPr>
              <w:pStyle w:val="ad"/>
              <w:jc w:val="left"/>
            </w:pPr>
            <w:r w:rsidRPr="00784E69">
              <w:t>Жилые зоны</w:t>
            </w:r>
          </w:p>
        </w:tc>
      </w:tr>
      <w:tr w:rsidR="00DB72BD" w:rsidRPr="00784E69" w14:paraId="185399BA" w14:textId="77777777" w:rsidTr="00784E69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</w:tcPr>
          <w:p w14:paraId="0FEEE3A0" w14:textId="177BB3DD" w:rsidR="00DB72BD" w:rsidRPr="001A5A28" w:rsidRDefault="001A5A28" w:rsidP="001A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3236122"/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8" w:type="pct"/>
            <w:tcBorders>
              <w:top w:val="single" w:sz="4" w:space="0" w:color="auto"/>
            </w:tcBorders>
            <w:shd w:val="clear" w:color="auto" w:fill="auto"/>
          </w:tcPr>
          <w:p w14:paraId="5A9F39BB" w14:textId="64532A12" w:rsidR="00DB72BD" w:rsidRPr="00784E69" w:rsidRDefault="00DB72BD" w:rsidP="00784E69">
            <w:pPr>
              <w:pStyle w:val="ad"/>
              <w:jc w:val="left"/>
            </w:pPr>
            <w:r w:rsidRPr="00784E69">
              <w:t>Зона застройки индивидуальными жилыми домами (</w:t>
            </w:r>
            <w:proofErr w:type="spellStart"/>
            <w:r w:rsidRPr="00784E69">
              <w:t>Жин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46927630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Для индивидуального жилищного строительства (2.1)</w:t>
            </w:r>
          </w:p>
          <w:p w14:paraId="7BCCDF9C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14:paraId="7DAB4B25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Блокированная жилая застройка (2.3)</w:t>
            </w:r>
          </w:p>
          <w:p w14:paraId="2F6EC4CD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4780B7C7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Амбулаторно-поликлиническое обслуживание (3.4.1)</w:t>
            </w:r>
          </w:p>
          <w:p w14:paraId="301715D3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Дошкольное, начальное и среднее общее образование (3.5.1)</w:t>
            </w:r>
          </w:p>
          <w:p w14:paraId="00AD12E7" w14:textId="77777777" w:rsidR="00DB72BD" w:rsidRPr="00784E69" w:rsidRDefault="00DB72BD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 (3.6.1)</w:t>
            </w:r>
          </w:p>
          <w:p w14:paraId="0ABAD3D4" w14:textId="77777777" w:rsidR="00DB72BD" w:rsidRPr="00784E69" w:rsidRDefault="00DB72BD" w:rsidP="00784E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</w:t>
            </w:r>
            <w:r w:rsidRPr="0078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  <w:p w14:paraId="3C5D306D" w14:textId="77777777" w:rsidR="00DB72BD" w:rsidRPr="00784E69" w:rsidRDefault="00DB72BD" w:rsidP="00784E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Улично-дорожная сеть (12.0.1)</w:t>
            </w:r>
          </w:p>
          <w:p w14:paraId="493CCD8B" w14:textId="07E3DDE8" w:rsidR="00DB72BD" w:rsidRPr="0055719B" w:rsidRDefault="00DB72BD" w:rsidP="00784E69">
            <w:pPr>
              <w:pStyle w:val="ad"/>
              <w:jc w:val="left"/>
              <w:rPr>
                <w:color w:val="000000" w:themeColor="text1"/>
              </w:rPr>
            </w:pPr>
            <w:r w:rsidRPr="00784E69">
              <w:rPr>
                <w:color w:val="000000" w:themeColor="text1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</w:tcBorders>
          </w:tcPr>
          <w:p w14:paraId="5D3B3467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Малоэтажная многоквартирная жилая застройка (2.1.1)</w:t>
            </w:r>
          </w:p>
          <w:p w14:paraId="43564CBA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 xml:space="preserve">Хранение автотранспорта (2.7.1) </w:t>
            </w:r>
          </w:p>
          <w:p w14:paraId="60CA5854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4DAB89C6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48D1430D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1F062690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Культурное развитие (3.6)</w:t>
            </w:r>
          </w:p>
          <w:p w14:paraId="4A0217D0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Религиозное использование (3.7)</w:t>
            </w:r>
          </w:p>
          <w:p w14:paraId="4D585490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50B0F586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2FC7EE05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24031594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255F877D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5CDD8D24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3A7C89E7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44C356C3" w14:textId="56C32501" w:rsidR="00DB72BD" w:rsidRPr="00784E69" w:rsidRDefault="00DB72BD" w:rsidP="00784E69">
            <w:pPr>
              <w:pStyle w:val="ad"/>
              <w:jc w:val="left"/>
            </w:pPr>
            <w:r w:rsidRPr="00784E69">
              <w:t>Площадки для занятий спортом (5.1.3)</w:t>
            </w:r>
          </w:p>
        </w:tc>
        <w:tc>
          <w:tcPr>
            <w:tcW w:w="1191" w:type="pct"/>
            <w:tcBorders>
              <w:top w:val="single" w:sz="4" w:space="0" w:color="auto"/>
            </w:tcBorders>
          </w:tcPr>
          <w:p w14:paraId="14E4606B" w14:textId="2F5247EA" w:rsidR="00DB72BD" w:rsidRPr="00784E69" w:rsidRDefault="00DB72BD" w:rsidP="00784E69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0E02E9" w:rsidRPr="00784E69" w14:paraId="4C7CD8A5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12AD08" w14:textId="51D9A8A3" w:rsidR="000E02E9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40912" w14:textId="1925665F" w:rsidR="000E02E9" w:rsidRPr="00784E69" w:rsidRDefault="000E02E9" w:rsidP="00784E69">
            <w:pPr>
              <w:pStyle w:val="ad"/>
              <w:jc w:val="left"/>
            </w:pPr>
            <w:r w:rsidRPr="00784E69">
              <w:t>Общественно-деловая зона</w:t>
            </w:r>
          </w:p>
        </w:tc>
      </w:tr>
      <w:tr w:rsidR="005A17F6" w:rsidRPr="00784E69" w14:paraId="49241FC4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D3887" w14:textId="3A8865DB" w:rsidR="005A17F6" w:rsidRPr="00784E69" w:rsidRDefault="005A17F6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E8994" w14:textId="7F7A7109" w:rsidR="005A17F6" w:rsidRPr="00784E69" w:rsidRDefault="005A17F6" w:rsidP="00784E69">
            <w:pPr>
              <w:pStyle w:val="ad"/>
              <w:jc w:val="left"/>
            </w:pPr>
            <w:r w:rsidRPr="00784E69">
              <w:t>Общественно-деловая зона (ОД)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A1A4D88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автотранспорта (2.7.1)</w:t>
            </w:r>
          </w:p>
          <w:p w14:paraId="1E1D2B7B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использование объектов капитального строительства (3.0)</w:t>
            </w:r>
          </w:p>
          <w:p w14:paraId="6019D5B0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14:paraId="5A27B021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коммунальных услуг (3.1.1)</w:t>
            </w:r>
          </w:p>
          <w:p w14:paraId="3F9CD11B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7E0EE0F5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связи (3.2.3)</w:t>
            </w:r>
          </w:p>
          <w:p w14:paraId="1BD90347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  <w:p w14:paraId="6F5F8066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14:paraId="3DCDBF71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культурно-досуговой деятельности (3.6.1)</w:t>
            </w:r>
          </w:p>
          <w:p w14:paraId="19362B98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Религиозное использование (3.7)</w:t>
            </w:r>
          </w:p>
          <w:p w14:paraId="4E331C04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религиозных обрядов (3.7.1)</w:t>
            </w:r>
          </w:p>
          <w:p w14:paraId="19C6AF54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Религиозное управление и образование (3.7.2)</w:t>
            </w:r>
          </w:p>
          <w:p w14:paraId="7640F63D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Ветеринарное обслуживание (3.10)</w:t>
            </w:r>
          </w:p>
          <w:p w14:paraId="3533825D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 (4.2)</w:t>
            </w:r>
          </w:p>
          <w:p w14:paraId="141CFB89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Рынки (4.3)</w:t>
            </w:r>
          </w:p>
          <w:p w14:paraId="36EA70C4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  <w:p w14:paraId="5AF4D94E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и страховая деятельность (4.5)</w:t>
            </w:r>
          </w:p>
          <w:p w14:paraId="7E4177D3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  <w:p w14:paraId="309EC879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 (4.8)</w:t>
            </w:r>
          </w:p>
          <w:p w14:paraId="567D964F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  <w:p w14:paraId="2AFC3210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Выставочно</w:t>
            </w:r>
            <w:proofErr w:type="spellEnd"/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-ярмарочная деятельность (4.10)</w:t>
            </w:r>
          </w:p>
          <w:p w14:paraId="28194FBA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 (5.1) </w:t>
            </w:r>
          </w:p>
          <w:p w14:paraId="6E146A16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спортивно-зрелищных мероприятий (5.1.1)</w:t>
            </w:r>
          </w:p>
          <w:p w14:paraId="2036ADD4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занятий спортом в помещениях (5.1.2)</w:t>
            </w:r>
          </w:p>
          <w:p w14:paraId="6CB75DC7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для занятий спортом (5.1.3)</w:t>
            </w:r>
          </w:p>
          <w:p w14:paraId="51958B3C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Оборудованные площадки для занятий спортом (5.1.4)</w:t>
            </w:r>
          </w:p>
          <w:p w14:paraId="710B6505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(территории) общего пользования (12.0) </w:t>
            </w:r>
          </w:p>
          <w:p w14:paraId="5D2F640E" w14:textId="77777777" w:rsidR="00517EF6" w:rsidRPr="00784E69" w:rsidRDefault="00517EF6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 (12.0.1)</w:t>
            </w:r>
          </w:p>
          <w:p w14:paraId="607C57D9" w14:textId="7E1E5502" w:rsidR="005A17F6" w:rsidRPr="00784E69" w:rsidRDefault="00517EF6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0FF581F2" w14:textId="094C505C" w:rsidR="005A17F6" w:rsidRPr="00784E69" w:rsidRDefault="00517EF6" w:rsidP="00784E69">
            <w:pPr>
              <w:pStyle w:val="ad"/>
              <w:jc w:val="left"/>
            </w:pPr>
            <w:r w:rsidRPr="00784E69">
              <w:lastRenderedPageBreak/>
              <w:t xml:space="preserve">Не устанавливается 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5886DEF4" w14:textId="77777777" w:rsidR="005A17F6" w:rsidRPr="00784E69" w:rsidRDefault="005A17F6" w:rsidP="00784E69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FD22F0" w:rsidRPr="00784E69" w14:paraId="361238A8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DA8792" w14:textId="7823EE4B" w:rsidR="00FD22F0" w:rsidRPr="00784E69" w:rsidRDefault="00FD22F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FCF9F" w14:textId="25AEC48F" w:rsidR="00FD22F0" w:rsidRPr="00784E69" w:rsidRDefault="00FD22F0" w:rsidP="00784E69">
            <w:pPr>
              <w:pStyle w:val="ad"/>
              <w:jc w:val="left"/>
            </w:pPr>
            <w:r w:rsidRPr="00784E69">
              <w:t>Зона специализированной общественной застройки (Ос)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5265B6C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Хранение автотранспорта (2.7.1)</w:t>
            </w:r>
          </w:p>
          <w:p w14:paraId="7B8DF65A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67B6BCBB" w14:textId="0B93ACED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(3.4)</w:t>
            </w:r>
          </w:p>
          <w:p w14:paraId="687330DE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Амбулаторно-поликлиническое обслуживание (3.4.1)</w:t>
            </w:r>
          </w:p>
          <w:p w14:paraId="262693CF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Стационарное медицинское обслуживание (3.4.2)</w:t>
            </w:r>
          </w:p>
          <w:p w14:paraId="310139E7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организации особого назначения (3.4.3)</w:t>
            </w:r>
          </w:p>
          <w:p w14:paraId="17171442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  <w:p w14:paraId="6B70EA70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Дошкольное, начальное и среднее общее образование (3.5.1)</w:t>
            </w:r>
          </w:p>
          <w:p w14:paraId="65DEA8F2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и высшее профессиональное образование (3.5.2)</w:t>
            </w:r>
          </w:p>
          <w:p w14:paraId="2A04393C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14:paraId="69553529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культурно-досуговой деятельности (3.6.1)</w:t>
            </w:r>
          </w:p>
          <w:p w14:paraId="575275A0" w14:textId="77777777" w:rsidR="00312D15" w:rsidRPr="00784E69" w:rsidRDefault="00312D15" w:rsidP="00784E69">
            <w:pPr>
              <w:pStyle w:val="ad"/>
              <w:jc w:val="left"/>
            </w:pPr>
            <w:r w:rsidRPr="00784E69">
              <w:lastRenderedPageBreak/>
              <w:t>Объекты торговли (торговые центры, торгово-развлекательные центры (комплексы) (4.2)</w:t>
            </w:r>
          </w:p>
          <w:p w14:paraId="117770B1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Рынки (4.3)</w:t>
            </w:r>
          </w:p>
          <w:p w14:paraId="2E2AE98E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Магазины (4.4)</w:t>
            </w:r>
          </w:p>
          <w:p w14:paraId="3F4EA95A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Банковская и страховая деятельность (4.5)</w:t>
            </w:r>
          </w:p>
          <w:p w14:paraId="47C3C773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Общественное питание (4.6)</w:t>
            </w:r>
          </w:p>
          <w:p w14:paraId="764D1F79" w14:textId="77777777" w:rsidR="00DF0311" w:rsidRPr="00784E69" w:rsidRDefault="00DF0311" w:rsidP="00784E69">
            <w:pPr>
              <w:pStyle w:val="ad"/>
              <w:jc w:val="left"/>
            </w:pPr>
            <w:r w:rsidRPr="00784E69">
              <w:t>Улично-дорожная сеть (12.0.1)</w:t>
            </w:r>
          </w:p>
          <w:p w14:paraId="621CC999" w14:textId="1FFA4CC4" w:rsidR="00FD22F0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00686DBB" w14:textId="77777777" w:rsidR="00312D15" w:rsidRPr="00784E69" w:rsidRDefault="00312D15" w:rsidP="00784E69">
            <w:pPr>
              <w:pStyle w:val="ad"/>
              <w:jc w:val="left"/>
            </w:pPr>
            <w:r w:rsidRPr="00784E69">
              <w:lastRenderedPageBreak/>
              <w:t>Амбулаторное ветеринарное обслуживание (3.10.1)</w:t>
            </w:r>
          </w:p>
          <w:p w14:paraId="41465C86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Приюты для животных (3.10.2)</w:t>
            </w:r>
          </w:p>
          <w:p w14:paraId="4358665C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Обеспечение спортивно-зрелищных мероприятий (5.1.1)</w:t>
            </w:r>
          </w:p>
          <w:p w14:paraId="315BABF1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Обеспечение занятий спортом в помещениях (5.1.2)</w:t>
            </w:r>
          </w:p>
          <w:p w14:paraId="24E01232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Площадки для занятий спортом (5.1.3)</w:t>
            </w:r>
          </w:p>
          <w:p w14:paraId="4326D33E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Оборудованные площадки для занятий спортом (5.1.4)</w:t>
            </w:r>
          </w:p>
          <w:p w14:paraId="4382CB83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 xml:space="preserve">Склад (6.9) </w:t>
            </w:r>
          </w:p>
          <w:p w14:paraId="056ECD54" w14:textId="7DB3B83E" w:rsidR="00DF0311" w:rsidRPr="00784E69" w:rsidRDefault="00312D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Складские площадки (6.9.1)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06C7B25C" w14:textId="7E98D5B8" w:rsidR="00FD22F0" w:rsidRPr="00784E69" w:rsidRDefault="00312D15" w:rsidP="00784E69">
            <w:pPr>
              <w:pStyle w:val="ad"/>
              <w:jc w:val="left"/>
            </w:pPr>
            <w:r w:rsidRPr="00784E69">
              <w:t xml:space="preserve">Не устанавливается </w:t>
            </w:r>
          </w:p>
        </w:tc>
      </w:tr>
      <w:tr w:rsidR="000E02E9" w:rsidRPr="00784E69" w14:paraId="3B145FD4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2C233" w14:textId="3FAC7774" w:rsidR="000E02E9" w:rsidRPr="001A5A28" w:rsidRDefault="001A5A28" w:rsidP="001A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00E60" w14:textId="435B5783" w:rsidR="000E02E9" w:rsidRPr="00784E69" w:rsidRDefault="006B67C9" w:rsidP="00784E69">
            <w:pPr>
              <w:pStyle w:val="ad"/>
              <w:jc w:val="left"/>
            </w:pPr>
            <w:r w:rsidRPr="00784E69">
              <w:t>Производственные зоны, зоны инженерной и транспортной инфраструктур:</w:t>
            </w:r>
          </w:p>
        </w:tc>
      </w:tr>
      <w:tr w:rsidR="00381AC0" w:rsidRPr="00784E69" w14:paraId="35A360AC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E3260" w14:textId="0E9C4B4A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1F57CE" w14:textId="180DEFE4" w:rsidR="00381AC0" w:rsidRPr="00784E69" w:rsidRDefault="00381AC0" w:rsidP="00784E69">
            <w:pPr>
              <w:pStyle w:val="ad"/>
              <w:jc w:val="left"/>
            </w:pPr>
            <w:r w:rsidRPr="00784E69">
              <w:t>Зона инженерной инфраструктуры (И)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B325DA4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663F3E22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233F8B39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3B7845E4" w14:textId="4D7C0FA2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3E6B700F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3AB6D56D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1326989B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4AB93C43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F49BAE5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 xml:space="preserve">Связь (6.8) </w:t>
            </w:r>
          </w:p>
          <w:p w14:paraId="0A93B3E5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Железнодорожные пути (7.1.1)</w:t>
            </w:r>
          </w:p>
          <w:p w14:paraId="5F68FD5B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Размещение автомобильных дорог (7.2.1)</w:t>
            </w:r>
          </w:p>
          <w:p w14:paraId="59CC697E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  <w:p w14:paraId="101DFD52" w14:textId="11F7F406" w:rsidR="00381AC0" w:rsidRPr="00784E69" w:rsidRDefault="00381AC0" w:rsidP="00784E69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9A7F2D4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2B1B6B2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55EBBE71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4FF5E31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2716EF95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35F2005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698BDCD2" w14:textId="70593735" w:rsidR="00381AC0" w:rsidRPr="00784E69" w:rsidRDefault="00381AC0" w:rsidP="00784E69">
            <w:pPr>
              <w:pStyle w:val="ad"/>
              <w:jc w:val="left"/>
            </w:pPr>
          </w:p>
        </w:tc>
      </w:tr>
      <w:tr w:rsidR="00381AC0" w:rsidRPr="00784E69" w14:paraId="2B4EEA4A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B037B" w14:textId="4C3FC951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13B08" w14:textId="34F0DCA8" w:rsidR="00381AC0" w:rsidRPr="00784E69" w:rsidRDefault="00381AC0" w:rsidP="00784E69">
            <w:pPr>
              <w:pStyle w:val="ad"/>
              <w:jc w:val="left"/>
            </w:pPr>
            <w:r w:rsidRPr="00784E69">
              <w:t>Зона инженерной инфраструктуры в границах земель населенных пунктов (</w:t>
            </w:r>
            <w:proofErr w:type="spellStart"/>
            <w:r w:rsidRPr="00784E69">
              <w:t>нИ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74DE34A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22154196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2481D7B5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45228855" w14:textId="461B0470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72A130C0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Здравоохранение (3.4)</w:t>
            </w:r>
          </w:p>
          <w:p w14:paraId="2CD823E6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7AE5F043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623F4601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06D8462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Общежития (3.2.4)</w:t>
            </w:r>
          </w:p>
          <w:p w14:paraId="58D50A68" w14:textId="747C6C47" w:rsidR="00381AC0" w:rsidRPr="00784E69" w:rsidRDefault="00381AC0" w:rsidP="00784E69">
            <w:pPr>
              <w:pStyle w:val="ad"/>
              <w:jc w:val="left"/>
            </w:pPr>
            <w:r w:rsidRPr="00784E69">
              <w:t>Связь (6.8)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6452E756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Служебные гаражи (4.9)</w:t>
            </w:r>
          </w:p>
          <w:p w14:paraId="5B81BEB5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1B7E183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4F74F157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545B893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7FFD1656" w14:textId="56AD0C4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Стоянка транспортных средств (4.9.2)</w:t>
            </w:r>
          </w:p>
        </w:tc>
      </w:tr>
      <w:tr w:rsidR="00381AC0" w:rsidRPr="00784E69" w14:paraId="16C19CE1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43A30F" w14:textId="44FB455E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34CFE" w14:textId="1CAC21A2" w:rsidR="00381AC0" w:rsidRPr="00784E69" w:rsidRDefault="00381AC0" w:rsidP="00784E69">
            <w:pPr>
              <w:pStyle w:val="ad"/>
              <w:jc w:val="left"/>
            </w:pPr>
            <w:r w:rsidRPr="00784E69">
              <w:t>Зона транспортной инфраструктуры (Т)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8F00289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Объекты дорожного сервиса (4.9.1)</w:t>
            </w:r>
          </w:p>
          <w:p w14:paraId="4A9DFCF6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 xml:space="preserve">Транспорт (7.0) </w:t>
            </w:r>
          </w:p>
          <w:p w14:paraId="730C8723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Автомобильный транспорт (7.2)</w:t>
            </w:r>
          </w:p>
          <w:p w14:paraId="42A92FB1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Размещение автомобильных дорог (7.2.1)</w:t>
            </w:r>
          </w:p>
          <w:p w14:paraId="6F977B61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Обслуживание перевозок пассажиров (7.2.2)</w:t>
            </w:r>
          </w:p>
          <w:p w14:paraId="21652F87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Стоянки транспорта общего пользования (7.2.3)</w:t>
            </w:r>
          </w:p>
          <w:p w14:paraId="073D7E40" w14:textId="260ED9E8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54A108E6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40DF4BD4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516CC98C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557CEF47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4F45474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Служебные гаражи (4.9)</w:t>
            </w:r>
          </w:p>
          <w:p w14:paraId="1C58C1EE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Стоянка транспортных средств (4.9.2)</w:t>
            </w:r>
          </w:p>
          <w:p w14:paraId="5D2105C9" w14:textId="14148E7F" w:rsidR="00381AC0" w:rsidRPr="00784E69" w:rsidRDefault="00381AC0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0F8638C7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2B3CE75C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5A848FA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2A890F8E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Связь (6.8)</w:t>
            </w:r>
          </w:p>
          <w:p w14:paraId="56E7D41F" w14:textId="67269266" w:rsidR="00381AC0" w:rsidRPr="00784E69" w:rsidRDefault="00381AC0" w:rsidP="00784E69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</w:tc>
      </w:tr>
      <w:tr w:rsidR="00381AC0" w:rsidRPr="00784E69" w14:paraId="57DB5243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EA4140" w14:textId="7278F9AA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622C5" w14:textId="7484B5CD" w:rsidR="00381AC0" w:rsidRPr="00784E69" w:rsidRDefault="00381AC0" w:rsidP="00784E69">
            <w:pPr>
              <w:pStyle w:val="ad"/>
              <w:jc w:val="left"/>
            </w:pPr>
            <w:r w:rsidRPr="00784E69">
              <w:t>Зона транспортной инфраструктуры в границах земель населенных пунктов (</w:t>
            </w:r>
            <w:proofErr w:type="spellStart"/>
            <w:r w:rsidRPr="00784E69">
              <w:t>нТ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223F7FE5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Объекты дорожного сервиса (4.9.1)</w:t>
            </w:r>
          </w:p>
          <w:p w14:paraId="791A48E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 xml:space="preserve">Транспорт (7.0) </w:t>
            </w:r>
          </w:p>
          <w:p w14:paraId="3306E575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Автомобильный транспорт (7.2)</w:t>
            </w:r>
          </w:p>
          <w:p w14:paraId="2A9D9944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Размещение автомобильных дорог (7.2.1)</w:t>
            </w:r>
          </w:p>
          <w:p w14:paraId="7B0D7E6C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Обслуживание перевозок пассажиров (7.2.2)</w:t>
            </w:r>
          </w:p>
          <w:p w14:paraId="4FB7E254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Стоянки транспорта общего пользования (7.2.3)</w:t>
            </w:r>
          </w:p>
          <w:p w14:paraId="672BC88C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15B998CD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7400B668" w14:textId="0C27A035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6739B96A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Хранение автотранспорта (2.7.1)</w:t>
            </w:r>
          </w:p>
          <w:p w14:paraId="2C8AFF23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Общежития (3.2.4)</w:t>
            </w:r>
          </w:p>
          <w:p w14:paraId="6B6A9D35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741DDCA2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38A61FB9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581BD333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E8220F2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Гостиничное обслуживание (4.7)</w:t>
            </w:r>
          </w:p>
          <w:p w14:paraId="2136C074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Служебные гаражи (4.9)</w:t>
            </w:r>
          </w:p>
          <w:p w14:paraId="5A62A1A0" w14:textId="4C81E221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Стоянка транспортных средств (4.9.2)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DCCEA79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294BFFAC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639C298C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78F2C54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14DF5C0E" w14:textId="148865A8" w:rsidR="00381AC0" w:rsidRPr="00784E69" w:rsidRDefault="00381AC0" w:rsidP="00784E69">
            <w:pPr>
              <w:pStyle w:val="ad"/>
              <w:jc w:val="left"/>
            </w:pPr>
            <w:r w:rsidRPr="00784E69">
              <w:t>Связь (6.8)</w:t>
            </w:r>
          </w:p>
        </w:tc>
      </w:tr>
      <w:tr w:rsidR="00381AC0" w:rsidRPr="00784E69" w14:paraId="26335F76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DD624" w14:textId="39E5EC24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AD0D1A" w14:textId="1EF55C4B" w:rsidR="00381AC0" w:rsidRPr="00784E69" w:rsidRDefault="00381AC0" w:rsidP="00784E69">
            <w:pPr>
              <w:pStyle w:val="ad"/>
              <w:jc w:val="left"/>
            </w:pPr>
            <w:bookmarkStart w:id="2" w:name="_Ref263950530"/>
            <w:r w:rsidRPr="00784E69">
              <w:t>Производственная зона</w:t>
            </w:r>
            <w:bookmarkEnd w:id="2"/>
            <w:r w:rsidRPr="00784E69">
              <w:t xml:space="preserve"> (П)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5E26557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Производственная деятельность (6.0)</w:t>
            </w:r>
          </w:p>
          <w:p w14:paraId="0699CD0E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Энергетика (6.7)</w:t>
            </w:r>
          </w:p>
          <w:p w14:paraId="50BD0D49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Связь (6.8)</w:t>
            </w:r>
          </w:p>
          <w:p w14:paraId="7FB380BC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Склад (6.9)</w:t>
            </w:r>
          </w:p>
          <w:p w14:paraId="245E969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Складские площадки (6.9.1)</w:t>
            </w:r>
          </w:p>
          <w:p w14:paraId="5EDC792F" w14:textId="5FDA41F5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2874F68D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Хранение и переработка сельскохозяйственной продукции (1.15)</w:t>
            </w:r>
          </w:p>
          <w:p w14:paraId="2A235684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 (2.7.2)</w:t>
            </w:r>
          </w:p>
          <w:p w14:paraId="28BAD0E2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21EC3A28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Амбулаторно-поликлиническое обслуживание (3.4.1)</w:t>
            </w:r>
          </w:p>
          <w:p w14:paraId="7E7FD204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08A8DA38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4B21D8A4" w14:textId="50C84613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E35156E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Коммунальное обслуживание (3.1)</w:t>
            </w:r>
          </w:p>
          <w:p w14:paraId="4583DE39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6EF11290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 xml:space="preserve">Административные здания организаций, обеспечивающих </w:t>
            </w:r>
            <w:r w:rsidRPr="00784E69">
              <w:lastRenderedPageBreak/>
              <w:t>предоставление коммунальных услуг (3.1.2)</w:t>
            </w:r>
          </w:p>
          <w:p w14:paraId="316200B2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 (3.9.2)</w:t>
            </w:r>
          </w:p>
          <w:p w14:paraId="17C1732D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Проведение научных испытаний (3.9.3)</w:t>
            </w:r>
          </w:p>
          <w:p w14:paraId="736C35E6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195CAD5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  <w:p w14:paraId="6C80D9E0" w14:textId="5CFAD7AF" w:rsidR="00381AC0" w:rsidRPr="00784E69" w:rsidRDefault="00381AC0" w:rsidP="00784E69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</w:tc>
      </w:tr>
      <w:tr w:rsidR="00381AC0" w:rsidRPr="00784E69" w14:paraId="73CB7599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60FE07" w14:textId="58FFD425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E17D9" w14:textId="17249BBD" w:rsidR="00381AC0" w:rsidRPr="00784E69" w:rsidRDefault="00381AC0" w:rsidP="00784E69">
            <w:pPr>
              <w:pStyle w:val="ad"/>
              <w:jc w:val="left"/>
            </w:pPr>
            <w:r w:rsidRPr="00784E69">
              <w:t>Производственная зона в границах земель населенных пунктов (</w:t>
            </w:r>
            <w:proofErr w:type="spellStart"/>
            <w:r w:rsidRPr="00784E69">
              <w:t>нП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727752E3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Производственная деятельность (6.0)</w:t>
            </w:r>
          </w:p>
          <w:p w14:paraId="4D96D3F1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Энергетика (6.7)</w:t>
            </w:r>
          </w:p>
          <w:p w14:paraId="712FC61A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Связь (6.8)</w:t>
            </w:r>
          </w:p>
          <w:p w14:paraId="50CFD4B2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Склад (6.9)</w:t>
            </w:r>
          </w:p>
          <w:p w14:paraId="501F973E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Складские площадки (6.9.1)</w:t>
            </w:r>
          </w:p>
          <w:p w14:paraId="1C3FD8F9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587397CE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5DE5E0B5" w14:textId="6593A163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6BA32DDA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Хранение и переработка сельскохозяйственной продукции (1.15)</w:t>
            </w:r>
          </w:p>
          <w:p w14:paraId="6E22EAB2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 (2.7.2)</w:t>
            </w:r>
          </w:p>
          <w:p w14:paraId="4C929B16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2F546E8A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55216BEA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7E35CA4B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56EA69C7" w14:textId="709E9ABA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Общежития (3.2.4)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0FA2B89A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70909621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75DC53F1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208D2A61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 (3.9.2)</w:t>
            </w:r>
          </w:p>
          <w:p w14:paraId="629F9F62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Проведение научных испытаний (3.9.3)</w:t>
            </w:r>
          </w:p>
          <w:p w14:paraId="20B24BC5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79E8D1F4" w14:textId="1B9C1F6B" w:rsidR="00381AC0" w:rsidRPr="00784E69" w:rsidRDefault="00381AC0" w:rsidP="006D003C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381AC0" w:rsidRPr="00784E69" w14:paraId="0D7D0076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93B7F" w14:textId="28312183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C478A" w14:textId="3BD2B806" w:rsidR="00381AC0" w:rsidRPr="00784E69" w:rsidRDefault="00381AC0" w:rsidP="00784E69">
            <w:pPr>
              <w:pStyle w:val="ad"/>
              <w:jc w:val="left"/>
            </w:pPr>
            <w:bookmarkStart w:id="3" w:name="_Ref263950597"/>
            <w:r w:rsidRPr="00784E69">
              <w:t>Коммунально-складская зона</w:t>
            </w:r>
            <w:bookmarkEnd w:id="3"/>
            <w:r w:rsidRPr="00784E69">
              <w:t xml:space="preserve"> (К)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DEA9E9D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 (2.7.2)</w:t>
            </w:r>
          </w:p>
          <w:p w14:paraId="4CD3BE1B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7231002D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5CE0AD8A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здания организаций, обеспечивающих </w:t>
            </w: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коммунальных услуг (3.1.2)</w:t>
            </w:r>
          </w:p>
          <w:p w14:paraId="326E7641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Бытовое обслуживание (3.3)</w:t>
            </w:r>
          </w:p>
          <w:p w14:paraId="52BB5D66" w14:textId="77777777" w:rsidR="00381AC0" w:rsidRPr="00784E69" w:rsidRDefault="00381AC0" w:rsidP="00784E69">
            <w:pPr>
              <w:pStyle w:val="ad"/>
              <w:jc w:val="left"/>
            </w:pPr>
            <w:proofErr w:type="spellStart"/>
            <w:r w:rsidRPr="00784E69">
              <w:t>Выставочно</w:t>
            </w:r>
            <w:proofErr w:type="spellEnd"/>
            <w:r w:rsidRPr="00784E69">
              <w:t>-ярмарочная деятельность (4.10)</w:t>
            </w:r>
          </w:p>
          <w:p w14:paraId="78FAFE53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Склад (6.9)</w:t>
            </w:r>
          </w:p>
          <w:p w14:paraId="4FFBA20C" w14:textId="175FADA2" w:rsidR="001A5A28" w:rsidRPr="00784E69" w:rsidRDefault="00381AC0" w:rsidP="001A5A28">
            <w:pPr>
              <w:pStyle w:val="ad"/>
              <w:jc w:val="left"/>
            </w:pPr>
            <w:r w:rsidRPr="00784E69">
              <w:t xml:space="preserve">Складские площадки (6.9.1) </w:t>
            </w:r>
          </w:p>
          <w:p w14:paraId="2CD128CA" w14:textId="5D7F18CD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1072D0F5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Здравоохранение (3.4)</w:t>
            </w:r>
          </w:p>
          <w:p w14:paraId="1FC6FC6E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2FCECEFF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2BE7C79B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0147FA89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Энергетика (6.7)</w:t>
            </w:r>
          </w:p>
          <w:p w14:paraId="104D9812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  <w:p w14:paraId="6F1694F0" w14:textId="3F0079D4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104E7F07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Служебные гаражи (4.9)</w:t>
            </w:r>
          </w:p>
          <w:p w14:paraId="2E6BEE2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Объекты дорожного сервиса (4.9.1)</w:t>
            </w:r>
          </w:p>
          <w:p w14:paraId="7D9D5537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  <w:p w14:paraId="505CA6EF" w14:textId="4C2E410F" w:rsidR="00381AC0" w:rsidRPr="00784E69" w:rsidRDefault="00381AC0" w:rsidP="00784E69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</w:tc>
      </w:tr>
      <w:tr w:rsidR="00381AC0" w:rsidRPr="00784E69" w14:paraId="0ADE9A32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460DC" w14:textId="38FFFFE2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94931F" w14:textId="25AFF2C2" w:rsidR="00381AC0" w:rsidRPr="00784E69" w:rsidRDefault="00381AC0" w:rsidP="00784E69">
            <w:pPr>
              <w:pStyle w:val="ad"/>
              <w:jc w:val="left"/>
            </w:pPr>
            <w:r w:rsidRPr="00784E69">
              <w:t>Коммунально-складская зона в границах земель населенных пунктов (</w:t>
            </w:r>
            <w:proofErr w:type="spellStart"/>
            <w:r w:rsidRPr="00784E69">
              <w:t>нК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A00B1AC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 (2.7.2)</w:t>
            </w:r>
          </w:p>
          <w:p w14:paraId="37AD1257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05A55AF1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339E8008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62A27A63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Общежития (3.2.4)</w:t>
            </w:r>
          </w:p>
          <w:p w14:paraId="0E3E0CB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Бытовое обслуживание (3.3)</w:t>
            </w:r>
          </w:p>
          <w:p w14:paraId="7D7BBA9F" w14:textId="77777777" w:rsidR="00381AC0" w:rsidRPr="00784E69" w:rsidRDefault="00381AC0" w:rsidP="00784E69">
            <w:pPr>
              <w:pStyle w:val="ad"/>
              <w:jc w:val="left"/>
            </w:pPr>
            <w:proofErr w:type="spellStart"/>
            <w:r w:rsidRPr="00784E69">
              <w:t>Выставочно</w:t>
            </w:r>
            <w:proofErr w:type="spellEnd"/>
            <w:r w:rsidRPr="00784E69">
              <w:t>-ярмарочная деятельность (4.10)</w:t>
            </w:r>
          </w:p>
          <w:p w14:paraId="0EB371A8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 xml:space="preserve">Склад (6.9) </w:t>
            </w:r>
          </w:p>
          <w:p w14:paraId="151BF24E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Складские площадки (6.9.1)</w:t>
            </w:r>
          </w:p>
          <w:p w14:paraId="3E807C31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62293B51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3BDCAC68" w14:textId="62D57242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318D3408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1111D985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74D28926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4BE45BBC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4FC1C966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Энергетика (6.7)</w:t>
            </w:r>
          </w:p>
          <w:p w14:paraId="4C71C629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  <w:p w14:paraId="1BCEE8B4" w14:textId="4C94E336" w:rsidR="00381AC0" w:rsidRPr="00784E69" w:rsidRDefault="00381AC0" w:rsidP="00784E69">
            <w:pPr>
              <w:pStyle w:val="110"/>
              <w:rPr>
                <w:sz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798D4C49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Деловое управление (4.1)</w:t>
            </w:r>
          </w:p>
          <w:p w14:paraId="3CB47887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Магазины (4.4)</w:t>
            </w:r>
          </w:p>
          <w:p w14:paraId="7280B9C4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Банковская и страховая деятельность (4.5)</w:t>
            </w:r>
          </w:p>
          <w:p w14:paraId="4F639587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Общественное питание (4.6)</w:t>
            </w:r>
          </w:p>
          <w:p w14:paraId="3A6C49AA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6752CEA1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Объекты дорожного сервиса (4.9.1)</w:t>
            </w:r>
          </w:p>
          <w:p w14:paraId="6BC1F4F0" w14:textId="4E61D788" w:rsidR="00381AC0" w:rsidRPr="00784E69" w:rsidRDefault="00381AC0" w:rsidP="006D003C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C1253D" w:rsidRPr="00784E69" w14:paraId="5D967546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4E73C" w14:textId="363F557E" w:rsidR="00C1253D" w:rsidRPr="001A5A28" w:rsidRDefault="001A5A28" w:rsidP="001A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73844" w14:textId="5B35CBF3" w:rsidR="00C1253D" w:rsidRPr="00784E69" w:rsidRDefault="00C1253D" w:rsidP="00784E69">
            <w:pPr>
              <w:pStyle w:val="ad"/>
              <w:jc w:val="left"/>
            </w:pPr>
            <w:r w:rsidRPr="00784E69">
              <w:t>Зоны сельскохозяйственного использования</w:t>
            </w:r>
          </w:p>
        </w:tc>
      </w:tr>
      <w:tr w:rsidR="00B97075" w:rsidRPr="00784E69" w14:paraId="15A04C02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299656" w14:textId="66743681" w:rsidR="00B97075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94A84" w14:textId="76D347B1" w:rsidR="00B97075" w:rsidRPr="00784E69" w:rsidRDefault="00B97075" w:rsidP="00784E69">
            <w:pPr>
              <w:pStyle w:val="ad"/>
              <w:jc w:val="left"/>
            </w:pPr>
            <w:r w:rsidRPr="00784E69">
              <w:t>Зона сельскохозяйственного использования (Си)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554F39E" w14:textId="77777777" w:rsidR="00B97075" w:rsidRPr="00784E69" w:rsidRDefault="00E95411" w:rsidP="00784E69">
            <w:pPr>
              <w:pStyle w:val="ad"/>
              <w:jc w:val="left"/>
            </w:pPr>
            <w:r w:rsidRPr="00784E69">
              <w:t>Сельскохозяйственное использование (1.0)</w:t>
            </w:r>
          </w:p>
          <w:p w14:paraId="48394E8E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Растениеводство (1.1)</w:t>
            </w:r>
          </w:p>
          <w:p w14:paraId="6DAD5A36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Выращивание зерновых и иных сельскохозяйственных культур (1.2)</w:t>
            </w:r>
          </w:p>
          <w:p w14:paraId="5D765492" w14:textId="77777777" w:rsidR="0053579B" w:rsidRPr="00784E69" w:rsidRDefault="0053579B" w:rsidP="00784E69">
            <w:pPr>
              <w:pStyle w:val="ad"/>
              <w:jc w:val="left"/>
            </w:pPr>
            <w:r w:rsidRPr="00784E69">
              <w:lastRenderedPageBreak/>
              <w:t>Овощеводство (1.3)</w:t>
            </w:r>
          </w:p>
          <w:p w14:paraId="214EB2DA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Выращивание тонизирующих, лекарственных, цветочных культур (1.4)</w:t>
            </w:r>
          </w:p>
          <w:p w14:paraId="34D2A505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Садоводство (1.5)</w:t>
            </w:r>
          </w:p>
          <w:p w14:paraId="435E43C4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Животноводство (1.7)</w:t>
            </w:r>
          </w:p>
          <w:p w14:paraId="7501F0A5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Скотоводство (1.8)</w:t>
            </w:r>
          </w:p>
          <w:p w14:paraId="4936F505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Звероводство (1.9)</w:t>
            </w:r>
          </w:p>
          <w:p w14:paraId="0F2117BB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Птицеводство (1.10)</w:t>
            </w:r>
          </w:p>
          <w:p w14:paraId="1C49C092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Свиноводство (1.11)</w:t>
            </w:r>
          </w:p>
          <w:p w14:paraId="36B373CC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Пчеловодство (1.12)</w:t>
            </w:r>
          </w:p>
          <w:p w14:paraId="5B482494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Рыбоводство (1.13)</w:t>
            </w:r>
          </w:p>
          <w:p w14:paraId="5D534DFD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Хранение и переработка сельскохозяйственной продукции (1.15)</w:t>
            </w:r>
          </w:p>
          <w:p w14:paraId="6F60F2C4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Ведение личного подсобного хозяйства на полевых участках (1.16)</w:t>
            </w:r>
          </w:p>
          <w:p w14:paraId="2B0EF3A1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Питомники (1.17)</w:t>
            </w:r>
          </w:p>
          <w:p w14:paraId="25F4E398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Обеспечение сельскохозяйственного производства (1.18)</w:t>
            </w:r>
          </w:p>
          <w:p w14:paraId="232FAD59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Сенокошение (1.19)</w:t>
            </w:r>
          </w:p>
          <w:p w14:paraId="652C8BA8" w14:textId="7D7A855D" w:rsidR="0053579B" w:rsidRPr="00784E69" w:rsidRDefault="0053579B" w:rsidP="00784E69">
            <w:pPr>
              <w:pStyle w:val="ad"/>
              <w:jc w:val="left"/>
            </w:pPr>
            <w:r w:rsidRPr="00784E69">
              <w:t>Выпас сельскохозяйственных животных (1.20)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47444E78" w14:textId="77777777" w:rsidR="00B97075" w:rsidRPr="00784E69" w:rsidRDefault="0053579B" w:rsidP="00784E69">
            <w:pPr>
              <w:pStyle w:val="ad"/>
              <w:jc w:val="left"/>
            </w:pPr>
            <w:r w:rsidRPr="00784E69">
              <w:lastRenderedPageBreak/>
              <w:t>Коммунальное обслуживание (3.1)</w:t>
            </w:r>
          </w:p>
          <w:p w14:paraId="682054D7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4DB8B58D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 xml:space="preserve">Административные здания организаций, обеспечивающих </w:t>
            </w:r>
            <w:r w:rsidRPr="00784E69">
              <w:lastRenderedPageBreak/>
              <w:t>предоставление коммунальных услуг (3.1.2)</w:t>
            </w:r>
          </w:p>
          <w:p w14:paraId="4BA936C6" w14:textId="77777777" w:rsidR="00E10A8B" w:rsidRPr="00784E69" w:rsidRDefault="00E10A8B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78F6A6D6" w14:textId="49398F4C" w:rsidR="0053579B" w:rsidRPr="00784E69" w:rsidRDefault="00E10A8B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96B54C8" w14:textId="63F17B96" w:rsidR="00B97075" w:rsidRPr="00784E69" w:rsidRDefault="00B97075" w:rsidP="00784E69">
            <w:pPr>
              <w:pStyle w:val="ad"/>
              <w:jc w:val="left"/>
            </w:pPr>
            <w:r w:rsidRPr="00784E69">
              <w:lastRenderedPageBreak/>
              <w:t>Не устанавливается</w:t>
            </w:r>
          </w:p>
        </w:tc>
      </w:tr>
      <w:tr w:rsidR="00C1253D" w:rsidRPr="00784E69" w14:paraId="66D7C392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38D53" w14:textId="4EF64664" w:rsidR="00C1253D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18790" w14:textId="362A897F" w:rsidR="00C1253D" w:rsidRPr="00784E69" w:rsidRDefault="003718D9" w:rsidP="00784E69">
            <w:pPr>
              <w:pStyle w:val="ad"/>
              <w:jc w:val="left"/>
            </w:pPr>
            <w:r w:rsidRPr="00784E69">
              <w:t>Производственная зона сельскохозяйственных предприятий (</w:t>
            </w:r>
            <w:proofErr w:type="spellStart"/>
            <w:r w:rsidRPr="00784E69">
              <w:t>СиПп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4C7237B" w14:textId="77777777" w:rsidR="00235D3C" w:rsidRPr="00784E69" w:rsidRDefault="00235D3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66A8C800" w14:textId="77777777" w:rsidR="00235D3C" w:rsidRPr="00784E69" w:rsidRDefault="00235D3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Обеспечение сельскохозяйственного производства (1.18)</w:t>
            </w:r>
          </w:p>
          <w:p w14:paraId="740D892E" w14:textId="77777777" w:rsidR="00235D3C" w:rsidRPr="00784E69" w:rsidRDefault="00235D3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 xml:space="preserve">Земельные участки (территории) общего пользования (12.0) </w:t>
            </w:r>
          </w:p>
          <w:p w14:paraId="46549A1A" w14:textId="77777777" w:rsidR="00235D3C" w:rsidRPr="00784E69" w:rsidRDefault="00235D3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Улично-дорожная сеть (12.0.1)</w:t>
            </w:r>
          </w:p>
          <w:p w14:paraId="6A3A740E" w14:textId="36A8C2F8" w:rsidR="00C1253D" w:rsidRPr="00784E69" w:rsidRDefault="00235D3C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1BCFC1C8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автомобильных дорог (7.2.1)</w:t>
            </w:r>
          </w:p>
          <w:p w14:paraId="3295D6E8" w14:textId="0C49CE01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лесов (10.0)</w:t>
            </w:r>
          </w:p>
          <w:p w14:paraId="5F8327A2" w14:textId="18AFB643" w:rsidR="00C1253D" w:rsidRPr="00784E69" w:rsidRDefault="00C1253D" w:rsidP="00784E69">
            <w:pPr>
              <w:pStyle w:val="ad"/>
              <w:jc w:val="left"/>
            </w:pP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6447B9D0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14:paraId="2EB0445E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коммунальных услуг (3.1.1)</w:t>
            </w:r>
          </w:p>
          <w:p w14:paraId="3B3BA1E4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79BE7633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  <w:p w14:paraId="459456EE" w14:textId="1AC98295" w:rsidR="00C1253D" w:rsidRPr="00784E69" w:rsidRDefault="00235D3C" w:rsidP="00784E69">
            <w:pPr>
              <w:pStyle w:val="ad"/>
              <w:jc w:val="left"/>
            </w:pPr>
            <w:r w:rsidRPr="00784E69">
              <w:lastRenderedPageBreak/>
              <w:t>Стоянка транспортных средств (4.9.2)</w:t>
            </w:r>
          </w:p>
        </w:tc>
      </w:tr>
      <w:tr w:rsidR="00381AC0" w:rsidRPr="00784E69" w14:paraId="2C1B14E9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CD677C" w14:textId="77FD61E3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7CD44" w14:textId="65B0D7DC" w:rsidR="00381AC0" w:rsidRPr="00784E69" w:rsidRDefault="00381AC0" w:rsidP="00784E69">
            <w:pPr>
              <w:pStyle w:val="ad"/>
              <w:jc w:val="left"/>
            </w:pPr>
            <w:r w:rsidRPr="00784E69">
              <w:t>Производственная зона сельскохозяйственных предприятий в границах земель населенных пунктов (</w:t>
            </w:r>
            <w:proofErr w:type="spellStart"/>
            <w:r w:rsidRPr="00784E69">
              <w:t>нСиПп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C55F022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17EA20B2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Обеспечение сельскохозяйственного производства (1.18)</w:t>
            </w:r>
          </w:p>
          <w:p w14:paraId="0BF50610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51F64C88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465A50F7" w14:textId="70E2EA80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4C4B1C52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788A5E50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6F510BCF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133F0202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733CB94D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7B9DB01C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Приюты для животных (3.10.2)</w:t>
            </w:r>
          </w:p>
          <w:p w14:paraId="11E0F478" w14:textId="6B7A2D29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49237C00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7158DA72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78C14E6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2AEADE74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Служебные гаражи (4.9)</w:t>
            </w:r>
          </w:p>
          <w:p w14:paraId="7E0F4D72" w14:textId="0F64D1CC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</w:tc>
      </w:tr>
      <w:tr w:rsidR="00730ADF" w:rsidRPr="00784E69" w14:paraId="5ED72A9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C926C7" w14:textId="1BF967F1" w:rsidR="00730ADF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A143C" w14:textId="2D6DF851" w:rsidR="00730ADF" w:rsidRPr="00784E69" w:rsidRDefault="00730ADF" w:rsidP="00784E69">
            <w:pPr>
              <w:pStyle w:val="ad"/>
              <w:jc w:val="left"/>
            </w:pPr>
            <w:r w:rsidRPr="00784E69">
              <w:t>Зоны рекреационного назначения</w:t>
            </w:r>
          </w:p>
        </w:tc>
      </w:tr>
      <w:tr w:rsidR="00730ADF" w:rsidRPr="00784E69" w14:paraId="7ED5571B" w14:textId="77777777" w:rsidTr="00784E69">
        <w:tc>
          <w:tcPr>
            <w:tcW w:w="299" w:type="pct"/>
            <w:shd w:val="clear" w:color="auto" w:fill="auto"/>
          </w:tcPr>
          <w:p w14:paraId="28407322" w14:textId="532D225B" w:rsidR="00730ADF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8" w:type="pct"/>
            <w:shd w:val="clear" w:color="auto" w:fill="auto"/>
          </w:tcPr>
          <w:p w14:paraId="4B8DB73E" w14:textId="4FF891B2" w:rsidR="00730ADF" w:rsidRPr="00784E69" w:rsidRDefault="00357915" w:rsidP="00784E69">
            <w:pPr>
              <w:pStyle w:val="ad"/>
              <w:jc w:val="left"/>
            </w:pPr>
            <w:r w:rsidRPr="00784E69">
              <w:t>Зона лесов (Л)</w:t>
            </w:r>
          </w:p>
        </w:tc>
        <w:tc>
          <w:tcPr>
            <w:tcW w:w="1305" w:type="pct"/>
          </w:tcPr>
          <w:p w14:paraId="7D0FF565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  <w:p w14:paraId="68463161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 (9.1)</w:t>
            </w:r>
          </w:p>
          <w:p w14:paraId="67E142A8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Использование лесов (10.0)</w:t>
            </w:r>
          </w:p>
          <w:p w14:paraId="47C720DD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Заготовка древесины (10.1)</w:t>
            </w:r>
          </w:p>
          <w:p w14:paraId="3D44A576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Лесные плантации (10.2)</w:t>
            </w:r>
          </w:p>
          <w:p w14:paraId="0D8C7E48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Заготовка лесных ресурсов (10.3)</w:t>
            </w:r>
          </w:p>
          <w:p w14:paraId="16BBA1D7" w14:textId="61D53E89" w:rsidR="000A2B47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Резервные леса (10.4)</w:t>
            </w:r>
          </w:p>
        </w:tc>
        <w:tc>
          <w:tcPr>
            <w:tcW w:w="1247" w:type="pct"/>
          </w:tcPr>
          <w:p w14:paraId="373C6031" w14:textId="2AF28F3A" w:rsidR="00730ADF" w:rsidRPr="00784E69" w:rsidRDefault="008E775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191" w:type="pct"/>
          </w:tcPr>
          <w:p w14:paraId="2242FC4A" w14:textId="508C1F24" w:rsidR="00730ADF" w:rsidRPr="00784E69" w:rsidRDefault="00730ADF" w:rsidP="00784E69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730ADF" w:rsidRPr="00784E69" w14:paraId="6A6B4A2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006A9" w14:textId="288882C8" w:rsidR="00730ADF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93E63" w14:textId="7A16C81E" w:rsidR="00730ADF" w:rsidRPr="00784E69" w:rsidRDefault="00730ADF" w:rsidP="00784E69">
            <w:pPr>
              <w:pStyle w:val="ad"/>
              <w:jc w:val="left"/>
            </w:pPr>
            <w:r w:rsidRPr="00784E69">
              <w:t>Зоны специального назначения</w:t>
            </w:r>
          </w:p>
        </w:tc>
      </w:tr>
      <w:tr w:rsidR="0026651C" w:rsidRPr="00784E69" w14:paraId="4D0126B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9A6D0" w14:textId="259E5C33" w:rsidR="0026651C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161B6" w14:textId="04F936B3" w:rsidR="0026651C" w:rsidRPr="00784E69" w:rsidRDefault="0026651C" w:rsidP="00784E69">
            <w:pPr>
              <w:pStyle w:val="ad"/>
              <w:jc w:val="left"/>
            </w:pPr>
            <w:r w:rsidRPr="00784E69">
              <w:t>Зона специального назначения (</w:t>
            </w:r>
            <w:proofErr w:type="spellStart"/>
            <w:r w:rsidRPr="00784E69">
              <w:t>СпН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7B41E6F" w14:textId="77777777" w:rsidR="0026651C" w:rsidRPr="00784E69" w:rsidRDefault="0026651C" w:rsidP="00784E69">
            <w:pPr>
              <w:pStyle w:val="ad"/>
              <w:jc w:val="left"/>
            </w:pPr>
            <w:r w:rsidRPr="00784E69">
              <w:t>Охрана природных территорий (9.1)</w:t>
            </w:r>
          </w:p>
          <w:p w14:paraId="04006504" w14:textId="77777777" w:rsidR="0026651C" w:rsidRPr="00784E69" w:rsidRDefault="0026651C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  <w:p w14:paraId="1E2FF205" w14:textId="77777777" w:rsidR="0026651C" w:rsidRPr="00784E69" w:rsidRDefault="0026651C" w:rsidP="00784E69">
            <w:pPr>
              <w:pStyle w:val="ad"/>
              <w:jc w:val="left"/>
            </w:pPr>
            <w:r w:rsidRPr="00784E69">
              <w:t>Резервные леса (10.4)</w:t>
            </w:r>
          </w:p>
          <w:p w14:paraId="306459B2" w14:textId="77777777" w:rsidR="0026651C" w:rsidRPr="00784E69" w:rsidRDefault="0026651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Ритуальная деятельность (12.1)</w:t>
            </w:r>
          </w:p>
          <w:p w14:paraId="16DE6F8B" w14:textId="14D1DE21" w:rsidR="0026651C" w:rsidRPr="00784E69" w:rsidRDefault="0026651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 (12.2)</w:t>
            </w:r>
          </w:p>
        </w:tc>
        <w:tc>
          <w:tcPr>
            <w:tcW w:w="24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0DFF1F" w14:textId="52435102" w:rsidR="0026651C" w:rsidRPr="00784E69" w:rsidRDefault="0026651C" w:rsidP="00784E69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730ADF" w:rsidRPr="00784E69" w14:paraId="055E31FA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0F78A" w14:textId="784231A0" w:rsidR="00730ADF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52D3E" w14:textId="7778CC5B" w:rsidR="00730ADF" w:rsidRPr="00784E69" w:rsidRDefault="00730ADF" w:rsidP="00784E69">
            <w:pPr>
              <w:pStyle w:val="ad"/>
              <w:jc w:val="left"/>
            </w:pPr>
            <w:bookmarkStart w:id="4" w:name="_Hlk127538890"/>
            <w:r w:rsidRPr="00784E69">
              <w:t>Зона кладбищ (</w:t>
            </w:r>
            <w:proofErr w:type="spellStart"/>
            <w:r w:rsidRPr="00784E69">
              <w:t>ДКл</w:t>
            </w:r>
            <w:proofErr w:type="spellEnd"/>
            <w:r w:rsidRPr="00784E69">
              <w:t>)</w:t>
            </w:r>
            <w:bookmarkEnd w:id="4"/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B8581A2" w14:textId="069D7636" w:rsidR="00730ADF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Ритуальная деятельность (12.1)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39CBE7A3" w14:textId="77777777" w:rsidR="00150A8E" w:rsidRPr="00784E69" w:rsidRDefault="00150A8E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5E822803" w14:textId="77777777" w:rsidR="00150A8E" w:rsidRPr="00784E69" w:rsidRDefault="00150A8E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4245E616" w14:textId="77777777" w:rsidR="00150A8E" w:rsidRPr="00784E69" w:rsidRDefault="00150A8E" w:rsidP="00784E69">
            <w:pPr>
              <w:pStyle w:val="ad"/>
              <w:jc w:val="left"/>
            </w:pPr>
            <w:r w:rsidRPr="00784E69"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  <w:p w14:paraId="09BBD5EA" w14:textId="77777777" w:rsidR="00730ADF" w:rsidRPr="00784E69" w:rsidRDefault="00150A8E" w:rsidP="00784E69">
            <w:pPr>
              <w:pStyle w:val="ad"/>
              <w:jc w:val="left"/>
            </w:pPr>
            <w:r w:rsidRPr="00784E69">
              <w:t>Размещение автомобильных дорог (7.2.1)</w:t>
            </w:r>
          </w:p>
          <w:p w14:paraId="5BCB0316" w14:textId="060A27F6" w:rsidR="00150A8E" w:rsidRPr="00784E69" w:rsidRDefault="00150A8E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5D93C8F2" w14:textId="77777777" w:rsidR="00150A8E" w:rsidRPr="00784E69" w:rsidRDefault="00150A8E" w:rsidP="00784E69">
            <w:pPr>
              <w:pStyle w:val="ad"/>
              <w:jc w:val="left"/>
            </w:pPr>
            <w:r w:rsidRPr="00784E69">
              <w:lastRenderedPageBreak/>
              <w:t>Благоустройство территории (12.0.2)</w:t>
            </w:r>
          </w:p>
          <w:p w14:paraId="164237AA" w14:textId="0990E4C7" w:rsidR="00730ADF" w:rsidRPr="00784E69" w:rsidRDefault="00150A8E" w:rsidP="00784E69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19726A" w:rsidRPr="00784E69" w14:paraId="0D136F99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2E68D9" w14:textId="2FA62F5F" w:rsidR="0019726A" w:rsidRDefault="0019726A" w:rsidP="001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93B48" w14:textId="509DEBD7" w:rsidR="0019726A" w:rsidRPr="00784E69" w:rsidRDefault="0019726A" w:rsidP="0019726A">
            <w:pPr>
              <w:pStyle w:val="ad"/>
              <w:jc w:val="left"/>
            </w:pPr>
            <w:r w:rsidRPr="0019726A">
              <w:t>Зона складирования и захоронения отходов (</w:t>
            </w:r>
            <w:proofErr w:type="spellStart"/>
            <w:r w:rsidRPr="0019726A">
              <w:t>ДСп</w:t>
            </w:r>
            <w:proofErr w:type="spellEnd"/>
            <w:r w:rsidRPr="0019726A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72E3E297" w14:textId="4DAE89D1" w:rsidR="0019726A" w:rsidRPr="00784E69" w:rsidRDefault="0019726A" w:rsidP="0019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Специальная деятельность (12.2)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4E60150D" w14:textId="77777777" w:rsidR="0019726A" w:rsidRDefault="0019726A" w:rsidP="0019726A">
            <w:pPr>
              <w:pStyle w:val="ad"/>
            </w:pPr>
            <w:r w:rsidRPr="00B1767A">
              <w:t>Коммунальное обслуживание (3.1)</w:t>
            </w:r>
          </w:p>
          <w:p w14:paraId="57148311" w14:textId="77777777" w:rsidR="0019726A" w:rsidRDefault="0019726A" w:rsidP="0019726A">
            <w:pPr>
              <w:pStyle w:val="ad"/>
            </w:pPr>
            <w:r>
              <w:t>Предоставление коммунальных услуг (3.1.1)</w:t>
            </w:r>
          </w:p>
          <w:p w14:paraId="48F4F9DE" w14:textId="77777777" w:rsidR="0019726A" w:rsidRDefault="0019726A" w:rsidP="0019726A">
            <w:pPr>
              <w:pStyle w:val="a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7922998E" w14:textId="77777777" w:rsidR="0019726A" w:rsidRDefault="0019726A" w:rsidP="0019726A">
            <w:pPr>
              <w:pStyle w:val="ad"/>
            </w:pPr>
            <w:r>
              <w:t>С</w:t>
            </w:r>
            <w:r w:rsidRPr="001F1CE8">
              <w:t>тоянка транспортных средств (4.9.2)</w:t>
            </w:r>
          </w:p>
          <w:p w14:paraId="3F69C99B" w14:textId="77777777" w:rsidR="0019726A" w:rsidRDefault="0019726A" w:rsidP="0019726A">
            <w:pPr>
              <w:pStyle w:val="110"/>
              <w:jc w:val="both"/>
              <w:rPr>
                <w:sz w:val="24"/>
              </w:rPr>
            </w:pPr>
            <w:r w:rsidRPr="00B1767A">
              <w:rPr>
                <w:sz w:val="24"/>
              </w:rPr>
              <w:t>Размещение автомобильных дорог (7.2.1)</w:t>
            </w:r>
          </w:p>
          <w:p w14:paraId="2B78A5DB" w14:textId="5868243C" w:rsidR="0019726A" w:rsidRPr="00784E69" w:rsidRDefault="0019726A" w:rsidP="0019726A">
            <w:pPr>
              <w:pStyle w:val="ad"/>
              <w:jc w:val="left"/>
            </w:pPr>
            <w:r w:rsidRPr="00BF629B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4E7F84B8" w14:textId="2E430556" w:rsidR="0019726A" w:rsidRPr="00784E69" w:rsidRDefault="0019726A" w:rsidP="0019726A">
            <w:pPr>
              <w:pStyle w:val="ad"/>
              <w:jc w:val="left"/>
            </w:pPr>
            <w:r w:rsidRPr="005603BA">
              <w:t>Не устанавливается</w:t>
            </w:r>
          </w:p>
        </w:tc>
      </w:tr>
      <w:tr w:rsidR="00150A8E" w:rsidRPr="00784E69" w14:paraId="703B3907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D4CB77" w14:textId="6500A2DF" w:rsidR="00150A8E" w:rsidRPr="00784E69" w:rsidRDefault="00C2664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3166A2" w14:textId="377F3DB7" w:rsidR="00150A8E" w:rsidRPr="00784E69" w:rsidRDefault="00150A8E" w:rsidP="00784E69">
            <w:pPr>
              <w:pStyle w:val="ad"/>
              <w:jc w:val="left"/>
            </w:pPr>
            <w:r w:rsidRPr="00784E69">
              <w:t>Иные виды территориальных зон:</w:t>
            </w:r>
          </w:p>
        </w:tc>
      </w:tr>
      <w:tr w:rsidR="00306B22" w:rsidRPr="00784E69" w14:paraId="7BB9A5F6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CD3F3D" w14:textId="7F452E14" w:rsidR="00306B22" w:rsidRPr="00784E69" w:rsidRDefault="00C2664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FDA8E" w14:textId="0058DECD" w:rsidR="00306B22" w:rsidRPr="00784E69" w:rsidRDefault="00150A8E" w:rsidP="00784E69">
            <w:pPr>
              <w:pStyle w:val="ad"/>
              <w:jc w:val="left"/>
            </w:pPr>
            <w:r w:rsidRPr="00784E69">
              <w:t>Зона территории общего пользования (ТОП)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1593540" w14:textId="77777777" w:rsidR="00150A8E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(территории) общего пользования (12.0) </w:t>
            </w:r>
          </w:p>
          <w:p w14:paraId="465C995D" w14:textId="77777777" w:rsidR="00150A8E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 (12.0.1)</w:t>
            </w:r>
          </w:p>
          <w:p w14:paraId="2F7059CC" w14:textId="697458B4" w:rsidR="00306B22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0431A348" w14:textId="70D5814D" w:rsidR="00306B22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7F51AF29" w14:textId="16636CF1" w:rsidR="00306B22" w:rsidRPr="00784E69" w:rsidRDefault="00306B22" w:rsidP="00784E69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bookmarkEnd w:id="1"/>
    </w:tbl>
    <w:p w14:paraId="0DC90602" w14:textId="312A1A2F" w:rsidR="00215065" w:rsidRDefault="00215065" w:rsidP="00730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3E4444E" w14:textId="77777777" w:rsidR="00D60B7B" w:rsidRPr="00A65720" w:rsidRDefault="00D60B7B" w:rsidP="00D60B7B">
      <w:pPr>
        <w:pStyle w:val="S"/>
        <w:tabs>
          <w:tab w:val="left" w:pos="1134"/>
        </w:tabs>
        <w:rPr>
          <w:b/>
          <w:bCs/>
        </w:rPr>
      </w:pPr>
      <w:r w:rsidRPr="00A65720">
        <w:rPr>
          <w:b/>
          <w:bCs/>
        </w:rPr>
        <w:lastRenderedPageBreak/>
        <w:t>Глава 12.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14:paraId="671D1111" w14:textId="77777777" w:rsidR="00D60B7B" w:rsidRPr="00A65720" w:rsidRDefault="00D60B7B" w:rsidP="00D60B7B">
      <w:pPr>
        <w:pStyle w:val="S"/>
        <w:tabs>
          <w:tab w:val="left" w:pos="1134"/>
        </w:tabs>
      </w:pPr>
    </w:p>
    <w:p w14:paraId="6124A3DF" w14:textId="77777777" w:rsidR="00D60B7B" w:rsidRPr="00A65720" w:rsidRDefault="00D60B7B" w:rsidP="00D60B7B">
      <w:pPr>
        <w:pStyle w:val="S"/>
        <w:tabs>
          <w:tab w:val="left" w:pos="1134"/>
        </w:tabs>
      </w:pPr>
      <w:r w:rsidRPr="00A65720">
        <w:t>40.</w:t>
      </w:r>
      <w:r w:rsidRPr="00A65720"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14:paraId="1E659D9E" w14:textId="4BF5006A" w:rsidR="00215065" w:rsidRPr="00A65720" w:rsidRDefault="00D60B7B" w:rsidP="00D60B7B">
      <w:pPr>
        <w:pStyle w:val="S"/>
        <w:ind w:firstLine="0"/>
        <w:jc w:val="right"/>
      </w:pPr>
      <w:r w:rsidRPr="00A65720">
        <w:t>Таблица № 2</w:t>
      </w:r>
    </w:p>
    <w:tbl>
      <w:tblPr>
        <w:tblW w:w="15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6463"/>
        <w:gridCol w:w="905"/>
        <w:gridCol w:w="8"/>
        <w:gridCol w:w="930"/>
        <w:gridCol w:w="913"/>
        <w:gridCol w:w="992"/>
        <w:gridCol w:w="994"/>
        <w:gridCol w:w="1700"/>
        <w:gridCol w:w="1714"/>
      </w:tblGrid>
      <w:tr w:rsidR="00215065" w:rsidRPr="00714156" w14:paraId="7A34AEF3" w14:textId="77777777" w:rsidTr="004B0D20">
        <w:trPr>
          <w:tblHeader/>
        </w:trPr>
        <w:tc>
          <w:tcPr>
            <w:tcW w:w="908" w:type="dxa"/>
            <w:vMerge w:val="restart"/>
          </w:tcPr>
          <w:p w14:paraId="3B5C7FAE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№</w:t>
            </w:r>
          </w:p>
          <w:p w14:paraId="669B0269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п.</w:t>
            </w:r>
          </w:p>
        </w:tc>
        <w:tc>
          <w:tcPr>
            <w:tcW w:w="6463" w:type="dxa"/>
            <w:vMerge w:val="restart"/>
          </w:tcPr>
          <w:p w14:paraId="63B86BEE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Наименование территориальной зоны (код)</w:t>
            </w:r>
          </w:p>
        </w:tc>
        <w:tc>
          <w:tcPr>
            <w:tcW w:w="8156" w:type="dxa"/>
            <w:gridSpan w:val="8"/>
          </w:tcPr>
          <w:p w14:paraId="351177FB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15065" w:rsidRPr="00714156" w14:paraId="51A77221" w14:textId="77777777" w:rsidTr="004B0D20">
        <w:trPr>
          <w:trHeight w:val="829"/>
          <w:tblHeader/>
        </w:trPr>
        <w:tc>
          <w:tcPr>
            <w:tcW w:w="908" w:type="dxa"/>
            <w:vMerge/>
          </w:tcPr>
          <w:p w14:paraId="52288727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6463" w:type="dxa"/>
            <w:vMerge/>
          </w:tcPr>
          <w:p w14:paraId="77D5CC24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905" w:type="dxa"/>
          </w:tcPr>
          <w:p w14:paraId="60056D46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(га)</w:t>
            </w:r>
            <w:r w:rsidRPr="00714156">
              <w:rPr>
                <w:rStyle w:val="aff1"/>
              </w:rPr>
              <w:footnoteReference w:id="1"/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4B3DFB5C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(га)</w:t>
            </w:r>
            <w:r w:rsidRPr="00714156">
              <w:rPr>
                <w:rStyle w:val="aff1"/>
              </w:rPr>
              <w:footnoteReference w:id="2"/>
            </w:r>
          </w:p>
        </w:tc>
        <w:tc>
          <w:tcPr>
            <w:tcW w:w="913" w:type="dxa"/>
            <w:shd w:val="clear" w:color="auto" w:fill="FFFFFF"/>
          </w:tcPr>
          <w:p w14:paraId="23E0C59A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Отступ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(м)</w:t>
            </w:r>
            <w:r w:rsidRPr="00714156">
              <w:rPr>
                <w:rStyle w:val="aff1"/>
              </w:rPr>
              <w:footnoteReference w:id="3"/>
            </w:r>
          </w:p>
        </w:tc>
        <w:tc>
          <w:tcPr>
            <w:tcW w:w="992" w:type="dxa"/>
            <w:shd w:val="clear" w:color="auto" w:fill="FFFFFF"/>
          </w:tcPr>
          <w:p w14:paraId="01095BDF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Этаж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(ед.)</w:t>
            </w:r>
            <w:r w:rsidRPr="00714156">
              <w:rPr>
                <w:rStyle w:val="aff1"/>
              </w:rPr>
              <w:footnoteReference w:id="4"/>
            </w:r>
          </w:p>
        </w:tc>
        <w:tc>
          <w:tcPr>
            <w:tcW w:w="994" w:type="dxa"/>
            <w:shd w:val="clear" w:color="auto" w:fill="FFFFFF"/>
          </w:tcPr>
          <w:p w14:paraId="5F1632F5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Этаж 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(ед.)</w:t>
            </w:r>
            <w:r w:rsidRPr="00714156">
              <w:rPr>
                <w:rStyle w:val="aff1"/>
              </w:rPr>
              <w:footnoteReference w:id="5"/>
            </w:r>
          </w:p>
        </w:tc>
        <w:tc>
          <w:tcPr>
            <w:tcW w:w="1700" w:type="dxa"/>
            <w:shd w:val="clear" w:color="auto" w:fill="FFFFFF"/>
          </w:tcPr>
          <w:p w14:paraId="71ADBCA4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Процент застройки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(процент)</w:t>
            </w:r>
            <w:r w:rsidRPr="00714156">
              <w:rPr>
                <w:rStyle w:val="aff1"/>
              </w:rPr>
              <w:footnoteReference w:id="6"/>
            </w:r>
          </w:p>
        </w:tc>
        <w:tc>
          <w:tcPr>
            <w:tcW w:w="1714" w:type="dxa"/>
            <w:shd w:val="clear" w:color="auto" w:fill="FFFFFF"/>
          </w:tcPr>
          <w:p w14:paraId="312ACA81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Процент застройки 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(процент)</w:t>
            </w:r>
            <w:r w:rsidRPr="00714156">
              <w:rPr>
                <w:rStyle w:val="aff1"/>
              </w:rPr>
              <w:footnoteReference w:id="7"/>
            </w:r>
          </w:p>
        </w:tc>
      </w:tr>
      <w:tr w:rsidR="00215065" w:rsidRPr="00714156" w14:paraId="4A3BDC63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FD24FD4" w14:textId="77777777" w:rsidR="00215065" w:rsidRPr="00714156" w:rsidRDefault="00215065" w:rsidP="00215065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624D4ACF" w14:textId="77777777" w:rsidR="00215065" w:rsidRPr="00714156" w:rsidRDefault="00215065" w:rsidP="00215065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Жилые зоны</w:t>
            </w:r>
          </w:p>
        </w:tc>
      </w:tr>
      <w:tr w:rsidR="00DA4AFC" w:rsidRPr="00714156" w14:paraId="3D8965C8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210CDB2" w14:textId="77777777" w:rsidR="00DA4AFC" w:rsidRPr="00714156" w:rsidRDefault="00DA4AFC" w:rsidP="00DA4AFC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9AFE2E2" w14:textId="607209F1" w:rsidR="00DA4AFC" w:rsidRPr="00714156" w:rsidRDefault="00DA4AFC" w:rsidP="00DA4AFC">
            <w:pPr>
              <w:pStyle w:val="ad"/>
            </w:pPr>
            <w:r w:rsidRPr="00714156">
              <w:t>Зона застройки индивидуальными жилыми домами (</w:t>
            </w:r>
            <w:proofErr w:type="spellStart"/>
            <w:r w:rsidRPr="00714156">
              <w:t>Жин</w:t>
            </w:r>
            <w:proofErr w:type="spellEnd"/>
            <w:r w:rsidRPr="00714156">
              <w:t>)</w:t>
            </w:r>
            <w:r w:rsidRPr="00714156">
              <w:rPr>
                <w:rStyle w:val="aff1"/>
              </w:rPr>
              <w:t xml:space="preserve"> </w:t>
            </w:r>
            <w:r w:rsidRPr="00633E03">
              <w:rPr>
                <w:rStyle w:val="aff1"/>
                <w:sz w:val="22"/>
              </w:rPr>
              <w:footnoteReference w:id="8"/>
            </w:r>
          </w:p>
        </w:tc>
        <w:tc>
          <w:tcPr>
            <w:tcW w:w="9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9FBAF0" w14:textId="258C0ACF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D363EE" w14:textId="4BCB2F3A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</w:tcPr>
          <w:p w14:paraId="5DAD53A9" w14:textId="393B4B02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D6F6F0E" w14:textId="0BD6903C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1704652C" w14:textId="4C22C1D4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1EAA10D8" w14:textId="08D14FE8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54E95C" w14:textId="6C0CA286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3C2017" w:rsidRPr="00714156" w14:paraId="3DCDDD3E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9242A99" w14:textId="77777777"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0B830E72" w14:textId="77777777" w:rsidR="003C2017" w:rsidRPr="00714156" w:rsidRDefault="003C2017" w:rsidP="003C2017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Общественно-деловые зоны</w:t>
            </w:r>
          </w:p>
        </w:tc>
      </w:tr>
      <w:tr w:rsidR="00DA4AFC" w:rsidRPr="00714156" w14:paraId="5E02BF1F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DAD6559" w14:textId="77777777" w:rsidR="00DA4AFC" w:rsidRPr="00714156" w:rsidRDefault="00DA4AFC" w:rsidP="00DA4AFC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015C84C" w14:textId="1C17F2D0" w:rsidR="00DA4AFC" w:rsidRPr="00714156" w:rsidRDefault="00DA4AFC" w:rsidP="00DA4AFC">
            <w:pPr>
              <w:pStyle w:val="ad"/>
            </w:pPr>
            <w:r w:rsidRPr="00DA4AFC">
              <w:t>Общественно-деловая зона (ОД)</w:t>
            </w:r>
            <w:r w:rsidRPr="00633E03">
              <w:rPr>
                <w:rStyle w:val="aff1"/>
              </w:rPr>
              <w:footnoteReference w:id="9"/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B1D197" w14:textId="235BCE41" w:rsidR="00DA4AFC" w:rsidRPr="00714156" w:rsidRDefault="00AE4BB0" w:rsidP="00DA4AFC">
            <w:pPr>
              <w:pStyle w:val="110"/>
              <w:jc w:val="center"/>
              <w:rPr>
                <w:sz w:val="24"/>
              </w:rPr>
            </w:pPr>
            <w:r w:rsidRPr="00AE4BB0">
              <w:rPr>
                <w:sz w:val="24"/>
              </w:rPr>
              <w:t>0,005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C280B9" w14:textId="2C61DDCF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50,0</w:t>
            </w:r>
          </w:p>
        </w:tc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</w:tcPr>
          <w:p w14:paraId="6ED0FE37" w14:textId="74692F3B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2B568FB" w14:textId="4E082F3E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4895FB0" w14:textId="04B79D0E" w:rsidR="00DA4AFC" w:rsidRPr="00714156" w:rsidRDefault="00AE4BB0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0528E278" w14:textId="0849DBBB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84CEEB" w14:textId="70AB0597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4B0D20" w:rsidRPr="00714156" w14:paraId="0C083A82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D4DEBD0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5C8BE4" w14:textId="76836EC6" w:rsidR="004B0D20" w:rsidRPr="00714156" w:rsidRDefault="004B0D20" w:rsidP="004B0D20">
            <w:pPr>
              <w:pStyle w:val="ad"/>
              <w:tabs>
                <w:tab w:val="left" w:pos="1365"/>
              </w:tabs>
              <w:rPr>
                <w:color w:val="000000" w:themeColor="text1"/>
              </w:rPr>
            </w:pPr>
            <w:r w:rsidRPr="000A2B47">
              <w:rPr>
                <w:color w:val="000000" w:themeColor="text1"/>
              </w:rPr>
              <w:t>Зона специализированной общественной застройки (Ос)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F7116" w14:textId="6C99964D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5228DE" w14:textId="27C34FA2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,0</w:t>
            </w:r>
          </w:p>
        </w:tc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</w:tcPr>
          <w:p w14:paraId="36F69841" w14:textId="5374F177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D3BB3A8" w14:textId="30EFD91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667F6CA" w14:textId="0831233D" w:rsidR="004B0D20" w:rsidRPr="00714156" w:rsidRDefault="00AE4BB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3D739D84" w14:textId="105071CC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6EADA4" w14:textId="66A0E252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855F61" w:rsidRPr="00714156" w14:paraId="5A9D339B" w14:textId="77777777" w:rsidTr="00E310F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096673C" w14:textId="3642C4E6" w:rsidR="00855F61" w:rsidRPr="00714156" w:rsidRDefault="00855F61" w:rsidP="00855F61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080FA0EC" w14:textId="5D5601CA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4B0D20">
              <w:rPr>
                <w:b/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855F61" w:rsidRPr="00714156" w14:paraId="232A5D78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02926ACB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617AC03" w14:textId="152DB2B9" w:rsidR="00855F61" w:rsidRPr="000A2B47" w:rsidRDefault="00855F61" w:rsidP="00855F61">
            <w:pPr>
              <w:pStyle w:val="ad"/>
              <w:tabs>
                <w:tab w:val="left" w:pos="1365"/>
              </w:tabs>
              <w:rPr>
                <w:color w:val="000000" w:themeColor="text1"/>
              </w:rPr>
            </w:pPr>
            <w:r w:rsidRPr="00BB386A">
              <w:t>Производственная зона (П)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EC6C3" w14:textId="152E2ED0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05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8BDEE3" w14:textId="27C6AB1B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50,0</w:t>
            </w:r>
          </w:p>
        </w:tc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</w:tcPr>
          <w:p w14:paraId="16F27F36" w14:textId="0B9EFC39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006FECD" w14:textId="6D3EC486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5769E38D" w14:textId="1C063883" w:rsidR="00855F61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144B736A" w14:textId="35B2C425" w:rsidR="00855F61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975F28" w14:textId="261B8F04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855F61" w:rsidRPr="00714156" w14:paraId="1C85E13C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0C68DD7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3C73DC" w14:textId="0A4A628D" w:rsidR="00855F61" w:rsidRPr="000A2B47" w:rsidRDefault="00855F61" w:rsidP="00855F61">
            <w:pPr>
              <w:pStyle w:val="ad"/>
              <w:tabs>
                <w:tab w:val="left" w:pos="1365"/>
              </w:tabs>
              <w:rPr>
                <w:color w:val="000000" w:themeColor="text1"/>
              </w:rPr>
            </w:pPr>
            <w:r w:rsidRPr="00BB386A">
              <w:t xml:space="preserve">Производственная зона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proofErr w:type="spellStart"/>
            <w:r>
              <w:t>н</w:t>
            </w:r>
            <w:r w:rsidRPr="00BB386A">
              <w:t>П</w:t>
            </w:r>
            <w:proofErr w:type="spellEnd"/>
            <w:r w:rsidRPr="00BB386A">
              <w:t>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5710E" w14:textId="62B36362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05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3EC70E" w14:textId="16F88E3B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50,0</w:t>
            </w:r>
          </w:p>
        </w:tc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</w:tcPr>
          <w:p w14:paraId="42673AEE" w14:textId="587528ED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D4C83F2" w14:textId="21AFEE7B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4B6E9954" w14:textId="755CAB1D" w:rsidR="00855F61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6CFD111E" w14:textId="7F1D6DD8" w:rsidR="00855F61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86916D" w14:textId="270BF07B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855F61" w:rsidRPr="00714156" w14:paraId="2B702FC6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626B955E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44E2B36" w14:textId="3DF91B6A" w:rsidR="00855F61" w:rsidRPr="000A2B47" w:rsidRDefault="00855F61" w:rsidP="00855F61">
            <w:pPr>
              <w:pStyle w:val="ad"/>
              <w:tabs>
                <w:tab w:val="left" w:pos="1365"/>
              </w:tabs>
              <w:rPr>
                <w:color w:val="000000" w:themeColor="text1"/>
              </w:rPr>
            </w:pPr>
            <w:r w:rsidRPr="00BB386A">
              <w:t>Коммунально-складская зона (К)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C9E51" w14:textId="189D74CC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0,2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B27241" w14:textId="6B966DEE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</w:tcPr>
          <w:p w14:paraId="57D5DF82" w14:textId="050429AB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2EC6B66" w14:textId="0BBF2F4F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02E0F47C" w14:textId="4086A74A" w:rsidR="00855F61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0B0FF704" w14:textId="08CCA790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84103F" w14:textId="2E450572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855F61" w:rsidRPr="00714156" w14:paraId="4AAF5E95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266EAD0A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F12ECC" w14:textId="28EEC0DB" w:rsidR="00855F61" w:rsidRPr="000A2B47" w:rsidRDefault="00855F61" w:rsidP="00855F61">
            <w:pPr>
              <w:pStyle w:val="ad"/>
              <w:tabs>
                <w:tab w:val="left" w:pos="1365"/>
              </w:tabs>
              <w:rPr>
                <w:color w:val="000000" w:themeColor="text1"/>
              </w:rPr>
            </w:pPr>
            <w:r w:rsidRPr="00BB386A">
              <w:t xml:space="preserve">Коммунально-складская зона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proofErr w:type="spellStart"/>
            <w:r>
              <w:t>н</w:t>
            </w:r>
            <w:r w:rsidRPr="00BB386A">
              <w:t>К</w:t>
            </w:r>
            <w:proofErr w:type="spellEnd"/>
            <w:r w:rsidRPr="00BB386A">
              <w:t>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9D43F8" w14:textId="6A694E40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0,2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453E4F" w14:textId="64EBCC08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</w:tcPr>
          <w:p w14:paraId="647445E6" w14:textId="44FF467E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BAA634B" w14:textId="104025B8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32B00CD0" w14:textId="07F3C470" w:rsidR="00855F61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26E855DD" w14:textId="2DC39FD5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32D202" w14:textId="44D7691F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4B0D20" w:rsidRPr="00714156" w14:paraId="1AF72B3A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72A54F7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2E0A8F6D" w14:textId="720C2E5F" w:rsidR="004B0D20" w:rsidRPr="00714156" w:rsidRDefault="004B0D20" w:rsidP="004B0D20">
            <w:pPr>
              <w:pStyle w:val="ad"/>
            </w:pPr>
            <w:r w:rsidRPr="00714156">
              <w:t>Зона инженерной инфраструктуры (И)</w:t>
            </w:r>
          </w:p>
        </w:tc>
        <w:tc>
          <w:tcPr>
            <w:tcW w:w="275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62D20A3" w14:textId="2CB6797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C49F776" w14:textId="74FB02AB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CA7596F" w14:textId="5A4AC117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</w:tcBorders>
          </w:tcPr>
          <w:p w14:paraId="6B1EE2FE" w14:textId="70314C6D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855F61" w:rsidRPr="00714156" w14:paraId="2FA20F60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353953E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8915193" w14:textId="7B64B5D6" w:rsidR="00855F61" w:rsidRPr="00714156" w:rsidRDefault="00855F61" w:rsidP="00855F61">
            <w:pPr>
              <w:pStyle w:val="ad"/>
            </w:pPr>
            <w:r w:rsidRPr="00BB386A">
              <w:t xml:space="preserve">Зона инженерной инфраструктуры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proofErr w:type="spellStart"/>
            <w:r>
              <w:t>н</w:t>
            </w:r>
            <w:r w:rsidRPr="00BB386A">
              <w:t>И</w:t>
            </w:r>
            <w:proofErr w:type="spellEnd"/>
            <w:r w:rsidRPr="00BB386A">
              <w:t>)</w:t>
            </w:r>
          </w:p>
        </w:tc>
        <w:tc>
          <w:tcPr>
            <w:tcW w:w="275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9F37475" w14:textId="61A0D950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BC7703C" w14:textId="72BDB497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2D29B5CB" w14:textId="72C5FF96" w:rsidR="00855F61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</w:tcBorders>
          </w:tcPr>
          <w:p w14:paraId="342FFA4C" w14:textId="30EB0BB7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3C2017" w:rsidRPr="00714156" w14:paraId="2EB95046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8E348FF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52743601" w14:textId="77777777" w:rsidR="003C2017" w:rsidRPr="00714156" w:rsidRDefault="003C2017" w:rsidP="003C2017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транспортной инфраструктуры (Т)</w:t>
            </w:r>
          </w:p>
        </w:tc>
        <w:tc>
          <w:tcPr>
            <w:tcW w:w="815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F489642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855F61" w:rsidRPr="00714156" w14:paraId="28644229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6BA32255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C690CD0" w14:textId="2146D875" w:rsidR="00855F61" w:rsidRPr="00714156" w:rsidRDefault="00855F61" w:rsidP="00855F61">
            <w:pPr>
              <w:pStyle w:val="110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транспортной инфраструктуры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Т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815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151D842C" w14:textId="35EAD0D4" w:rsidR="00855F61" w:rsidRPr="00714156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3C2017" w:rsidRPr="00714156" w14:paraId="3FB969A7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D785606" w14:textId="77777777"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4C890609" w14:textId="77777777" w:rsidR="003C2017" w:rsidRPr="00714156" w:rsidRDefault="003C2017" w:rsidP="003C2017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сельскохозяйственного использования</w:t>
            </w:r>
          </w:p>
        </w:tc>
      </w:tr>
      <w:tr w:rsidR="004B0D20" w:rsidRPr="00714156" w14:paraId="0CDB8459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716F21A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56529F65" w14:textId="77777777" w:rsidR="004B0D20" w:rsidRPr="00714156" w:rsidRDefault="004B0D20" w:rsidP="004B0D20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AB9B843" w14:textId="2FB27A4F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DEC2A0" w14:textId="562EAAB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DD3742" w14:textId="426FABA6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9DD598" w14:textId="4337DC21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17E0F1" w14:textId="01AEFD4C" w:rsidR="004B0D20" w:rsidRPr="00714156" w:rsidRDefault="00AE4BB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1D4448" w14:textId="40E2965B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D169FA" w14:textId="03E53D5F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4B0D20" w:rsidRPr="00714156" w14:paraId="7D879FB4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E941A49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12C15324" w14:textId="6D5F4099" w:rsidR="004B0D20" w:rsidRPr="00714156" w:rsidRDefault="004B0D20" w:rsidP="004B0D20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Производственная зона сельскохозяйственных предприятий (</w:t>
            </w:r>
            <w:proofErr w:type="spellStart"/>
            <w:r w:rsidRPr="00714156">
              <w:rPr>
                <w:sz w:val="24"/>
              </w:rPr>
              <w:t>СиПп</w:t>
            </w:r>
            <w:proofErr w:type="spellEnd"/>
            <w:r w:rsidRPr="00714156">
              <w:rPr>
                <w:sz w:val="24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D4F0EF" w14:textId="19A0BE46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B0B902" w14:textId="46B03D59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2BAA2F" w14:textId="797883A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2CBC9C" w14:textId="78723148" w:rsidR="004B0D20" w:rsidRPr="00714156" w:rsidRDefault="00AE4BB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596BC1" w14:textId="70B82C47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855F61" w:rsidRPr="00714156" w14:paraId="63C13B67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417804D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44A20647" w14:textId="26FE5567" w:rsidR="00855F61" w:rsidRPr="00714156" w:rsidRDefault="00855F61" w:rsidP="00855F61">
            <w:pPr>
              <w:pStyle w:val="110"/>
              <w:jc w:val="both"/>
              <w:rPr>
                <w:sz w:val="24"/>
              </w:rPr>
            </w:pPr>
            <w:r w:rsidRPr="00247CBE">
              <w:rPr>
                <w:sz w:val="24"/>
              </w:rPr>
              <w:t xml:space="preserve">Производственная зона сельскохозяйственных предприятий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247CBE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247CBE">
              <w:rPr>
                <w:sz w:val="24"/>
              </w:rPr>
              <w:t>СиПп</w:t>
            </w:r>
            <w:proofErr w:type="spellEnd"/>
            <w:r w:rsidRPr="00247CBE">
              <w:rPr>
                <w:sz w:val="24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6D7B8D2" w14:textId="061F24F1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DA20C2" w14:textId="73D8E0D4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27B5D4" w14:textId="62361675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774987" w14:textId="500860A4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4C8CC6" w14:textId="6C70611F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714156" w:rsidRPr="00714156" w14:paraId="653DA641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A8152DE" w14:textId="4B119CF4" w:rsidR="00714156" w:rsidRPr="00FA00EE" w:rsidRDefault="00FA00EE" w:rsidP="00FA00EE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2B5B3644" w14:textId="2826BEF5" w:rsidR="00714156" w:rsidRPr="00714156" w:rsidRDefault="00714156" w:rsidP="00714156">
            <w:pPr>
              <w:pStyle w:val="110"/>
              <w:rPr>
                <w:sz w:val="24"/>
              </w:rPr>
            </w:pPr>
            <w:r w:rsidRPr="00714156">
              <w:rPr>
                <w:b/>
                <w:bCs/>
                <w:sz w:val="24"/>
              </w:rPr>
              <w:t>Зоны рекреационного назначения</w:t>
            </w:r>
          </w:p>
        </w:tc>
      </w:tr>
      <w:tr w:rsidR="00A12123" w:rsidRPr="00714156" w14:paraId="5FE681C0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704B4D2" w14:textId="2DA06C7E" w:rsidR="00A12123" w:rsidRPr="00FA00EE" w:rsidRDefault="00A12123" w:rsidP="00A12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D27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A99C5C9" w14:textId="3770A4EC"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лесов (Л)</w:t>
            </w:r>
          </w:p>
        </w:tc>
        <w:tc>
          <w:tcPr>
            <w:tcW w:w="815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6546D01" w14:textId="7773B7A4"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A12123" w:rsidRPr="00714156" w14:paraId="49DF273E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254E201B" w14:textId="4FB7FBD4" w:rsidR="00A12123" w:rsidRPr="00FA00EE" w:rsidRDefault="000D27E9" w:rsidP="00A12123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A12123"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4132832D" w14:textId="77777777" w:rsidR="00A12123" w:rsidRPr="00714156" w:rsidRDefault="00A12123" w:rsidP="00A12123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специального назначения</w:t>
            </w:r>
          </w:p>
        </w:tc>
      </w:tr>
      <w:tr w:rsidR="00094BCE" w:rsidRPr="00714156" w14:paraId="3FE14253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A19291F" w14:textId="4E2F12FA" w:rsidR="00094BCE" w:rsidRPr="00FA00EE" w:rsidRDefault="00094BCE" w:rsidP="00094BCE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724B6A3E" w14:textId="2837CCEE" w:rsidR="00094BCE" w:rsidRPr="00714156" w:rsidRDefault="00094BCE" w:rsidP="00094BCE">
            <w:pPr>
              <w:pStyle w:val="110"/>
              <w:jc w:val="both"/>
              <w:rPr>
                <w:sz w:val="24"/>
              </w:rPr>
            </w:pPr>
            <w:r w:rsidRPr="00855F61">
              <w:rPr>
                <w:sz w:val="24"/>
                <w:szCs w:val="28"/>
              </w:rPr>
              <w:t>Зона специального назначения (</w:t>
            </w:r>
            <w:proofErr w:type="spellStart"/>
            <w:r w:rsidRPr="00855F61">
              <w:rPr>
                <w:sz w:val="24"/>
                <w:szCs w:val="28"/>
              </w:rPr>
              <w:t>СпН</w:t>
            </w:r>
            <w:proofErr w:type="spellEnd"/>
            <w:r w:rsidRPr="00855F61">
              <w:rPr>
                <w:sz w:val="24"/>
                <w:szCs w:val="28"/>
              </w:rPr>
              <w:t>)</w:t>
            </w:r>
          </w:p>
        </w:tc>
        <w:tc>
          <w:tcPr>
            <w:tcW w:w="815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237C083" w14:textId="2854004D" w:rsidR="00094BCE" w:rsidRPr="00714156" w:rsidRDefault="00094BCE" w:rsidP="00094BCE">
            <w:pPr>
              <w:pStyle w:val="110"/>
              <w:jc w:val="center"/>
              <w:rPr>
                <w:sz w:val="24"/>
              </w:rPr>
            </w:pPr>
            <w:r w:rsidRPr="00855F61">
              <w:rPr>
                <w:sz w:val="24"/>
              </w:rPr>
              <w:t>Не устанавливается</w:t>
            </w:r>
          </w:p>
        </w:tc>
      </w:tr>
      <w:tr w:rsidR="00094BCE" w:rsidRPr="00714156" w14:paraId="4E11E32A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A037199" w14:textId="1EA8653B" w:rsidR="00094BCE" w:rsidRDefault="00094BCE" w:rsidP="00094B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0129C870" w14:textId="3EDEFD8C" w:rsidR="00094BCE" w:rsidRPr="00714156" w:rsidRDefault="00094BCE" w:rsidP="00094BCE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кладбищ (</w:t>
            </w:r>
            <w:proofErr w:type="spellStart"/>
            <w:r w:rsidRPr="00714156">
              <w:rPr>
                <w:sz w:val="24"/>
              </w:rPr>
              <w:t>ДКл</w:t>
            </w:r>
            <w:proofErr w:type="spellEnd"/>
            <w:r w:rsidRPr="00714156">
              <w:rPr>
                <w:sz w:val="24"/>
              </w:rPr>
              <w:t>)</w:t>
            </w:r>
          </w:p>
        </w:tc>
        <w:tc>
          <w:tcPr>
            <w:tcW w:w="815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AFB1999" w14:textId="3B2F2010" w:rsidR="00094BCE" w:rsidRPr="00714156" w:rsidRDefault="00094BCE" w:rsidP="00094BCE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094BCE" w:rsidRPr="00714156" w14:paraId="0F022051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95638FA" w14:textId="729206F5" w:rsidR="00094BCE" w:rsidRDefault="00094BCE" w:rsidP="00094B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3BD4A776" w14:textId="3BECEB00" w:rsidR="00094BCE" w:rsidRPr="00714156" w:rsidRDefault="00094BCE" w:rsidP="00094BCE">
            <w:pPr>
              <w:pStyle w:val="110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складирования и захоронения отходов</w:t>
            </w:r>
            <w:r w:rsidRPr="00BB386A">
              <w:rPr>
                <w:sz w:val="24"/>
              </w:rPr>
              <w:t xml:space="preserve"> (</w:t>
            </w:r>
            <w:proofErr w:type="spellStart"/>
            <w:r w:rsidRPr="00BB386A">
              <w:rPr>
                <w:sz w:val="24"/>
              </w:rPr>
              <w:t>ДСп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815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8292F22" w14:textId="237D22A4" w:rsidR="00094BCE" w:rsidRPr="00714156" w:rsidRDefault="00094BCE" w:rsidP="00094BCE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A12123" w:rsidRPr="00714156" w14:paraId="2B87EFE9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1F2C73C" w14:textId="0770700C" w:rsidR="00A12123" w:rsidRPr="00FA00EE" w:rsidRDefault="000D27E9" w:rsidP="00A12123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A12123"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19D2154D" w14:textId="77777777" w:rsidR="00A12123" w:rsidRPr="00714156" w:rsidRDefault="00A12123" w:rsidP="00A12123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Иные виды территориальные зоны</w:t>
            </w:r>
          </w:p>
        </w:tc>
      </w:tr>
      <w:tr w:rsidR="00855F61" w:rsidRPr="00714156" w14:paraId="5670FF7C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9459D1E" w14:textId="49DF7CA3" w:rsidR="00855F61" w:rsidRDefault="00855F61" w:rsidP="00855F6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3EA96197" w14:textId="00105529" w:rsidR="00855F61" w:rsidRPr="00855F61" w:rsidRDefault="00855F61" w:rsidP="00855F61">
            <w:pPr>
              <w:pStyle w:val="110"/>
              <w:jc w:val="both"/>
              <w:rPr>
                <w:sz w:val="24"/>
              </w:rPr>
            </w:pPr>
            <w:r w:rsidRPr="00855F61">
              <w:rPr>
                <w:sz w:val="24"/>
                <w:szCs w:val="28"/>
              </w:rPr>
              <w:t>Зона специального назначения (</w:t>
            </w:r>
            <w:proofErr w:type="spellStart"/>
            <w:r w:rsidRPr="00855F61">
              <w:rPr>
                <w:sz w:val="24"/>
                <w:szCs w:val="28"/>
              </w:rPr>
              <w:t>СпН</w:t>
            </w:r>
            <w:proofErr w:type="spellEnd"/>
            <w:r w:rsidRPr="00855F61">
              <w:rPr>
                <w:sz w:val="24"/>
                <w:szCs w:val="28"/>
              </w:rPr>
              <w:t>)</w:t>
            </w:r>
          </w:p>
        </w:tc>
        <w:tc>
          <w:tcPr>
            <w:tcW w:w="815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311A198" w14:textId="0D9FC8CF" w:rsidR="00855F61" w:rsidRP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855F61">
              <w:rPr>
                <w:sz w:val="24"/>
              </w:rPr>
              <w:t>Не устанавливается</w:t>
            </w:r>
          </w:p>
        </w:tc>
      </w:tr>
      <w:tr w:rsidR="00A12123" w:rsidRPr="00714156" w14:paraId="5B6AAEEF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435EF9B" w14:textId="03BAAB2B" w:rsidR="00A12123" w:rsidRPr="00FA00EE" w:rsidRDefault="000D27E9" w:rsidP="00A12123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2123" w:rsidRPr="00FA00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5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435F562" w14:textId="77777777"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территории общего пользования (ТОП)</w:t>
            </w:r>
          </w:p>
        </w:tc>
        <w:tc>
          <w:tcPr>
            <w:tcW w:w="815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51395E9" w14:textId="77777777"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</w:tbl>
    <w:p w14:paraId="26C5F5DF" w14:textId="77777777" w:rsidR="00215065" w:rsidRDefault="00215065" w:rsidP="00215065">
      <w:pPr>
        <w:pStyle w:val="S"/>
        <w:rPr>
          <w:sz w:val="22"/>
          <w:szCs w:val="22"/>
        </w:rPr>
      </w:pPr>
    </w:p>
    <w:p w14:paraId="137626D5" w14:textId="77777777" w:rsidR="00215065" w:rsidRDefault="00215065" w:rsidP="00215065">
      <w:pPr>
        <w:pStyle w:val="S"/>
        <w:rPr>
          <w:sz w:val="22"/>
          <w:szCs w:val="22"/>
        </w:rPr>
      </w:pPr>
    </w:p>
    <w:p w14:paraId="36BC8369" w14:textId="77777777" w:rsidR="00215065" w:rsidRDefault="00215065" w:rsidP="00215065">
      <w:pPr>
        <w:pStyle w:val="S"/>
        <w:rPr>
          <w:rFonts w:eastAsia="Calibri"/>
          <w:szCs w:val="22"/>
          <w:lang w:eastAsia="en-US"/>
        </w:rPr>
        <w:sectPr w:rsidR="00215065" w:rsidSect="00215065">
          <w:endnotePr>
            <w:numFmt w:val="decimal"/>
          </w:endnotePr>
          <w:pgSz w:w="16840" w:h="11907" w:orient="landscape"/>
          <w:pgMar w:top="567" w:right="680" w:bottom="709" w:left="709" w:header="426" w:footer="720" w:gutter="0"/>
          <w:pgNumType w:start="1"/>
          <w:cols w:space="720"/>
          <w:titlePg/>
          <w:docGrid w:linePitch="381"/>
        </w:sectPr>
      </w:pPr>
    </w:p>
    <w:p w14:paraId="7BF8444C" w14:textId="3D4CCD42" w:rsidR="00215065" w:rsidRPr="00A65720" w:rsidRDefault="00D60B7B" w:rsidP="00D60B7B">
      <w:pPr>
        <w:pStyle w:val="110"/>
        <w:tabs>
          <w:tab w:val="left" w:pos="829"/>
          <w:tab w:val="left" w:pos="8148"/>
        </w:tabs>
        <w:ind w:left="-5" w:firstLine="714"/>
        <w:jc w:val="both"/>
        <w:rPr>
          <w:sz w:val="28"/>
          <w:szCs w:val="28"/>
        </w:rPr>
      </w:pPr>
      <w:r w:rsidRPr="00A65720">
        <w:rPr>
          <w:sz w:val="28"/>
          <w:szCs w:val="28"/>
        </w:rPr>
        <w:lastRenderedPageBreak/>
        <w:t xml:space="preserve">41. </w:t>
      </w:r>
      <w:r w:rsidR="00215065" w:rsidRPr="00A65720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</w:t>
      </w:r>
    </w:p>
    <w:p w14:paraId="12240E8E" w14:textId="77777777" w:rsidR="00D60B7B" w:rsidRPr="00A65720" w:rsidRDefault="00D60B7B" w:rsidP="00215065">
      <w:pPr>
        <w:pStyle w:val="110"/>
        <w:tabs>
          <w:tab w:val="left" w:pos="829"/>
          <w:tab w:val="left" w:pos="8148"/>
        </w:tabs>
        <w:ind w:left="-5"/>
        <w:jc w:val="center"/>
        <w:rPr>
          <w:sz w:val="28"/>
          <w:szCs w:val="28"/>
        </w:rPr>
      </w:pPr>
    </w:p>
    <w:p w14:paraId="0AE17CBC" w14:textId="77777777" w:rsidR="00D60B7B" w:rsidRPr="00A65720" w:rsidRDefault="00D60B7B" w:rsidP="00D60B7B">
      <w:pPr>
        <w:pStyle w:val="110"/>
        <w:tabs>
          <w:tab w:val="left" w:pos="829"/>
          <w:tab w:val="left" w:pos="8148"/>
        </w:tabs>
        <w:ind w:left="-5"/>
        <w:jc w:val="right"/>
        <w:rPr>
          <w:sz w:val="28"/>
          <w:szCs w:val="28"/>
        </w:rPr>
      </w:pPr>
      <w:r w:rsidRPr="00A65720">
        <w:rPr>
          <w:sz w:val="28"/>
          <w:szCs w:val="28"/>
        </w:rPr>
        <w:t>Таблица 3</w:t>
      </w:r>
    </w:p>
    <w:tbl>
      <w:tblPr>
        <w:tblW w:w="15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8"/>
        <w:gridCol w:w="5010"/>
        <w:gridCol w:w="14"/>
        <w:gridCol w:w="983"/>
        <w:gridCol w:w="10"/>
        <w:gridCol w:w="992"/>
        <w:gridCol w:w="1215"/>
        <w:gridCol w:w="1134"/>
        <w:gridCol w:w="992"/>
        <w:gridCol w:w="17"/>
        <w:gridCol w:w="977"/>
        <w:gridCol w:w="1010"/>
        <w:gridCol w:w="42"/>
        <w:gridCol w:w="15"/>
        <w:gridCol w:w="1332"/>
        <w:gridCol w:w="6"/>
        <w:gridCol w:w="12"/>
        <w:gridCol w:w="10"/>
        <w:gridCol w:w="1418"/>
      </w:tblGrid>
      <w:tr w:rsidR="009018BA" w:rsidRPr="00D43653" w14:paraId="12DFF5E0" w14:textId="77777777" w:rsidTr="00852F10">
        <w:trPr>
          <w:tblHeader/>
        </w:trPr>
        <w:tc>
          <w:tcPr>
            <w:tcW w:w="608" w:type="dxa"/>
            <w:vMerge w:val="restart"/>
          </w:tcPr>
          <w:p w14:paraId="1A60B274" w14:textId="53122599" w:rsidR="009018BA" w:rsidRPr="00D43653" w:rsidRDefault="000F7604" w:rsidP="000F7604">
            <w:pPr>
              <w:pStyle w:val="110"/>
              <w:tabs>
                <w:tab w:val="center" w:pos="247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 w:rsidR="009018BA" w:rsidRPr="00D43653">
              <w:rPr>
                <w:sz w:val="24"/>
              </w:rPr>
              <w:t>№</w:t>
            </w:r>
          </w:p>
          <w:p w14:paraId="0AAACA09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п.</w:t>
            </w:r>
          </w:p>
        </w:tc>
        <w:tc>
          <w:tcPr>
            <w:tcW w:w="5024" w:type="dxa"/>
            <w:gridSpan w:val="2"/>
            <w:vMerge w:val="restart"/>
          </w:tcPr>
          <w:p w14:paraId="55157018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вида разрешенного использования (код вида)</w:t>
            </w:r>
          </w:p>
        </w:tc>
        <w:tc>
          <w:tcPr>
            <w:tcW w:w="10165" w:type="dxa"/>
            <w:gridSpan w:val="16"/>
          </w:tcPr>
          <w:p w14:paraId="327A24BB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018BA" w:rsidRPr="00D43653" w14:paraId="3730943D" w14:textId="77777777" w:rsidTr="00852F10">
        <w:trPr>
          <w:trHeight w:val="495"/>
          <w:tblHeader/>
        </w:trPr>
        <w:tc>
          <w:tcPr>
            <w:tcW w:w="608" w:type="dxa"/>
            <w:vMerge/>
          </w:tcPr>
          <w:p w14:paraId="34E840FB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gridSpan w:val="2"/>
            <w:vMerge/>
          </w:tcPr>
          <w:p w14:paraId="4D11B646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1985" w:type="dxa"/>
            <w:gridSpan w:val="3"/>
          </w:tcPr>
          <w:p w14:paraId="3B8A742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Процент нежилых помещений в жилых домах,</w:t>
            </w:r>
          </w:p>
          <w:p w14:paraId="49968BAE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(процент)</w:t>
            </w:r>
            <w:r w:rsidRPr="004A4F04">
              <w:rPr>
                <w:rStyle w:val="aff1"/>
              </w:rPr>
              <w:footnoteReference w:id="10"/>
            </w:r>
          </w:p>
        </w:tc>
        <w:tc>
          <w:tcPr>
            <w:tcW w:w="1215" w:type="dxa"/>
            <w:vMerge w:val="restart"/>
            <w:shd w:val="clear" w:color="auto" w:fill="FFFFFF"/>
          </w:tcPr>
          <w:p w14:paraId="2F795CB1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(га)</w:t>
            </w:r>
            <w:r w:rsidRPr="004A4F04">
              <w:rPr>
                <w:rStyle w:val="aff1"/>
              </w:rPr>
              <w:footnoteReference w:id="11"/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DE5BAE8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(га)</w:t>
            </w:r>
            <w:r w:rsidRPr="004A4F04">
              <w:rPr>
                <w:rStyle w:val="aff1"/>
              </w:rPr>
              <w:footnoteReference w:id="12"/>
            </w:r>
          </w:p>
        </w:tc>
        <w:tc>
          <w:tcPr>
            <w:tcW w:w="1009" w:type="dxa"/>
            <w:gridSpan w:val="2"/>
            <w:vMerge w:val="restart"/>
            <w:shd w:val="clear" w:color="auto" w:fill="FFFFFF"/>
          </w:tcPr>
          <w:p w14:paraId="5140307F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Отступ</w:t>
            </w:r>
            <w:r>
              <w:rPr>
                <w:sz w:val="24"/>
              </w:rPr>
              <w:t xml:space="preserve">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(м)</w:t>
            </w:r>
            <w:r w:rsidRPr="004A4F04">
              <w:rPr>
                <w:rStyle w:val="aff1"/>
              </w:rPr>
              <w:footnoteReference w:id="13"/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2691464A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Этаж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(ед.)</w:t>
            </w:r>
            <w:r w:rsidRPr="004A4F04">
              <w:rPr>
                <w:rStyle w:val="aff1"/>
              </w:rPr>
              <w:footnoteReference w:id="14"/>
            </w:r>
          </w:p>
        </w:tc>
        <w:tc>
          <w:tcPr>
            <w:tcW w:w="1010" w:type="dxa"/>
            <w:vMerge w:val="restart"/>
            <w:shd w:val="clear" w:color="auto" w:fill="FFFFFF"/>
          </w:tcPr>
          <w:p w14:paraId="2E4249AB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Этаж 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(ед.)</w:t>
            </w:r>
            <w:r w:rsidRPr="004A4F04">
              <w:rPr>
                <w:rStyle w:val="aff1"/>
              </w:rPr>
              <w:footnoteReference w:id="15"/>
            </w:r>
          </w:p>
        </w:tc>
        <w:tc>
          <w:tcPr>
            <w:tcW w:w="1395" w:type="dxa"/>
            <w:gridSpan w:val="4"/>
            <w:vMerge w:val="restart"/>
            <w:shd w:val="clear" w:color="auto" w:fill="FFFFFF"/>
          </w:tcPr>
          <w:p w14:paraId="4010F538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Процент застройки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(процент)</w:t>
            </w:r>
            <w:r>
              <w:rPr>
                <w:rStyle w:val="aff1"/>
                <w:sz w:val="24"/>
              </w:rPr>
              <w:footnoteReference w:id="16"/>
            </w:r>
          </w:p>
        </w:tc>
        <w:tc>
          <w:tcPr>
            <w:tcW w:w="1440" w:type="dxa"/>
            <w:gridSpan w:val="3"/>
            <w:vMerge w:val="restart"/>
            <w:shd w:val="clear" w:color="auto" w:fill="FFFFFF"/>
          </w:tcPr>
          <w:p w14:paraId="659C45D9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Процент застройки 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(процент)</w:t>
            </w:r>
            <w:r>
              <w:rPr>
                <w:rStyle w:val="aff1"/>
                <w:sz w:val="24"/>
              </w:rPr>
              <w:footnoteReference w:id="17"/>
            </w:r>
          </w:p>
        </w:tc>
      </w:tr>
      <w:tr w:rsidR="009018BA" w:rsidRPr="00D43653" w14:paraId="40248B64" w14:textId="77777777" w:rsidTr="00852F10">
        <w:trPr>
          <w:trHeight w:val="70"/>
          <w:tblHeader/>
        </w:trPr>
        <w:tc>
          <w:tcPr>
            <w:tcW w:w="608" w:type="dxa"/>
            <w:vMerge/>
          </w:tcPr>
          <w:p w14:paraId="5DB3AC0B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gridSpan w:val="2"/>
            <w:vMerge/>
          </w:tcPr>
          <w:p w14:paraId="50DC1190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993" w:type="dxa"/>
            <w:gridSpan w:val="2"/>
          </w:tcPr>
          <w:p w14:paraId="259AACE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proofErr w:type="spellStart"/>
            <w:r w:rsidRPr="00D43653">
              <w:rPr>
                <w:sz w:val="24"/>
              </w:rPr>
              <w:t>min</w:t>
            </w:r>
            <w:proofErr w:type="spellEnd"/>
          </w:p>
        </w:tc>
        <w:tc>
          <w:tcPr>
            <w:tcW w:w="992" w:type="dxa"/>
          </w:tcPr>
          <w:p w14:paraId="39E83A3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proofErr w:type="spellStart"/>
            <w:r w:rsidRPr="00D43653">
              <w:rPr>
                <w:sz w:val="24"/>
              </w:rPr>
              <w:t>max</w:t>
            </w:r>
            <w:proofErr w:type="spellEnd"/>
          </w:p>
        </w:tc>
        <w:tc>
          <w:tcPr>
            <w:tcW w:w="1215" w:type="dxa"/>
            <w:vMerge/>
            <w:shd w:val="clear" w:color="auto" w:fill="FFFFFF"/>
          </w:tcPr>
          <w:p w14:paraId="1D0D3196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E33FB6B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09" w:type="dxa"/>
            <w:gridSpan w:val="2"/>
            <w:vMerge/>
            <w:shd w:val="clear" w:color="auto" w:fill="FFFFFF"/>
          </w:tcPr>
          <w:p w14:paraId="4B410CFD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99C2CF0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10" w:type="dxa"/>
            <w:vMerge/>
            <w:shd w:val="clear" w:color="auto" w:fill="FFFFFF"/>
          </w:tcPr>
          <w:p w14:paraId="1774C3AA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4"/>
            <w:vMerge/>
            <w:shd w:val="clear" w:color="auto" w:fill="FFFFFF"/>
          </w:tcPr>
          <w:p w14:paraId="75830761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vMerge/>
            <w:shd w:val="clear" w:color="auto" w:fill="FFFFFF"/>
          </w:tcPr>
          <w:p w14:paraId="3EBEFE0A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14:paraId="733E920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504594A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2E23D2F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Животноводство (1.7)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C51EA9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A2B897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906918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1CC1A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259DE4BD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274759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8CF653E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Скотоводство (1.8)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76BB10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73012F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011EEB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0C1C1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8B52EE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55CE65A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7FDE44F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Звероводство (1.9)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2C8DD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49E3C5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B3C9D1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523B2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662BD2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9D50990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CDCDB9C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тицеводство (1.10)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E1EB1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043E66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2DAAA9F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D047E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22E76656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4FFA4B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E5FAE38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виноводство (1.11)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AB5FB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84440D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338CA0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A6B12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E2EB3D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24DAF36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947666A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человодство (1.12)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330A20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50F94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F39894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312A3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EC1A78C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0B609B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2A047D6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3549C6">
              <w:rPr>
                <w:sz w:val="24"/>
              </w:rPr>
              <w:t>ыбоводство (1.13)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9F0D51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2B3AA1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0750E94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BD004F" w14:textId="77777777" w:rsidR="009018BA" w:rsidRDefault="009018BA" w:rsidP="00852F10">
            <w:pPr>
              <w:jc w:val="center"/>
            </w:pPr>
            <w:r w:rsidRPr="007B6550">
              <w:rPr>
                <w:sz w:val="24"/>
              </w:rPr>
              <w:t>Не устанавливается</w:t>
            </w:r>
          </w:p>
        </w:tc>
      </w:tr>
      <w:tr w:rsidR="009018BA" w:rsidRPr="007B1B45" w14:paraId="48BF555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83A2A77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A7BD56B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 w:rsidRPr="003549C6">
              <w:rPr>
                <w:sz w:val="24"/>
              </w:rPr>
              <w:t>ранение и переработка сельскохозяйственной продукции (1.15)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B760EE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0E7C5B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C56622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EBED3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F8EA31" w14:textId="69BE7419" w:rsidR="009018BA" w:rsidRPr="00D05933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3D3A02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E74142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14:paraId="61FCAB32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39FF09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EF9F5F5" w14:textId="77777777" w:rsidR="009018BA" w:rsidRPr="000B3E68" w:rsidRDefault="009018BA" w:rsidP="00852F10">
            <w:pPr>
              <w:pStyle w:val="110"/>
              <w:jc w:val="both"/>
              <w:rPr>
                <w:sz w:val="24"/>
              </w:rPr>
            </w:pPr>
            <w:r w:rsidRPr="00057284">
              <w:rPr>
                <w:sz w:val="24"/>
              </w:rPr>
              <w:t>Ведение личного подсобного хозяйства на полевых участках</w:t>
            </w:r>
            <w:r>
              <w:rPr>
                <w:sz w:val="24"/>
              </w:rPr>
              <w:t xml:space="preserve"> (</w:t>
            </w:r>
            <w:r w:rsidRPr="00057284">
              <w:rPr>
                <w:sz w:val="24"/>
              </w:rPr>
              <w:t>1.16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5D6AE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A2063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2,5</w:t>
            </w:r>
          </w:p>
        </w:tc>
        <w:tc>
          <w:tcPr>
            <w:tcW w:w="583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319707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630D1D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54083D1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70DBCED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итомники (1.17)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51574F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34E94C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FE6B99C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B8DF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D49A17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EA135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B68E1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Обеспечение сельскохозяйственного производства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1.18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29D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C946D3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C0B8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2426A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BA1B2" w14:textId="178C7D89" w:rsidR="009018BA" w:rsidRPr="00D05933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A6F903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ABCFA4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14:paraId="48D608A2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0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CC438BC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EC14A5B" w14:textId="77777777" w:rsidR="009018BA" w:rsidRPr="00D77982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Для индивидуального жилищного строительства (2.1)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4E588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A71A39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0,3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5A5B4C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18"/>
            </w:r>
          </w:p>
          <w:p w14:paraId="011424D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D6D01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FA80E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F6B3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19"/>
            </w:r>
          </w:p>
          <w:p w14:paraId="763011C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20"/>
            </w:r>
          </w:p>
          <w:p w14:paraId="2D26535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1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56E61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1"/>
              </w:rPr>
              <w:footnoteReference w:id="22"/>
            </w:r>
          </w:p>
          <w:p w14:paraId="4AC541B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23"/>
            </w:r>
          </w:p>
          <w:p w14:paraId="0C76E90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14:paraId="1D4D30A6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61601F2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5558B9D" w14:textId="77777777" w:rsidR="009018BA" w:rsidRPr="001228FC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t>Для</w:t>
            </w:r>
            <w:r w:rsidRPr="00D77982">
              <w:rPr>
                <w:sz w:val="24"/>
              </w:rPr>
              <w:t xml:space="preserve"> ведения личного подсобного хозяйства</w:t>
            </w:r>
            <w:r>
              <w:rPr>
                <w:sz w:val="24"/>
              </w:rPr>
              <w:t xml:space="preserve"> (</w:t>
            </w:r>
            <w:r w:rsidRPr="00D77982">
              <w:rPr>
                <w:sz w:val="24"/>
              </w:rPr>
              <w:t>2.2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DD9D2A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747CD0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0,3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7E4E6F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4"/>
            </w:r>
          </w:p>
          <w:p w14:paraId="237E774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45B323A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046AB7D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0D1BC9F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25"/>
            </w:r>
          </w:p>
          <w:p w14:paraId="7E1EC85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26"/>
            </w:r>
          </w:p>
          <w:p w14:paraId="7DF793E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7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1DF1117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1"/>
              </w:rPr>
              <w:footnoteReference w:id="28"/>
            </w:r>
          </w:p>
          <w:p w14:paraId="44376C9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29"/>
            </w:r>
          </w:p>
        </w:tc>
      </w:tr>
      <w:tr w:rsidR="00393561" w:rsidRPr="007B1B45" w14:paraId="23A8FB88" w14:textId="77777777" w:rsidTr="00087CE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016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023B3" w14:textId="77777777" w:rsidR="00393561" w:rsidRPr="007B1B45" w:rsidRDefault="00393561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BC38F" w14:textId="25BD876C" w:rsidR="00393561" w:rsidRPr="00D05933" w:rsidRDefault="00393561" w:rsidP="00393561">
            <w:pPr>
              <w:pStyle w:val="110"/>
              <w:jc w:val="both"/>
              <w:rPr>
                <w:sz w:val="24"/>
              </w:rPr>
            </w:pPr>
            <w:r w:rsidRPr="001228FC">
              <w:rPr>
                <w:sz w:val="24"/>
              </w:rPr>
              <w:t>Блокированная жилая застройка</w:t>
            </w:r>
            <w:r>
              <w:rPr>
                <w:sz w:val="24"/>
              </w:rPr>
              <w:t xml:space="preserve"> (</w:t>
            </w:r>
            <w:r w:rsidRPr="001228FC">
              <w:rPr>
                <w:sz w:val="24"/>
              </w:rPr>
              <w:t>2.3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66253" w14:textId="0F76CE79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8704E2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D34051" w14:textId="77777777" w:rsidR="00393561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4F576B0C" w14:textId="0B4BE55A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 w:rsidRPr="006D24C2">
              <w:rPr>
                <w:sz w:val="24"/>
              </w:rPr>
              <w:t xml:space="preserve">Не </w:t>
            </w:r>
            <w:proofErr w:type="spellStart"/>
            <w:r w:rsidRPr="006D24C2">
              <w:rPr>
                <w:sz w:val="24"/>
              </w:rPr>
              <w:t>устанавливаетс</w:t>
            </w:r>
            <w:proofErr w:type="spellEnd"/>
            <w:r w:rsidRPr="006D24C2">
              <w:rPr>
                <w:sz w:val="24"/>
              </w:rPr>
              <w:t xml:space="preserve"> я</w:t>
            </w:r>
            <w:r>
              <w:rPr>
                <w:rStyle w:val="aff1"/>
                <w:sz w:val="24"/>
              </w:rPr>
              <w:footnoteReference w:id="30"/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B27C81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F5633" w14:textId="77777777" w:rsidR="00393561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D99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E5614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393561" w:rsidRPr="007B1B45" w14:paraId="61ED2530" w14:textId="77777777" w:rsidTr="003935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5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779EB51" w14:textId="77777777" w:rsidR="00393561" w:rsidRPr="007B1B45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45523A" w14:textId="72EC54FA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Малоэтажная многоквартирная жилая застройка (2.1.1)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8C213B6" w14:textId="6F84EACC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Не устанавливается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FB430A" w14:textId="593092F6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15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D703FB4" w14:textId="3782D523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48C4EA" w14:textId="31377D8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B72DD5" w14:textId="38D7676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4E6622A3" w14:textId="3AA6BF92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3F4BB463" w14:textId="2A10261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56540664" w14:textId="4893442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70860EA8" w14:textId="54AB9F82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40</w:t>
            </w:r>
          </w:p>
        </w:tc>
      </w:tr>
      <w:tr w:rsidR="00393561" w:rsidRPr="007B1B45" w14:paraId="57BB3984" w14:textId="77777777" w:rsidTr="003935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5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D77B222" w14:textId="77777777" w:rsidR="00393561" w:rsidRPr="007B1B45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F99719" w14:textId="59C775A9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Среднеэтажная жилая застройка (2.5)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9265E44" w14:textId="53F9CD8D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Не устанавливается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B3BC7" w14:textId="314F8F69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20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3142C4" w14:textId="543D8C4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DB549C" w14:textId="583B778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949C4BC" w14:textId="7C6559EB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6E0D0E86" w14:textId="57379171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05F32DA9" w14:textId="09D38CA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5D2B4CFD" w14:textId="13C85630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61356046" w14:textId="079F2FA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40</w:t>
            </w:r>
          </w:p>
        </w:tc>
      </w:tr>
      <w:tr w:rsidR="009018BA" w:rsidRPr="007B1B45" w14:paraId="542AB6A4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56430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14BCC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 w:rsidRPr="0072189C">
              <w:rPr>
                <w:sz w:val="24"/>
              </w:rPr>
              <w:t>Хранение автотранспорта (2.7.1)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5B11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7B35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817B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921AF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1A05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D111A4C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35895DF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D940A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14EAAB" w14:textId="77777777" w:rsidR="009018BA" w:rsidRPr="0072189C" w:rsidRDefault="009018BA" w:rsidP="00852F10">
            <w:pPr>
              <w:pStyle w:val="110"/>
              <w:jc w:val="both"/>
              <w:rPr>
                <w:sz w:val="24"/>
              </w:rPr>
            </w:pPr>
            <w:r w:rsidRPr="00B61A3C">
              <w:rPr>
                <w:sz w:val="24"/>
              </w:rPr>
              <w:t>Размещение гаражей для собственных нужд (2.7.2)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B945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F5940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BED7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2A97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BA73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C4A241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5DD42B2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7A7956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8D8C3E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Предоставление коммунальных услуг (3.1.1)</w:t>
            </w:r>
          </w:p>
        </w:tc>
        <w:tc>
          <w:tcPr>
            <w:tcW w:w="33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A029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52FD9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6E79E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5804B8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D55942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4546E4B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61825F7" w14:textId="77777777" w:rsidR="009018BA" w:rsidRPr="00CC17F4" w:rsidRDefault="009018BA" w:rsidP="00852F10">
            <w:pPr>
              <w:pStyle w:val="110"/>
              <w:jc w:val="both"/>
              <w:rPr>
                <w:sz w:val="24"/>
              </w:rPr>
            </w:pPr>
            <w:r w:rsidRPr="00240268">
              <w:rPr>
                <w:sz w:val="24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752BB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1B64D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6F8B05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92262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ACEFF4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22562A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F474CA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672DF4B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720F655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696D8D9" w14:textId="77777777" w:rsidR="009018BA" w:rsidRPr="00BB386A" w:rsidRDefault="009018BA" w:rsidP="00852F10">
            <w:pPr>
              <w:pStyle w:val="ad"/>
            </w:pPr>
            <w:r>
              <w:t>Оказание услуг связи (3.2.3)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409B8A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FCAA0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F1337C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F4F2BA6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B4A6A2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0D734C1" w14:textId="77777777" w:rsidR="009018BA" w:rsidRPr="00D05933" w:rsidRDefault="009018BA" w:rsidP="00852F10">
            <w:pPr>
              <w:pStyle w:val="110"/>
              <w:tabs>
                <w:tab w:val="center" w:pos="577"/>
                <w:tab w:val="left" w:pos="11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B0FC12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393561" w:rsidRPr="007B1B45" w14:paraId="560DCB7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53A2F06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42AACE2" w14:textId="0FBBF575" w:rsidR="00393561" w:rsidRPr="00393561" w:rsidRDefault="00393561" w:rsidP="00393561">
            <w:pPr>
              <w:pStyle w:val="ad"/>
            </w:pPr>
            <w:r w:rsidRPr="00393561">
              <w:t>Общежития (3.2.4)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4371A51" w14:textId="38C43F4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F96274" w14:textId="5BBD56D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A42CB7E" w14:textId="09B98F90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F8561F7" w14:textId="2EC53ACA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B0BF542" w14:textId="5F6D290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4CCA51D" w14:textId="79CCD779" w:rsidR="00393561" w:rsidRPr="00393561" w:rsidRDefault="00393561" w:rsidP="00393561">
            <w:pPr>
              <w:pStyle w:val="110"/>
              <w:tabs>
                <w:tab w:val="center" w:pos="577"/>
                <w:tab w:val="left" w:pos="1110"/>
              </w:tabs>
              <w:jc w:val="center"/>
              <w:rPr>
                <w:sz w:val="24"/>
              </w:rPr>
            </w:pPr>
            <w:r w:rsidRPr="00393561"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9E735F6" w14:textId="4273318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</w:t>
            </w:r>
          </w:p>
        </w:tc>
      </w:tr>
      <w:tr w:rsidR="009018BA" w:rsidRPr="007B1B45" w14:paraId="409B269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F79797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87F74B8" w14:textId="77777777" w:rsidR="009018BA" w:rsidRDefault="009018BA" w:rsidP="00852F10">
            <w:pPr>
              <w:pStyle w:val="ad"/>
            </w:pPr>
            <w:r w:rsidRPr="00BB386A">
              <w:t>Бытовое обслуживание (3.3)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CAD69D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C35E3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90315E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6C7DF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B2A0D6E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752097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142895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40760FF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B246F36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FCB23DC" w14:textId="77777777" w:rsidR="009018BA" w:rsidRDefault="009018BA" w:rsidP="00852F10">
            <w:pPr>
              <w:pStyle w:val="ad"/>
            </w:pPr>
            <w:r>
              <w:t>Здравоохранение (3.4)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2BA67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9CBF4D" w14:textId="77777777" w:rsidR="009018BA" w:rsidRPr="00AE4BB0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AE4BB0">
              <w:rPr>
                <w:rFonts w:ascii="Times New Roman" w:hAnsi="Times New Roman" w:cs="Times New Roman"/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063B1AE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A44FB5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929106" w14:textId="5E81AB0C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6D2447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B9A107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216E31E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C4EC701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5353027" w14:textId="77777777" w:rsidR="009018BA" w:rsidRDefault="009018BA" w:rsidP="00852F10">
            <w:pPr>
              <w:pStyle w:val="ad"/>
            </w:pPr>
            <w:r>
              <w:t>Амбулаторно-поликлиническое обслуживание (3.4.1)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852A4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B2AA2D" w14:textId="77777777" w:rsidR="009018BA" w:rsidRPr="00AE4BB0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AE4BB0">
              <w:rPr>
                <w:rFonts w:ascii="Times New Roman" w:hAnsi="Times New Roman" w:cs="Times New Roman"/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8373A6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C8EBF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106AE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CE2A89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E698B6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BD2F17D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3139572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158FBF3" w14:textId="77777777" w:rsidR="009018BA" w:rsidRDefault="009018BA" w:rsidP="00852F10">
            <w:pPr>
              <w:pStyle w:val="ad"/>
            </w:pPr>
            <w:r>
              <w:t>Стационарное медицинское обслуживание (3.4.2)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C6795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9ACD6" w14:textId="77777777" w:rsidR="009018BA" w:rsidRPr="00AE4BB0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AE4BB0">
              <w:rPr>
                <w:rFonts w:ascii="Times New Roman" w:hAnsi="Times New Roman" w:cs="Times New Roman"/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3D86A5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74EC05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08F2FD1" w14:textId="67F1666F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02A410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00CF30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28BF89B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686FB83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36BB370" w14:textId="77777777" w:rsidR="009018BA" w:rsidRDefault="009018BA" w:rsidP="00852F10">
            <w:pPr>
              <w:pStyle w:val="ad"/>
            </w:pPr>
            <w:r>
              <w:t>Объекты культурно-досуговой деятельности (3.6.1)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5CFB81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D518B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621718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0D347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A28CB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3FC9635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C1B274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C3DBE1C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F2075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CD756" w14:textId="77777777" w:rsidR="009018BA" w:rsidRPr="00BB386A" w:rsidRDefault="009018BA" w:rsidP="00852F10">
            <w:pPr>
              <w:pStyle w:val="ad"/>
            </w:pPr>
            <w:r>
              <w:t>Осуществление религиозных обрядов (3.7.1)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DC5D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CEEB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2F32EE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1BAE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12B7BE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3FD2B4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71B7CD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913805" w14:textId="77777777" w:rsidR="009018BA" w:rsidRPr="005603BA" w:rsidRDefault="009018BA" w:rsidP="00852F10">
            <w:pPr>
              <w:pStyle w:val="ad"/>
            </w:pPr>
            <w:r>
              <w:t>О</w:t>
            </w:r>
            <w:r w:rsidRPr="003549C6">
              <w:t>бъекты торговли (торговые центры, торгово-развлекательные центры (комплексы) (4.2)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21EF19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26ABD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E9AE7E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BEE3A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31597C" w14:textId="4458BB4F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D42CAA2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664618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018BA" w:rsidRPr="007B1B45" w14:paraId="12149E4A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271994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B124761" w14:textId="77777777" w:rsidR="009018BA" w:rsidRPr="00BB386A" w:rsidRDefault="009018BA" w:rsidP="00852F10">
            <w:pPr>
              <w:pStyle w:val="ad"/>
            </w:pPr>
            <w:r w:rsidRPr="005603BA">
              <w:t>Магазины (4.4)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49477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47FB4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17E774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B1CA8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EB2CB8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C36958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513C25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6B2655E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C094663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ADE2512" w14:textId="77777777" w:rsidR="009018BA" w:rsidRPr="00BB386A" w:rsidRDefault="009018BA" w:rsidP="00852F10">
            <w:pPr>
              <w:pStyle w:val="ad"/>
            </w:pPr>
            <w:r w:rsidRPr="005603BA">
              <w:t>Общественное питание (4.6)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7410CF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9B290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C81244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5A20A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9A42EA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A9E205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F4BB6D8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2E8000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9051F04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483BBAF" w14:textId="77777777" w:rsidR="009018BA" w:rsidRPr="00435E6B" w:rsidRDefault="009018BA" w:rsidP="00852F10">
            <w:pPr>
              <w:pStyle w:val="110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Служебные гаражи (4.9)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C4239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96D4E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471F1A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250E18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73E79DB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1799D0B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393561" w:rsidRPr="007B1B45" w14:paraId="3890ABD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E5F28DB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3AF2DED" w14:textId="23C783B0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Заправка транспортных средств (4.9.1.1)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81CB2B" w14:textId="3813BB7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5C03F1" w14:textId="680CD8B1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D100DCA" w14:textId="4FE1EB2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EDE509" w14:textId="2907CDE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0785E45" w14:textId="2B72E55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4C521EF" w14:textId="71D627C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9B38F63" w14:textId="3FC1EFD0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60</w:t>
            </w:r>
          </w:p>
        </w:tc>
      </w:tr>
      <w:tr w:rsidR="00393561" w:rsidRPr="007B1B45" w14:paraId="08889941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0FEA788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46DBBC3" w14:textId="7ACC5852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Автомобильные мойки (4.9.1.3)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0C8F9E3" w14:textId="0C653F73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275ACB" w14:textId="233FC36B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5D31C12" w14:textId="6038B2E4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E8E855" w14:textId="7A33B88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25E038" w14:textId="2D3C16B9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01787EE" w14:textId="754089DA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1C68929" w14:textId="47F55772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</w:t>
            </w:r>
          </w:p>
        </w:tc>
      </w:tr>
      <w:tr w:rsidR="00393561" w:rsidRPr="007B1B45" w14:paraId="47D581B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43667C6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638090C" w14:textId="2A2895F2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Ремонт автомобилей (4.9.1.4)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BFDD55" w14:textId="720D1D1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9B0D20" w14:textId="7C229DD9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4535938" w14:textId="570E9693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C9295F5" w14:textId="65B37245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E8F9EF6" w14:textId="3033BE59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6D21DBC" w14:textId="4C1A2AC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65CB6B05" w14:textId="22E81B51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</w:t>
            </w:r>
          </w:p>
        </w:tc>
      </w:tr>
      <w:tr w:rsidR="009018BA" w:rsidRPr="007B1B45" w14:paraId="235499D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4B8B3CB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CD63FB2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спортивно-зрелищных мероприятий (5.1.1)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2567E6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3C479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93C76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554F7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5D6B05E" w14:textId="4DD68419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838F71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C6B16C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6903B39A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F9EC1FD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88514E7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занятий спортом в помещениях (5.1.2)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47F9D7C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C9876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45C168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D8A43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2098F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A98098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5B3425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C0EE9D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E0E122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CDB6200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Площадки для занятий спортом (5.1.3)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4B48D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5DB02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31FCE7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63FA27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2495C5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14:paraId="03695C8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CE7F85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32D347E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843B4E4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Оборудованные площадки для занятий спортом (5.1.4)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7F76F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04411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741FB4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50B5A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563ED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14:paraId="4FB63A5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393561" w:rsidRPr="007B1B45" w14:paraId="1A5F84D4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298B1F7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6EFFB12" w14:textId="1722FD55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Энергетика (6.7)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3F7F86B4" w14:textId="345D711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Не устанавливается</w:t>
            </w:r>
          </w:p>
        </w:tc>
      </w:tr>
      <w:tr w:rsidR="009018BA" w:rsidRPr="007B1B45" w14:paraId="72E537C4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2175897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AE8679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вязь (6.8)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1669C63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044891E1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E993E9B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803A96F" w14:textId="77777777" w:rsidR="009018BA" w:rsidRPr="00B401A4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клад (6.9)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87DB1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ED046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4CED7C8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38F0D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7D4CF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FF65B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EF101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018BA" w:rsidRPr="007B1B45" w14:paraId="0A75CB1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112A92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09B07F9" w14:textId="77777777" w:rsidR="009018BA" w:rsidRPr="00B401A4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Складские площадки (6.9.1)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8D825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CE4E3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E9BC75C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3BE86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01C1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3E52D302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3E86F38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13755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749E9B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Автомобильный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7.2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57B46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A23DDEE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9B712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10162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6F6D7B">
              <w:rPr>
                <w:sz w:val="24"/>
              </w:rPr>
              <w:t>Размещение автомобильных дорог (7.2.1)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EF04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9C912F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5D80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3CE226" w14:textId="77777777" w:rsidR="009018BA" w:rsidRPr="006F6D7B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Стоянки транспорта общего пользования </w:t>
            </w:r>
            <w:r w:rsidRPr="006F6D7B">
              <w:rPr>
                <w:sz w:val="24"/>
              </w:rPr>
              <w:t>(7.2.</w:t>
            </w:r>
            <w:r>
              <w:rPr>
                <w:sz w:val="24"/>
              </w:rPr>
              <w:t>3</w:t>
            </w:r>
            <w:r w:rsidRPr="006F6D7B"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CBDC6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1A31F7" w:rsidRPr="007B1B45" w14:paraId="1934364B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02E1D" w14:textId="77777777" w:rsidR="001A31F7" w:rsidRPr="007B1B45" w:rsidRDefault="001A31F7" w:rsidP="001A31F7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B5FCE8" w14:textId="413FA894" w:rsidR="001A31F7" w:rsidRPr="00D05933" w:rsidRDefault="001A31F7" w:rsidP="001A31F7">
            <w:pPr>
              <w:pStyle w:val="110"/>
              <w:jc w:val="both"/>
              <w:rPr>
                <w:sz w:val="24"/>
              </w:rPr>
            </w:pPr>
            <w:r w:rsidRPr="001A31F7">
              <w:rPr>
                <w:sz w:val="24"/>
              </w:rPr>
              <w:t>Охрана природных территорий (9.1)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4191C" w14:textId="3A21738B" w:rsidR="001A31F7" w:rsidRPr="00D05933" w:rsidRDefault="001A31F7" w:rsidP="001A31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5CABB2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7B3A4F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8D1AD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109FA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</w:tbl>
    <w:p w14:paraId="0AE89388" w14:textId="77777777" w:rsidR="00633E03" w:rsidRDefault="009018BA" w:rsidP="009018BA">
      <w:pPr>
        <w:jc w:val="center"/>
        <w:sectPr w:rsidR="00633E03" w:rsidSect="000E02E9">
          <w:pgSz w:w="16838" w:h="11906" w:orient="landscape"/>
          <w:pgMar w:top="851" w:right="425" w:bottom="851" w:left="567" w:header="709" w:footer="709" w:gutter="0"/>
          <w:cols w:space="708"/>
          <w:docGrid w:linePitch="360"/>
        </w:sectPr>
      </w:pPr>
      <w:r>
        <w:t>______________</w:t>
      </w:r>
    </w:p>
    <w:p w14:paraId="582FBE27" w14:textId="7F284AD2" w:rsidR="00584C85" w:rsidRPr="00A65720" w:rsidRDefault="00D60B7B" w:rsidP="00584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572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42. </w:t>
      </w:r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Ограничения использования земельных участков и объектов капитального строительства, устанавливаемые в соответствии с </w:t>
      </w:r>
      <w:hyperlink r:id="rId8" w:history="1">
        <w:r w:rsidR="00584C85" w:rsidRPr="00A65720">
          <w:rPr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</w:p>
    <w:p w14:paraId="3A9ED3BB" w14:textId="61A8AAEF" w:rsidR="00584C85" w:rsidRPr="00A65720" w:rsidRDefault="00584C85" w:rsidP="00584C85">
      <w:pPr>
        <w:pStyle w:val="ad"/>
        <w:jc w:val="center"/>
        <w:rPr>
          <w:sz w:val="28"/>
          <w:szCs w:val="28"/>
        </w:rPr>
      </w:pPr>
    </w:p>
    <w:p w14:paraId="3DCEA9A1" w14:textId="77777777" w:rsidR="00D60B7B" w:rsidRPr="00A65720" w:rsidRDefault="00D60B7B" w:rsidP="00D60B7B">
      <w:pPr>
        <w:pStyle w:val="S"/>
        <w:jc w:val="right"/>
        <w:rPr>
          <w:b/>
        </w:rPr>
      </w:pPr>
      <w:r w:rsidRPr="00A65720">
        <w:t>Таблица 4</w:t>
      </w:r>
    </w:p>
    <w:tbl>
      <w:tblPr>
        <w:tblW w:w="157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912"/>
      </w:tblGrid>
      <w:tr w:rsidR="00584C85" w:rsidRPr="00584C85" w14:paraId="1DAB7CBB" w14:textId="77777777" w:rsidTr="00584C85">
        <w:trPr>
          <w:trHeight w:val="663"/>
          <w:tblHeader/>
        </w:trPr>
        <w:tc>
          <w:tcPr>
            <w:tcW w:w="851" w:type="dxa"/>
            <w:shd w:val="clear" w:color="auto" w:fill="auto"/>
          </w:tcPr>
          <w:p w14:paraId="7A2D868B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№</w:t>
            </w:r>
          </w:p>
          <w:p w14:paraId="3F8F8BFD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п.</w:t>
            </w:r>
          </w:p>
        </w:tc>
        <w:tc>
          <w:tcPr>
            <w:tcW w:w="14912" w:type="dxa"/>
          </w:tcPr>
          <w:p w14:paraId="00FA4EBE" w14:textId="77777777" w:rsidR="00584C85" w:rsidRPr="00584C85" w:rsidRDefault="00584C85" w:rsidP="00584C85">
            <w:pPr>
              <w:pStyle w:val="ad"/>
              <w:rPr>
                <w:bCs/>
              </w:rPr>
            </w:pPr>
            <w:r w:rsidRPr="00584C85">
              <w:rPr>
                <w:bCs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584C85" w:rsidRPr="00584C85" w14:paraId="7BBFE498" w14:textId="77777777" w:rsidTr="00584C85">
        <w:trPr>
          <w:tblHeader/>
        </w:trPr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56DCE421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1</w:t>
            </w:r>
          </w:p>
        </w:tc>
        <w:tc>
          <w:tcPr>
            <w:tcW w:w="14912" w:type="dxa"/>
            <w:tcBorders>
              <w:bottom w:val="double" w:sz="4" w:space="0" w:color="auto"/>
            </w:tcBorders>
          </w:tcPr>
          <w:p w14:paraId="7328B54B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2</w:t>
            </w:r>
          </w:p>
        </w:tc>
      </w:tr>
      <w:tr w:rsidR="00584C85" w:rsidRPr="00584C85" w14:paraId="4737A98B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BB1A038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85C47B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Содержание ограничений оборота земельных участков</w:t>
            </w:r>
          </w:p>
        </w:tc>
      </w:tr>
      <w:tr w:rsidR="00584C85" w:rsidRPr="00584C85" w14:paraId="4E85B95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D701B9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0DECDB1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Изъятие земель природно-заповедного фонда запрещается, за исключением случаев, предусмотренных федеральными законами.</w:t>
            </w:r>
          </w:p>
        </w:tc>
      </w:tr>
      <w:tr w:rsidR="00584C85" w:rsidRPr="00584C85" w14:paraId="22B5C36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B254295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F783C7F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Земли в границах территорий, на которых расположены природные объекты, имеющие особое природоохранное, научное, историко-культурное, эстетическое, рекреационное, оздоровительное и иное ценное значение и находящиеся под особой охраной, не подлежат приватизации.</w:t>
            </w:r>
          </w:p>
        </w:tc>
      </w:tr>
      <w:tr w:rsidR="00584C85" w:rsidRPr="00584C85" w14:paraId="3FF48B7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2163C82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A1C04E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Государственные природные заповедники относятся к особо охраняемым природным территориям федерального значения. В границах государственных природных заповедников природная среда сохраняется в естественном состоянии и полностью запрещается экономическая и иная деятельность, за исключением случаев, предусмотренных Федеральным законом от 14.03.1995 № 33-ФЗ «Об особо охраняемых природных территориях».</w:t>
            </w:r>
          </w:p>
        </w:tc>
      </w:tr>
      <w:tr w:rsidR="00584C85" w:rsidRPr="00584C85" w14:paraId="48FCD1D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397895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77C5CB2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Земельные участки и природные ресурсы, расположенные в границах государственных природных заповедников, находятся в федеральной собственности. Земельные участки, расположенные в границах государственных природных заповедников, не подлежат отчуждению из федеральной собственности. Запрещается изменение целевого назначения земель и земельных участков, расположенных в границах государственных природных заповедников.</w:t>
            </w:r>
          </w:p>
        </w:tc>
      </w:tr>
      <w:tr w:rsidR="00584C85" w:rsidRPr="00584C85" w14:paraId="2EED27B7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60AC8EC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6CAD8D5" w14:textId="77777777" w:rsidR="00584C85" w:rsidRPr="00584C85" w:rsidRDefault="00584C85" w:rsidP="00584C85">
            <w:pPr>
              <w:pStyle w:val="ad"/>
            </w:pPr>
            <w:r w:rsidRPr="00584C85">
              <w:t>Из оборота изъяты земельные участки, занятые находящимися в федеральной собственности следующими объектами:</w:t>
            </w:r>
          </w:p>
        </w:tc>
      </w:tr>
      <w:tr w:rsidR="00584C85" w:rsidRPr="00584C85" w14:paraId="7B3D437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B196421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78233F38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природными заповедниками и национальными парками, за исключением случаев, предусмотренных </w:t>
            </w:r>
            <w:hyperlink r:id="rId9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статьей 95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«Земельного кодекса Российской Федерации» от 25.10.2001 № 136-ФЗ;</w:t>
            </w:r>
          </w:p>
        </w:tc>
      </w:tr>
      <w:tr w:rsidR="00584C85" w:rsidRPr="00584C85" w14:paraId="62D9603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8535E9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1609FA6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для постоянной деятельности Вооруженные Силы Российской Федерации, другие войска, воинские формирования и органы, за исключением случаев, установленных федеральными законами;</w:t>
            </w:r>
          </w:p>
        </w:tc>
      </w:tr>
      <w:tr w:rsidR="00584C85" w:rsidRPr="00584C85" w14:paraId="169FA70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84D3808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56B7621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военные суды;</w:t>
            </w:r>
          </w:p>
        </w:tc>
      </w:tr>
      <w:tr w:rsidR="00584C85" w:rsidRPr="00584C85" w14:paraId="73AD953C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5D8A07A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62911A5F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федеральной службы безопасности;</w:t>
            </w:r>
          </w:p>
        </w:tc>
      </w:tr>
      <w:tr w:rsidR="00584C85" w:rsidRPr="00584C85" w14:paraId="7C90D7F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543201F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B3432E1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органов государственной охраны;</w:t>
            </w:r>
          </w:p>
        </w:tc>
      </w:tr>
      <w:tr w:rsidR="00584C85" w:rsidRPr="00584C85" w14:paraId="4486223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BBA5D6C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79EDCB7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использования атомной энергии, пунктами хранения ядерных материалов и радиоактивных веществ;</w:t>
            </w:r>
          </w:p>
        </w:tc>
      </w:tr>
      <w:tr w:rsidR="00584C85" w:rsidRPr="00584C85" w14:paraId="109AEB9C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DB414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E63AAC4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объектами, в соответствии с видами деятельности которых созданы закрытые административно-территориальные образования;</w:t>
            </w:r>
          </w:p>
        </w:tc>
      </w:tr>
      <w:tr w:rsidR="00584C85" w:rsidRPr="00584C85" w14:paraId="03FD310D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24D8150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2669209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учреждений и органов Федеральной службы исполнения наказаний;</w:t>
            </w:r>
          </w:p>
        </w:tc>
      </w:tr>
      <w:tr w:rsidR="00584C85" w:rsidRPr="00584C85" w14:paraId="5CF2DC80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34F61AB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7629B76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воинскими и гражданскими захоронениями;</w:t>
            </w:r>
          </w:p>
        </w:tc>
      </w:tr>
      <w:tr w:rsidR="00584C85" w:rsidRPr="00584C85" w14:paraId="78B3E72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C02042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46603FE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Федерации.</w:t>
            </w:r>
          </w:p>
        </w:tc>
      </w:tr>
      <w:tr w:rsidR="00584C85" w:rsidRPr="00584C85" w14:paraId="24528303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8B8F3F5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A73B779" w14:textId="77777777" w:rsidR="00584C85" w:rsidRPr="00584C85" w:rsidRDefault="00584C85" w:rsidP="00584C85">
            <w:pPr>
              <w:pStyle w:val="ad"/>
            </w:pPr>
            <w:r w:rsidRPr="00584C85">
              <w:t>Ограничиваются в обороте находящиеся в государственной или муниципальной собственности следующие земельные участки:</w:t>
            </w:r>
          </w:p>
        </w:tc>
      </w:tr>
      <w:tr w:rsidR="00584C85" w:rsidRPr="00584C85" w14:paraId="0C53FEA4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C78CCB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151DB3A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особо охраняемых природных территорий, не указанные в </w:t>
            </w:r>
            <w:hyperlink r:id="rId10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пункте 2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таблицы;</w:t>
            </w:r>
          </w:p>
        </w:tc>
      </w:tr>
      <w:tr w:rsidR="00584C85" w:rsidRPr="00584C85" w14:paraId="5E98BB5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D5C8065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0B6599D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 состава земель лесного фонда;</w:t>
            </w:r>
          </w:p>
        </w:tc>
      </w:tr>
      <w:tr w:rsidR="00584C85" w:rsidRPr="00584C85" w14:paraId="55A2A7C7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457FA9C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E35EBC4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 пределах которых расположены водные объекты, находящиеся в государственной или муниципальной собственности;</w:t>
            </w:r>
          </w:p>
        </w:tc>
      </w:tr>
      <w:tr w:rsidR="00584C85" w:rsidRPr="00584C85" w14:paraId="12CD966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C0B5482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9B5E98D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занятые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      </w:r>
          </w:p>
        </w:tc>
      </w:tr>
      <w:tr w:rsidR="00584C85" w:rsidRPr="00584C85" w14:paraId="5CF971C1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40F882A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2E7AD8B" w14:textId="77777777" w:rsidR="00584C85" w:rsidRPr="00584C85" w:rsidRDefault="00584C85" w:rsidP="00584C85">
            <w:pPr>
              <w:pStyle w:val="ad"/>
            </w:pPr>
            <w:r w:rsidRPr="00584C85">
              <w:t xml:space="preserve">предоставленные для обеспечения обороны и безопасности, оборонной промышленности, таможенных нужд и не указанные в </w:t>
            </w:r>
            <w:hyperlink r:id="rId11" w:history="1">
              <w:r w:rsidRPr="00584C85">
                <w:t>пункте 2</w:t>
              </w:r>
            </w:hyperlink>
            <w:r w:rsidRPr="00584C85">
              <w:t xml:space="preserve"> настоящей таблицы;</w:t>
            </w:r>
          </w:p>
        </w:tc>
      </w:tr>
      <w:tr w:rsidR="00584C85" w:rsidRPr="00584C85" w14:paraId="76CFD5E1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8DE528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69D2CE3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предназначенные для строительства, реконструкции и (или) эксплуатации (далее также - размещение) объектов внутреннего водного транспорта, воздушного транспорта, сооружений навигационного обеспечения воздушного движения и судоходства, объектов инфраструктуры железнодорожного транспорта общего пользования, а также автомобильных дорог федерального значения, регионального значения, межмуниципального значения или местного значения;</w:t>
            </w:r>
          </w:p>
        </w:tc>
      </w:tr>
      <w:tr w:rsidR="00584C85" w:rsidRPr="00584C85" w14:paraId="5E7FD30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E4D1BA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F2A22A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занятые объектами космической инфраструктуры;</w:t>
            </w:r>
          </w:p>
        </w:tc>
      </w:tr>
      <w:tr w:rsidR="00584C85" w:rsidRPr="00584C85" w14:paraId="62DD481E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CFB17F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2D93BF1" w14:textId="77777777" w:rsidR="00584C85" w:rsidRPr="00584C85" w:rsidRDefault="00584C85" w:rsidP="00584C85">
            <w:pPr>
              <w:pStyle w:val="ad"/>
            </w:pPr>
            <w:r w:rsidRPr="00584C85">
              <w:t>расположенные под объектами гидротехнических сооружений;</w:t>
            </w:r>
          </w:p>
        </w:tc>
      </w:tr>
      <w:tr w:rsidR="00584C85" w:rsidRPr="00584C85" w14:paraId="1FEE41E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E249040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BBEC091" w14:textId="77777777" w:rsidR="00584C85" w:rsidRPr="00584C85" w:rsidRDefault="00584C85" w:rsidP="00584C85">
            <w:pPr>
              <w:pStyle w:val="ad"/>
            </w:pPr>
            <w:r w:rsidRPr="00584C85">
              <w:t>предоставленные для производства ядовитых веществ, наркотических средств;</w:t>
            </w:r>
          </w:p>
        </w:tc>
      </w:tr>
      <w:tr w:rsidR="00584C85" w:rsidRPr="00584C85" w14:paraId="4EBA4FE4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2643DB3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A9FC7A2" w14:textId="77777777" w:rsidR="00584C85" w:rsidRPr="00584C85" w:rsidRDefault="00584C85" w:rsidP="00584C85">
            <w:pPr>
              <w:pStyle w:val="ad"/>
            </w:pPr>
            <w:r w:rsidRPr="00584C85">
              <w:t>загрязненные опасными отходами, радиоактивными веществами, подвергшиеся биогенному загрязнению, иные подвергшиеся деградации земли;</w:t>
            </w:r>
          </w:p>
        </w:tc>
      </w:tr>
      <w:tr w:rsidR="00584C85" w:rsidRPr="00584C85" w14:paraId="4B3E62D5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C97C6F3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45B85269" w14:textId="77777777" w:rsidR="00584C85" w:rsidRPr="00584C85" w:rsidRDefault="00584C85" w:rsidP="00584C85">
            <w:pPr>
              <w:pStyle w:val="ad"/>
            </w:pPr>
            <w:r w:rsidRPr="00584C85">
              <w:t>расположенные в границах земель, зарезервированных для государственных или муниципальных нужд;</w:t>
            </w:r>
          </w:p>
        </w:tc>
      </w:tr>
      <w:tr w:rsidR="00584C85" w:rsidRPr="00584C85" w14:paraId="7369E33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362534E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E22AD94" w14:textId="77777777" w:rsidR="00584C85" w:rsidRPr="00584C85" w:rsidRDefault="00584C85" w:rsidP="00584C85">
            <w:pPr>
              <w:pStyle w:val="ad"/>
            </w:pPr>
            <w:r w:rsidRPr="00584C85">
              <w:t>в первом и втором поясах зон санитарной охраны источников питьевого и хозяйственно-бытового водоснабжения.</w:t>
            </w:r>
          </w:p>
        </w:tc>
      </w:tr>
      <w:tr w:rsidR="00584C85" w:rsidRPr="00584C85" w14:paraId="25EA8D9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03F0774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4D0DCFD2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Оборот земель сельскохозяйственного назначения регулируется Федеральным </w:t>
            </w:r>
            <w:hyperlink r:id="rId12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 Образование земельных участков из земель сельскохозяйственного назначения регулируется Земельным кодексом Российской Федерации от 25.10.2001 № 136-ФЗ и Федеральным </w:t>
            </w:r>
            <w:hyperlink r:id="rId13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</w:t>
            </w:r>
            <w:r w:rsidRPr="00584C85">
              <w:rPr>
                <w:rStyle w:val="aff1"/>
                <w:rFonts w:ascii="Times New Roman" w:hAnsi="Times New Roman" w:cs="Times New Roman"/>
                <w:sz w:val="24"/>
                <w:szCs w:val="24"/>
              </w:rPr>
              <w:footnoteReference w:id="31"/>
            </w:r>
          </w:p>
        </w:tc>
      </w:tr>
      <w:tr w:rsidR="00584C85" w:rsidRPr="00584C85" w14:paraId="06A60429" w14:textId="77777777" w:rsidTr="00584C8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6E60C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  <w:bottom w:val="single" w:sz="4" w:space="0" w:color="auto"/>
            </w:tcBorders>
          </w:tcPr>
          <w:p w14:paraId="64F42E6D" w14:textId="77777777" w:rsidR="00584C85" w:rsidRPr="00584C85" w:rsidRDefault="00584C85" w:rsidP="00584C85">
            <w:pPr>
              <w:pStyle w:val="ad"/>
            </w:pPr>
            <w:r w:rsidRPr="00584C85">
              <w:t xml:space="preserve">Запрещается приватизация земельных участков в пределах береговой полосы, установленной в соответствии с Водным </w:t>
            </w:r>
            <w:hyperlink r:id="rId14" w:history="1">
              <w:r w:rsidRPr="00584C85">
                <w:t>кодексом</w:t>
              </w:r>
            </w:hyperlink>
            <w:r w:rsidRPr="00584C85">
              <w:t xml:space="preserve"> Российской Федерации, а также земельных участков, на которых находятся пруды, обводненные карьеры, в границах территорий общего пользования.</w:t>
            </w:r>
          </w:p>
        </w:tc>
      </w:tr>
    </w:tbl>
    <w:p w14:paraId="29FA5656" w14:textId="77777777" w:rsidR="00584C85" w:rsidRPr="00584C85" w:rsidRDefault="00584C85" w:rsidP="00584C85">
      <w:pPr>
        <w:pStyle w:val="S"/>
        <w:jc w:val="right"/>
        <w:rPr>
          <w:sz w:val="24"/>
          <w:szCs w:val="24"/>
        </w:rPr>
      </w:pPr>
    </w:p>
    <w:p w14:paraId="14E5DD7C" w14:textId="0AD5730B" w:rsidR="000E02E9" w:rsidRPr="00584C85" w:rsidRDefault="000E02E9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9AB3095" w14:textId="777397D2"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8944F5F" w14:textId="5CB5C18F"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215065" w:rsidRPr="00584C85" w:rsidSect="000E02E9">
      <w:pgSz w:w="16838" w:h="11906" w:orient="landscape"/>
      <w:pgMar w:top="851" w:right="425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25D00" w14:textId="77777777" w:rsidR="005E1AEF" w:rsidRDefault="005E1AEF" w:rsidP="00215065">
      <w:pPr>
        <w:spacing w:after="0" w:line="240" w:lineRule="auto"/>
      </w:pPr>
      <w:r>
        <w:separator/>
      </w:r>
    </w:p>
  </w:endnote>
  <w:endnote w:type="continuationSeparator" w:id="0">
    <w:p w14:paraId="1E36CA1F" w14:textId="77777777" w:rsidR="005E1AEF" w:rsidRDefault="005E1AEF" w:rsidP="00215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MS Mincho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F488E" w14:textId="77777777" w:rsidR="005E1AEF" w:rsidRDefault="005E1AEF" w:rsidP="00215065">
      <w:pPr>
        <w:spacing w:after="0" w:line="240" w:lineRule="auto"/>
      </w:pPr>
      <w:r>
        <w:separator/>
      </w:r>
    </w:p>
  </w:footnote>
  <w:footnote w:type="continuationSeparator" w:id="0">
    <w:p w14:paraId="057F872B" w14:textId="77777777" w:rsidR="005E1AEF" w:rsidRDefault="005E1AEF" w:rsidP="00215065">
      <w:pPr>
        <w:spacing w:after="0" w:line="240" w:lineRule="auto"/>
      </w:pPr>
      <w:r>
        <w:continuationSeparator/>
      </w:r>
    </w:p>
  </w:footnote>
  <w:footnote w:id="1">
    <w:p w14:paraId="5F49FC26" w14:textId="77777777"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min - предельные минимальные размеры земельных участков;</w:t>
      </w:r>
    </w:p>
  </w:footnote>
  <w:footnote w:id="2">
    <w:p w14:paraId="345B3A30" w14:textId="77777777"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max - предельные максимальные размеры земельных участков;</w:t>
      </w:r>
    </w:p>
  </w:footnote>
  <w:footnote w:id="3">
    <w:p w14:paraId="2AD40AFF" w14:textId="77777777" w:rsidR="00852F10" w:rsidRPr="001F2E96" w:rsidRDefault="00852F10" w:rsidP="00215065">
      <w:pPr>
        <w:pStyle w:val="aff"/>
        <w:ind w:left="284" w:hanging="284"/>
      </w:pPr>
      <w:r w:rsidRPr="001F2E96">
        <w:rPr>
          <w:rStyle w:val="aff1"/>
        </w:rPr>
        <w:footnoteRef/>
      </w:r>
      <w:r w:rsidRPr="001F2E96">
        <w:t xml:space="preserve"> Отступ 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</w:footnote>
  <w:footnote w:id="4">
    <w:p w14:paraId="23B69E06" w14:textId="77777777"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min - предельное минимальное количество надземных этажей зданий, строений, сооружений</w:t>
      </w:r>
      <w:r>
        <w:t>.</w:t>
      </w:r>
    </w:p>
  </w:footnote>
  <w:footnote w:id="5">
    <w:p w14:paraId="2FD9074D" w14:textId="77777777"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max - предельное максимальное количество надземных этажей зданий, строений, сооружений</w:t>
      </w:r>
      <w:r>
        <w:t>.</w:t>
      </w:r>
    </w:p>
  </w:footnote>
  <w:footnote w:id="6">
    <w:p w14:paraId="33F9D483" w14:textId="77777777" w:rsidR="00852F10" w:rsidRPr="001F2E96" w:rsidRDefault="00852F10" w:rsidP="00215065">
      <w:pPr>
        <w:pStyle w:val="S"/>
        <w:ind w:left="284" w:hanging="284"/>
        <w:rPr>
          <w:sz w:val="20"/>
          <w:szCs w:val="20"/>
        </w:rPr>
      </w:pPr>
      <w:r w:rsidRPr="001F2E96">
        <w:rPr>
          <w:rStyle w:val="aff1"/>
          <w:sz w:val="20"/>
          <w:szCs w:val="20"/>
        </w:rPr>
        <w:footnoteRef/>
      </w:r>
      <w:r w:rsidRPr="001F2E96">
        <w:rPr>
          <w:sz w:val="20"/>
          <w:szCs w:val="20"/>
        </w:rPr>
        <w:t xml:space="preserve"> 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rPr>
          <w:sz w:val="20"/>
          <w:szCs w:val="20"/>
        </w:rPr>
        <w:t>.</w:t>
      </w:r>
    </w:p>
  </w:footnote>
  <w:footnote w:id="7">
    <w:p w14:paraId="125A80A1" w14:textId="77777777"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t>.</w:t>
      </w:r>
    </w:p>
  </w:footnote>
  <w:footnote w:id="8">
    <w:p w14:paraId="0BA4DC76" w14:textId="77777777" w:rsidR="00DA4AFC" w:rsidRPr="00243353" w:rsidRDefault="00DA4AFC" w:rsidP="00215065">
      <w:pPr>
        <w:pStyle w:val="aff"/>
      </w:pPr>
      <w:r w:rsidRPr="00243353">
        <w:rPr>
          <w:rStyle w:val="aff1"/>
        </w:rPr>
        <w:footnoteRef/>
      </w:r>
      <w:r w:rsidRPr="00243353">
        <w:rPr>
          <w:rStyle w:val="aff1"/>
        </w:rPr>
        <w:t xml:space="preserve"> </w:t>
      </w:r>
      <w:r w:rsidRPr="00243353">
        <w:t>Не применяется 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 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9">
    <w:p w14:paraId="00AEA9A7" w14:textId="77777777" w:rsidR="00DA4AFC" w:rsidRPr="00243353" w:rsidRDefault="00DA4AFC" w:rsidP="00215065">
      <w:pPr>
        <w:pStyle w:val="aff"/>
      </w:pPr>
      <w:r w:rsidRPr="00243353">
        <w:rPr>
          <w:rStyle w:val="aff1"/>
        </w:rPr>
        <w:footnoteRef/>
      </w:r>
      <w:r w:rsidRPr="00243353">
        <w:rPr>
          <w:rStyle w:val="aff1"/>
        </w:rPr>
        <w:t xml:space="preserve"> </w:t>
      </w:r>
      <w:r w:rsidRPr="00243353">
        <w:t>Не применяется 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 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10">
    <w:p w14:paraId="216E14C2" w14:textId="77777777" w:rsidR="00852F10" w:rsidRPr="00B74EA0" w:rsidRDefault="00852F10" w:rsidP="00306B22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B74EA0">
        <w:rPr>
          <w:rStyle w:val="aff1"/>
          <w:sz w:val="20"/>
          <w:szCs w:val="20"/>
        </w:rPr>
        <w:footnoteRef/>
      </w:r>
      <w:r w:rsidRPr="00B74EA0">
        <w:rPr>
          <w:sz w:val="20"/>
          <w:szCs w:val="20"/>
        </w:rPr>
        <w:t> </w:t>
      </w:r>
      <w:r w:rsidRPr="00306B22">
        <w:rPr>
          <w:rFonts w:ascii="Times New Roman" w:hAnsi="Times New Roman" w:cs="Times New Roman"/>
          <w:sz w:val="20"/>
          <w:szCs w:val="20"/>
        </w:rPr>
        <w:t>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 Применяется для многоквартирной жилой застройки.</w:t>
      </w:r>
    </w:p>
  </w:footnote>
  <w:footnote w:id="11">
    <w:p w14:paraId="171F27A0" w14:textId="77777777"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min - предельные минимальные размеры земельных участков</w:t>
      </w:r>
    </w:p>
  </w:footnote>
  <w:footnote w:id="12">
    <w:p w14:paraId="213FF41A" w14:textId="77777777"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max - предельные максимальные размеры земельных участков</w:t>
      </w:r>
    </w:p>
  </w:footnote>
  <w:footnote w:id="13">
    <w:p w14:paraId="2D844E28" w14:textId="77777777"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Отступ 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</w:p>
  </w:footnote>
  <w:footnote w:id="14">
    <w:p w14:paraId="47B71DA9" w14:textId="77777777"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min - предельное минимальное количество надземных этажей зданий, строений, сооружений</w:t>
      </w:r>
    </w:p>
  </w:footnote>
  <w:footnote w:id="15">
    <w:p w14:paraId="56F9C106" w14:textId="77777777"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max - предельное максимальное количество надземных этажей зданий, строений, сооружений</w:t>
      </w:r>
    </w:p>
  </w:footnote>
  <w:footnote w:id="16">
    <w:p w14:paraId="466EDAD9" w14:textId="77777777"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7">
    <w:p w14:paraId="25CE7E3E" w14:textId="77777777" w:rsidR="00852F10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8">
    <w:p w14:paraId="7DCDC7F8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19">
    <w:p w14:paraId="5A7D5ED1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0">
    <w:p w14:paraId="16AB5D28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1">
    <w:p w14:paraId="47218A38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2">
    <w:p w14:paraId="6CC05325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3">
    <w:p w14:paraId="29429340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24">
    <w:p w14:paraId="7A17CBCC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25">
    <w:p w14:paraId="7DF2513C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6">
    <w:p w14:paraId="54235C03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7">
    <w:p w14:paraId="6B8DCA9C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8">
    <w:p w14:paraId="39A2B59D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9">
    <w:p w14:paraId="321E1417" w14:textId="77777777" w:rsidR="00852F10" w:rsidRDefault="00852F10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30">
    <w:p w14:paraId="27A54B71" w14:textId="77777777" w:rsidR="00393561" w:rsidRPr="00EB6946" w:rsidRDefault="00393561" w:rsidP="00393561">
      <w:pPr>
        <w:pStyle w:val="aff"/>
        <w:rPr>
          <w:sz w:val="24"/>
          <w:szCs w:val="24"/>
        </w:rPr>
      </w:pPr>
      <w:r w:rsidRPr="00274D6B">
        <w:rPr>
          <w:rStyle w:val="aff1"/>
        </w:rPr>
        <w:footnoteRef/>
      </w:r>
      <w:r w:rsidRPr="00274D6B">
        <w:t xml:space="preserve"> Применяется </w:t>
      </w:r>
      <w:r>
        <w:t>п</w:t>
      </w:r>
      <w:r w:rsidRPr="00274D6B">
        <w:t>о линии блокирования жилых домов.</w:t>
      </w:r>
    </w:p>
  </w:footnote>
  <w:footnote w:id="31">
    <w:p w14:paraId="03CEF8FD" w14:textId="77777777" w:rsidR="00852F10" w:rsidRPr="0090146B" w:rsidRDefault="00852F10" w:rsidP="009014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146B">
        <w:rPr>
          <w:rStyle w:val="aff1"/>
          <w:rFonts w:ascii="Times New Roman" w:hAnsi="Times New Roman" w:cs="Times New Roman"/>
          <w:sz w:val="20"/>
          <w:szCs w:val="20"/>
        </w:rPr>
        <w:footnoteRef/>
      </w:r>
      <w:r w:rsidRPr="0090146B">
        <w:rPr>
          <w:rFonts w:ascii="Times New Roman" w:hAnsi="Times New Roman" w:cs="Times New Roman"/>
          <w:sz w:val="20"/>
          <w:szCs w:val="20"/>
        </w:rPr>
        <w:t xml:space="preserve"> Не распространяется на относящиеся к землям сельскохозяйственного назначения садовые или огородные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 в соответствии с п. 7 статьи 27 «Земельного кодекса Российской Федерации» от 25.10.2001 № 136-ФЗ.</w:t>
      </w:r>
    </w:p>
    <w:p w14:paraId="3632A9EC" w14:textId="77777777" w:rsidR="00852F10" w:rsidRDefault="00852F10" w:rsidP="00584C85">
      <w:pPr>
        <w:pStyle w:val="aff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16B7FA"/>
    <w:numStyleLink w:val="List0"/>
  </w:abstractNum>
  <w:abstractNum w:abstractNumId="1" w15:restartNumberingAfterBreak="0">
    <w:nsid w:val="004C238E"/>
    <w:multiLevelType w:val="hybridMultilevel"/>
    <w:tmpl w:val="D0E22F30"/>
    <w:lvl w:ilvl="0" w:tplc="99E2F2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A39B5"/>
    <w:multiLevelType w:val="multilevel"/>
    <w:tmpl w:val="0419001F"/>
    <w:numStyleLink w:val="1"/>
  </w:abstractNum>
  <w:abstractNum w:abstractNumId="3" w15:restartNumberingAfterBreak="0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F5E66"/>
    <w:multiLevelType w:val="hybridMultilevel"/>
    <w:tmpl w:val="886C0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43304"/>
    <w:multiLevelType w:val="hybridMultilevel"/>
    <w:tmpl w:val="1828197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552C3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0D675F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B906F0"/>
    <w:multiLevelType w:val="hybridMultilevel"/>
    <w:tmpl w:val="18C0DF00"/>
    <w:lvl w:ilvl="0" w:tplc="F702C348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0DF6533"/>
    <w:multiLevelType w:val="multilevel"/>
    <w:tmpl w:val="44CC96C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9A60C6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993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1" w15:restartNumberingAfterBreak="0">
    <w:nsid w:val="15B16BB0"/>
    <w:multiLevelType w:val="hybridMultilevel"/>
    <w:tmpl w:val="039A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306DF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638B0"/>
    <w:multiLevelType w:val="hybridMultilevel"/>
    <w:tmpl w:val="D9C26ADC"/>
    <w:lvl w:ilvl="0" w:tplc="E7D2F472">
      <w:start w:val="31"/>
      <w:numFmt w:val="decimal"/>
      <w:lvlText w:val="%1."/>
      <w:lvlJc w:val="left"/>
      <w:pPr>
        <w:ind w:left="118" w:hanging="52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B08A76">
      <w:numFmt w:val="bullet"/>
      <w:lvlText w:val="•"/>
      <w:lvlJc w:val="left"/>
      <w:pPr>
        <w:ind w:left="1126" w:hanging="520"/>
      </w:pPr>
      <w:rPr>
        <w:rFonts w:hint="default"/>
        <w:lang w:val="ru-RU" w:eastAsia="en-US" w:bidi="ar-SA"/>
      </w:rPr>
    </w:lvl>
    <w:lvl w:ilvl="2" w:tplc="6C649734">
      <w:numFmt w:val="bullet"/>
      <w:lvlText w:val="•"/>
      <w:lvlJc w:val="left"/>
      <w:pPr>
        <w:ind w:left="2133" w:hanging="520"/>
      </w:pPr>
      <w:rPr>
        <w:rFonts w:hint="default"/>
        <w:lang w:val="ru-RU" w:eastAsia="en-US" w:bidi="ar-SA"/>
      </w:rPr>
    </w:lvl>
    <w:lvl w:ilvl="3" w:tplc="24D422AA">
      <w:numFmt w:val="bullet"/>
      <w:lvlText w:val="•"/>
      <w:lvlJc w:val="left"/>
      <w:pPr>
        <w:ind w:left="3139" w:hanging="520"/>
      </w:pPr>
      <w:rPr>
        <w:rFonts w:hint="default"/>
        <w:lang w:val="ru-RU" w:eastAsia="en-US" w:bidi="ar-SA"/>
      </w:rPr>
    </w:lvl>
    <w:lvl w:ilvl="4" w:tplc="37681EF2">
      <w:numFmt w:val="bullet"/>
      <w:lvlText w:val="•"/>
      <w:lvlJc w:val="left"/>
      <w:pPr>
        <w:ind w:left="4146" w:hanging="520"/>
      </w:pPr>
      <w:rPr>
        <w:rFonts w:hint="default"/>
        <w:lang w:val="ru-RU" w:eastAsia="en-US" w:bidi="ar-SA"/>
      </w:rPr>
    </w:lvl>
    <w:lvl w:ilvl="5" w:tplc="96081EE6">
      <w:numFmt w:val="bullet"/>
      <w:lvlText w:val="•"/>
      <w:lvlJc w:val="left"/>
      <w:pPr>
        <w:ind w:left="5153" w:hanging="520"/>
      </w:pPr>
      <w:rPr>
        <w:rFonts w:hint="default"/>
        <w:lang w:val="ru-RU" w:eastAsia="en-US" w:bidi="ar-SA"/>
      </w:rPr>
    </w:lvl>
    <w:lvl w:ilvl="6" w:tplc="A2EA6DC0">
      <w:numFmt w:val="bullet"/>
      <w:lvlText w:val="•"/>
      <w:lvlJc w:val="left"/>
      <w:pPr>
        <w:ind w:left="6159" w:hanging="520"/>
      </w:pPr>
      <w:rPr>
        <w:rFonts w:hint="default"/>
        <w:lang w:val="ru-RU" w:eastAsia="en-US" w:bidi="ar-SA"/>
      </w:rPr>
    </w:lvl>
    <w:lvl w:ilvl="7" w:tplc="ECAC484A">
      <w:numFmt w:val="bullet"/>
      <w:lvlText w:val="•"/>
      <w:lvlJc w:val="left"/>
      <w:pPr>
        <w:ind w:left="7166" w:hanging="520"/>
      </w:pPr>
      <w:rPr>
        <w:rFonts w:hint="default"/>
        <w:lang w:val="ru-RU" w:eastAsia="en-US" w:bidi="ar-SA"/>
      </w:rPr>
    </w:lvl>
    <w:lvl w:ilvl="8" w:tplc="8F3445BA">
      <w:numFmt w:val="bullet"/>
      <w:lvlText w:val="•"/>
      <w:lvlJc w:val="left"/>
      <w:pPr>
        <w:ind w:left="8173" w:hanging="520"/>
      </w:pPr>
      <w:rPr>
        <w:rFonts w:hint="default"/>
        <w:lang w:val="ru-RU" w:eastAsia="en-US" w:bidi="ar-SA"/>
      </w:rPr>
    </w:lvl>
  </w:abstractNum>
  <w:abstractNum w:abstractNumId="16" w15:restartNumberingAfterBreak="0">
    <w:nsid w:val="232C7D49"/>
    <w:multiLevelType w:val="hybridMultilevel"/>
    <w:tmpl w:val="BDC6D8A8"/>
    <w:lvl w:ilvl="0" w:tplc="579ED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2C7DAC"/>
    <w:multiLevelType w:val="hybridMultilevel"/>
    <w:tmpl w:val="3238D76E"/>
    <w:lvl w:ilvl="0" w:tplc="E0F83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7F05B7D"/>
    <w:multiLevelType w:val="multilevel"/>
    <w:tmpl w:val="BD6A3AEA"/>
    <w:lvl w:ilvl="0">
      <w:start w:val="1"/>
      <w:numFmt w:val="decimal"/>
      <w:lvlText w:val="%1."/>
      <w:lvlJc w:val="left"/>
      <w:pPr>
        <w:ind w:left="360" w:hanging="3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8B26CF9"/>
    <w:multiLevelType w:val="multilevel"/>
    <w:tmpl w:val="D226AEAE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0" w15:restartNumberingAfterBreak="0">
    <w:nsid w:val="2CD93FF4"/>
    <w:multiLevelType w:val="multilevel"/>
    <w:tmpl w:val="C4E8A00C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57" w:firstLine="283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1" w15:restartNumberingAfterBreak="0">
    <w:nsid w:val="2D4154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DA55D65"/>
    <w:multiLevelType w:val="hybridMultilevel"/>
    <w:tmpl w:val="8B769D28"/>
    <w:lvl w:ilvl="0" w:tplc="144C165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30086ECD"/>
    <w:multiLevelType w:val="hybridMultilevel"/>
    <w:tmpl w:val="1C543A5E"/>
    <w:lvl w:ilvl="0" w:tplc="AEB00B76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320B032D"/>
    <w:multiLevelType w:val="multilevel"/>
    <w:tmpl w:val="894EE872"/>
    <w:lvl w:ilvl="0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1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2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3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4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5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6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7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8">
      <w:start w:val="1"/>
      <w:numFmt w:val="bullet"/>
      <w:lvlText w:val="*"/>
      <w:lvlJc w:val="left"/>
      <w:rPr>
        <w:rFonts w:hint="default"/>
        <w:position w:val="-2"/>
        <w:rtl w:val="0"/>
      </w:rPr>
    </w:lvl>
  </w:abstractNum>
  <w:abstractNum w:abstractNumId="25" w15:restartNumberingAfterBreak="0">
    <w:nsid w:val="361743AB"/>
    <w:multiLevelType w:val="hybridMultilevel"/>
    <w:tmpl w:val="87D222F2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37F3228E"/>
    <w:multiLevelType w:val="hybridMultilevel"/>
    <w:tmpl w:val="A21A440E"/>
    <w:lvl w:ilvl="0" w:tplc="18467DF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D756697"/>
    <w:multiLevelType w:val="multilevel"/>
    <w:tmpl w:val="BAD617E0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18404D"/>
    <w:multiLevelType w:val="hybridMultilevel"/>
    <w:tmpl w:val="1FD6D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0722A"/>
    <w:multiLevelType w:val="multilevel"/>
    <w:tmpl w:val="0248CEC4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E1B2874"/>
    <w:multiLevelType w:val="hybridMultilevel"/>
    <w:tmpl w:val="44F60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837C4"/>
    <w:multiLevelType w:val="hybridMultilevel"/>
    <w:tmpl w:val="8F2C36CE"/>
    <w:lvl w:ilvl="0" w:tplc="CA9691D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2" w15:restartNumberingAfterBreak="0">
    <w:nsid w:val="52276520"/>
    <w:multiLevelType w:val="multilevel"/>
    <w:tmpl w:val="5314A228"/>
    <w:lvl w:ilvl="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pacing w:val="0"/>
        <w:kern w:val="0"/>
        <w:position w:val="4"/>
        <w:sz w:val="24"/>
        <w14:cntxtAlts w14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42B3422"/>
    <w:multiLevelType w:val="hybridMultilevel"/>
    <w:tmpl w:val="567AD9F2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8E42B4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5" w15:restartNumberingAfterBreak="0">
    <w:nsid w:val="56DC78E9"/>
    <w:multiLevelType w:val="hybridMultilevel"/>
    <w:tmpl w:val="AAA63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9165A07"/>
    <w:multiLevelType w:val="hybridMultilevel"/>
    <w:tmpl w:val="F0A0E5C2"/>
    <w:lvl w:ilvl="0" w:tplc="AE522AD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5C17272C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38" w15:restartNumberingAfterBreak="0">
    <w:nsid w:val="60055BAF"/>
    <w:multiLevelType w:val="multilevel"/>
    <w:tmpl w:val="31C2374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486EED"/>
    <w:multiLevelType w:val="hybridMultilevel"/>
    <w:tmpl w:val="A7E45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36F32"/>
    <w:multiLevelType w:val="hybridMultilevel"/>
    <w:tmpl w:val="4B149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59419DE"/>
    <w:multiLevelType w:val="multilevel"/>
    <w:tmpl w:val="3E6E90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F3231E1"/>
    <w:multiLevelType w:val="multilevel"/>
    <w:tmpl w:val="8D6861D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31426A1"/>
    <w:multiLevelType w:val="hybridMultilevel"/>
    <w:tmpl w:val="33665108"/>
    <w:lvl w:ilvl="0" w:tplc="AE38183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D5216C"/>
    <w:multiLevelType w:val="hybridMultilevel"/>
    <w:tmpl w:val="9F16B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8468B"/>
    <w:multiLevelType w:val="hybridMultilevel"/>
    <w:tmpl w:val="857A3A32"/>
    <w:lvl w:ilvl="0" w:tplc="F45ACBA2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6" w15:restartNumberingAfterBreak="0">
    <w:nsid w:val="7F244FA3"/>
    <w:multiLevelType w:val="multilevel"/>
    <w:tmpl w:val="67A6DB0A"/>
    <w:lvl w:ilvl="0">
      <w:start w:val="1"/>
      <w:numFmt w:val="decimal"/>
      <w:lvlText w:val="%1"/>
      <w:lvlJc w:val="center"/>
      <w:pPr>
        <w:ind w:left="60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7" w15:restartNumberingAfterBreak="0">
    <w:nsid w:val="7FF1095B"/>
    <w:multiLevelType w:val="multilevel"/>
    <w:tmpl w:val="FADA28B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121609848">
    <w:abstractNumId w:val="26"/>
  </w:num>
  <w:num w:numId="2" w16cid:durableId="924266507">
    <w:abstractNumId w:val="20"/>
  </w:num>
  <w:num w:numId="3" w16cid:durableId="789593024">
    <w:abstractNumId w:val="10"/>
  </w:num>
  <w:num w:numId="4" w16cid:durableId="2065332810">
    <w:abstractNumId w:val="25"/>
  </w:num>
  <w:num w:numId="5" w16cid:durableId="1351878202">
    <w:abstractNumId w:val="31"/>
  </w:num>
  <w:num w:numId="6" w16cid:durableId="845368543">
    <w:abstractNumId w:val="16"/>
  </w:num>
  <w:num w:numId="7" w16cid:durableId="690448684">
    <w:abstractNumId w:val="8"/>
  </w:num>
  <w:num w:numId="8" w16cid:durableId="1042166627">
    <w:abstractNumId w:val="22"/>
  </w:num>
  <w:num w:numId="9" w16cid:durableId="439029568">
    <w:abstractNumId w:val="1"/>
  </w:num>
  <w:num w:numId="10" w16cid:durableId="654140756">
    <w:abstractNumId w:val="44"/>
  </w:num>
  <w:num w:numId="11" w16cid:durableId="2119064517">
    <w:abstractNumId w:val="39"/>
  </w:num>
  <w:num w:numId="12" w16cid:durableId="158035083">
    <w:abstractNumId w:val="40"/>
  </w:num>
  <w:num w:numId="13" w16cid:durableId="1813599267">
    <w:abstractNumId w:val="36"/>
  </w:num>
  <w:num w:numId="14" w16cid:durableId="2082634113">
    <w:abstractNumId w:val="33"/>
  </w:num>
  <w:num w:numId="15" w16cid:durableId="1690256221">
    <w:abstractNumId w:val="46"/>
  </w:num>
  <w:num w:numId="16" w16cid:durableId="2051806775">
    <w:abstractNumId w:val="24"/>
  </w:num>
  <w:num w:numId="17" w16cid:durableId="705443772">
    <w:abstractNumId w:val="0"/>
  </w:num>
  <w:num w:numId="18" w16cid:durableId="1881093717">
    <w:abstractNumId w:val="34"/>
  </w:num>
  <w:num w:numId="19" w16cid:durableId="1578903948">
    <w:abstractNumId w:val="30"/>
  </w:num>
  <w:num w:numId="20" w16cid:durableId="2080864214">
    <w:abstractNumId w:val="11"/>
  </w:num>
  <w:num w:numId="21" w16cid:durableId="1158616427">
    <w:abstractNumId w:val="42"/>
  </w:num>
  <w:num w:numId="22" w16cid:durableId="826475852">
    <w:abstractNumId w:val="29"/>
  </w:num>
  <w:num w:numId="23" w16cid:durableId="1324704258">
    <w:abstractNumId w:val="43"/>
  </w:num>
  <w:num w:numId="24" w16cid:durableId="2025671154">
    <w:abstractNumId w:val="18"/>
  </w:num>
  <w:num w:numId="25" w16cid:durableId="10183536">
    <w:abstractNumId w:val="3"/>
  </w:num>
  <w:num w:numId="26" w16cid:durableId="2069452029">
    <w:abstractNumId w:val="14"/>
  </w:num>
  <w:num w:numId="27" w16cid:durableId="1072700248">
    <w:abstractNumId w:val="12"/>
  </w:num>
  <w:num w:numId="28" w16cid:durableId="2090886014">
    <w:abstractNumId w:val="2"/>
  </w:num>
  <w:num w:numId="29" w16cid:durableId="1062603976">
    <w:abstractNumId w:val="17"/>
  </w:num>
  <w:num w:numId="30" w16cid:durableId="1994337347">
    <w:abstractNumId w:val="28"/>
  </w:num>
  <w:num w:numId="31" w16cid:durableId="1329407773">
    <w:abstractNumId w:val="23"/>
  </w:num>
  <w:num w:numId="32" w16cid:durableId="1483959709">
    <w:abstractNumId w:val="5"/>
  </w:num>
  <w:num w:numId="33" w16cid:durableId="54815852">
    <w:abstractNumId w:val="45"/>
  </w:num>
  <w:num w:numId="34" w16cid:durableId="80952043">
    <w:abstractNumId w:val="6"/>
  </w:num>
  <w:num w:numId="35" w16cid:durableId="949974961">
    <w:abstractNumId w:val="7"/>
  </w:num>
  <w:num w:numId="36" w16cid:durableId="709721999">
    <w:abstractNumId w:val="9"/>
  </w:num>
  <w:num w:numId="37" w16cid:durableId="1182283631">
    <w:abstractNumId w:val="38"/>
  </w:num>
  <w:num w:numId="38" w16cid:durableId="668600378">
    <w:abstractNumId w:val="21"/>
  </w:num>
  <w:num w:numId="39" w16cid:durableId="1279139482">
    <w:abstractNumId w:val="13"/>
  </w:num>
  <w:num w:numId="40" w16cid:durableId="1778020881">
    <w:abstractNumId w:val="19"/>
  </w:num>
  <w:num w:numId="41" w16cid:durableId="199057517">
    <w:abstractNumId w:val="35"/>
  </w:num>
  <w:num w:numId="42" w16cid:durableId="2097357948">
    <w:abstractNumId w:val="27"/>
  </w:num>
  <w:num w:numId="43" w16cid:durableId="1846630257">
    <w:abstractNumId w:val="41"/>
  </w:num>
  <w:num w:numId="44" w16cid:durableId="1862814390">
    <w:abstractNumId w:val="47"/>
  </w:num>
  <w:num w:numId="45" w16cid:durableId="555245022">
    <w:abstractNumId w:val="32"/>
  </w:num>
  <w:num w:numId="46" w16cid:durableId="303851676">
    <w:abstractNumId w:val="37"/>
  </w:num>
  <w:num w:numId="47" w16cid:durableId="577400253">
    <w:abstractNumId w:val="4"/>
  </w:num>
  <w:num w:numId="48" w16cid:durableId="20245505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7C"/>
    <w:rsid w:val="000165C3"/>
    <w:rsid w:val="0003252C"/>
    <w:rsid w:val="00035BA3"/>
    <w:rsid w:val="000716BE"/>
    <w:rsid w:val="000817DE"/>
    <w:rsid w:val="00087562"/>
    <w:rsid w:val="000911F2"/>
    <w:rsid w:val="00094BCE"/>
    <w:rsid w:val="000A2B47"/>
    <w:rsid w:val="000D27E9"/>
    <w:rsid w:val="000E02E9"/>
    <w:rsid w:val="000F72FA"/>
    <w:rsid w:val="000F7604"/>
    <w:rsid w:val="001430A4"/>
    <w:rsid w:val="0015025A"/>
    <w:rsid w:val="00150A8E"/>
    <w:rsid w:val="00167000"/>
    <w:rsid w:val="0019726A"/>
    <w:rsid w:val="001A31F7"/>
    <w:rsid w:val="001A5A28"/>
    <w:rsid w:val="001C556B"/>
    <w:rsid w:val="001C5E47"/>
    <w:rsid w:val="001D3FAF"/>
    <w:rsid w:val="0020067E"/>
    <w:rsid w:val="00203063"/>
    <w:rsid w:val="00215065"/>
    <w:rsid w:val="00235D3C"/>
    <w:rsid w:val="00245210"/>
    <w:rsid w:val="0026504D"/>
    <w:rsid w:val="0026651C"/>
    <w:rsid w:val="002A657A"/>
    <w:rsid w:val="002C2FBA"/>
    <w:rsid w:val="002E5EB2"/>
    <w:rsid w:val="00306B22"/>
    <w:rsid w:val="00312D15"/>
    <w:rsid w:val="00324C2D"/>
    <w:rsid w:val="00357915"/>
    <w:rsid w:val="003718D9"/>
    <w:rsid w:val="00380CE1"/>
    <w:rsid w:val="00381AC0"/>
    <w:rsid w:val="003825DE"/>
    <w:rsid w:val="00393561"/>
    <w:rsid w:val="003B1343"/>
    <w:rsid w:val="003B3F8A"/>
    <w:rsid w:val="003C2017"/>
    <w:rsid w:val="003E3110"/>
    <w:rsid w:val="0043151F"/>
    <w:rsid w:val="00456698"/>
    <w:rsid w:val="0049497C"/>
    <w:rsid w:val="004A4981"/>
    <w:rsid w:val="004B0D20"/>
    <w:rsid w:val="004B5EBF"/>
    <w:rsid w:val="00517EF6"/>
    <w:rsid w:val="00531022"/>
    <w:rsid w:val="00531207"/>
    <w:rsid w:val="0053579B"/>
    <w:rsid w:val="005446C0"/>
    <w:rsid w:val="0055719B"/>
    <w:rsid w:val="00584C85"/>
    <w:rsid w:val="005A1326"/>
    <w:rsid w:val="005A17F6"/>
    <w:rsid w:val="005A2390"/>
    <w:rsid w:val="005C7EEE"/>
    <w:rsid w:val="005E1AEF"/>
    <w:rsid w:val="006104D3"/>
    <w:rsid w:val="00633E03"/>
    <w:rsid w:val="00673EE4"/>
    <w:rsid w:val="006A4837"/>
    <w:rsid w:val="006B0929"/>
    <w:rsid w:val="006B67C9"/>
    <w:rsid w:val="006C257C"/>
    <w:rsid w:val="006D003C"/>
    <w:rsid w:val="006D15E7"/>
    <w:rsid w:val="006F00C7"/>
    <w:rsid w:val="006F22AF"/>
    <w:rsid w:val="006F48B8"/>
    <w:rsid w:val="00712ACB"/>
    <w:rsid w:val="0071319A"/>
    <w:rsid w:val="00714156"/>
    <w:rsid w:val="00730ADF"/>
    <w:rsid w:val="00735F96"/>
    <w:rsid w:val="00752946"/>
    <w:rsid w:val="00780C40"/>
    <w:rsid w:val="00784E69"/>
    <w:rsid w:val="00786C31"/>
    <w:rsid w:val="00794529"/>
    <w:rsid w:val="007B1282"/>
    <w:rsid w:val="007F19AE"/>
    <w:rsid w:val="007F19CF"/>
    <w:rsid w:val="00812DFB"/>
    <w:rsid w:val="00822B9A"/>
    <w:rsid w:val="00831921"/>
    <w:rsid w:val="00851C0D"/>
    <w:rsid w:val="00852F10"/>
    <w:rsid w:val="00855F61"/>
    <w:rsid w:val="008C368D"/>
    <w:rsid w:val="008E775D"/>
    <w:rsid w:val="0090146B"/>
    <w:rsid w:val="009018BA"/>
    <w:rsid w:val="00A12123"/>
    <w:rsid w:val="00A531A2"/>
    <w:rsid w:val="00A65720"/>
    <w:rsid w:val="00A77430"/>
    <w:rsid w:val="00AD2A09"/>
    <w:rsid w:val="00AE4BB0"/>
    <w:rsid w:val="00B97075"/>
    <w:rsid w:val="00BC6112"/>
    <w:rsid w:val="00C1253D"/>
    <w:rsid w:val="00C15D70"/>
    <w:rsid w:val="00C26648"/>
    <w:rsid w:val="00C46C93"/>
    <w:rsid w:val="00C571F4"/>
    <w:rsid w:val="00C90BC9"/>
    <w:rsid w:val="00CC651F"/>
    <w:rsid w:val="00CD2C8D"/>
    <w:rsid w:val="00D101F9"/>
    <w:rsid w:val="00D11E4C"/>
    <w:rsid w:val="00D456DA"/>
    <w:rsid w:val="00D5073C"/>
    <w:rsid w:val="00D60B7B"/>
    <w:rsid w:val="00D61771"/>
    <w:rsid w:val="00DA4AFC"/>
    <w:rsid w:val="00DB72BD"/>
    <w:rsid w:val="00DD0984"/>
    <w:rsid w:val="00DF0311"/>
    <w:rsid w:val="00DF5ECA"/>
    <w:rsid w:val="00E10A8B"/>
    <w:rsid w:val="00E75747"/>
    <w:rsid w:val="00E77CD9"/>
    <w:rsid w:val="00E95411"/>
    <w:rsid w:val="00EB7F49"/>
    <w:rsid w:val="00EF56BC"/>
    <w:rsid w:val="00F902E1"/>
    <w:rsid w:val="00F90B13"/>
    <w:rsid w:val="00F97022"/>
    <w:rsid w:val="00F9763D"/>
    <w:rsid w:val="00FA00EE"/>
    <w:rsid w:val="00FC4AAB"/>
    <w:rsid w:val="00FD22F0"/>
    <w:rsid w:val="00FD39AE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7B23"/>
  <w15:chartTrackingRefBased/>
  <w15:docId w15:val="{5AE0C72F-89BA-4BD4-BAF7-37771960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02E9"/>
    <w:pPr>
      <w:spacing w:after="200" w:line="276" w:lineRule="auto"/>
    </w:pPr>
  </w:style>
  <w:style w:type="paragraph" w:styleId="10">
    <w:name w:val="heading 1"/>
    <w:basedOn w:val="a0"/>
    <w:next w:val="a0"/>
    <w:link w:val="11"/>
    <w:qFormat/>
    <w:rsid w:val="00215065"/>
    <w:pPr>
      <w:keepNext/>
      <w:widowControl w:val="0"/>
      <w:spacing w:before="240" w:after="240" w:line="240" w:lineRule="auto"/>
      <w:contextualSpacing/>
      <w:jc w:val="right"/>
      <w:outlineLvl w:val="0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215065"/>
    <w:pPr>
      <w:keepNext/>
      <w:widowControl w:val="0"/>
      <w:spacing w:before="240" w:after="240" w:line="240" w:lineRule="auto"/>
      <w:ind w:firstLine="709"/>
      <w:contextualSpacing/>
      <w:jc w:val="both"/>
      <w:outlineLvl w:val="1"/>
    </w:pPr>
    <w:rPr>
      <w:rFonts w:ascii="Times New Roman" w:eastAsia="Calibri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215065"/>
    <w:pPr>
      <w:keepNext/>
      <w:widowControl w:val="0"/>
      <w:spacing w:before="240" w:after="240" w:line="240" w:lineRule="auto"/>
      <w:ind w:firstLine="709"/>
      <w:jc w:val="both"/>
      <w:outlineLvl w:val="2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0"/>
    <w:next w:val="a0"/>
    <w:link w:val="40"/>
    <w:qFormat/>
    <w:rsid w:val="00215065"/>
    <w:pPr>
      <w:keepNext/>
      <w:widowControl w:val="0"/>
      <w:spacing w:after="0" w:line="240" w:lineRule="auto"/>
      <w:ind w:left="28" w:right="28" w:firstLine="709"/>
      <w:contextualSpacing/>
      <w:jc w:val="both"/>
      <w:outlineLvl w:val="3"/>
    </w:pPr>
    <w:rPr>
      <w:rFonts w:ascii="Times New Roman" w:eastAsia="Calibri" w:hAnsi="Times New Roman" w:cs="Times New Roman"/>
      <w:b/>
      <w:sz w:val="28"/>
      <w:szCs w:val="28"/>
    </w:rPr>
  </w:style>
  <w:style w:type="paragraph" w:styleId="5">
    <w:name w:val="heading 5"/>
    <w:basedOn w:val="a0"/>
    <w:next w:val="a0"/>
    <w:link w:val="50"/>
    <w:qFormat/>
    <w:rsid w:val="00215065"/>
    <w:pPr>
      <w:keepNext/>
      <w:widowControl w:val="0"/>
      <w:spacing w:after="0" w:line="240" w:lineRule="auto"/>
      <w:ind w:left="6521" w:firstLine="709"/>
      <w:outlineLvl w:val="4"/>
    </w:pPr>
    <w:rPr>
      <w:rFonts w:ascii="Times New Roman" w:eastAsia="Calibri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qFormat/>
    <w:rsid w:val="00215065"/>
    <w:pPr>
      <w:keepNext/>
      <w:widowControl w:val="0"/>
      <w:spacing w:before="480" w:after="0" w:line="240" w:lineRule="auto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215065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8"/>
      <w:szCs w:val="28"/>
    </w:rPr>
  </w:style>
  <w:style w:type="paragraph" w:styleId="8">
    <w:name w:val="heading 8"/>
    <w:basedOn w:val="a0"/>
    <w:next w:val="a0"/>
    <w:link w:val="80"/>
    <w:qFormat/>
    <w:rsid w:val="00215065"/>
    <w:pPr>
      <w:keepNext/>
      <w:spacing w:after="0"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</w:rPr>
  </w:style>
  <w:style w:type="paragraph" w:styleId="9">
    <w:name w:val="heading 9"/>
    <w:basedOn w:val="a0"/>
    <w:next w:val="a0"/>
    <w:link w:val="90"/>
    <w:qFormat/>
    <w:rsid w:val="00215065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,Варианты ответов,Абзац списка11,4,Use Case List Paragraph,ТЗ список,Абзац списка литеральный,List Paragraph,Bullet List,FooterText,numbered,Bullet 1,it_List1,асз.Списка,Абзац основного текста,Абзац списка нумерованный,lp1,Маркер"/>
    <w:basedOn w:val="a0"/>
    <w:link w:val="a5"/>
    <w:uiPriority w:val="34"/>
    <w:qFormat/>
    <w:rsid w:val="0026504D"/>
    <w:pPr>
      <w:ind w:left="720"/>
      <w:contextualSpacing/>
    </w:pPr>
  </w:style>
  <w:style w:type="character" w:customStyle="1" w:styleId="a5">
    <w:name w:val="Абзац списка Знак"/>
    <w:aliases w:val="обычный Знак,Варианты ответов Знак,Абзац списка11 Знак,4 Знак,Use Case List Paragraph Знак,ТЗ список Знак,Абзац списка литеральный Знак,List Paragraph Знак,Bullet List Знак,FooterText Знак,numbered Знак,Bullet 1 Знак,it_List1 Знак"/>
    <w:link w:val="a4"/>
    <w:uiPriority w:val="34"/>
    <w:qFormat/>
    <w:locked/>
    <w:rsid w:val="0026504D"/>
  </w:style>
  <w:style w:type="paragraph" w:customStyle="1" w:styleId="ConsPlusNormal">
    <w:name w:val="ConsPlusNormal"/>
    <w:link w:val="ConsPlusNormal0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annotation reference"/>
    <w:basedOn w:val="a1"/>
    <w:unhideWhenUsed/>
    <w:rsid w:val="000E02E9"/>
    <w:rPr>
      <w:sz w:val="16"/>
      <w:szCs w:val="16"/>
    </w:rPr>
  </w:style>
  <w:style w:type="paragraph" w:styleId="a7">
    <w:name w:val="annotation text"/>
    <w:basedOn w:val="a0"/>
    <w:link w:val="a8"/>
    <w:unhideWhenUsed/>
    <w:rsid w:val="000E02E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0E02E9"/>
    <w:rPr>
      <w:sz w:val="20"/>
      <w:szCs w:val="20"/>
    </w:rPr>
  </w:style>
  <w:style w:type="paragraph" w:styleId="a9">
    <w:name w:val="annotation subject"/>
    <w:basedOn w:val="a7"/>
    <w:next w:val="a7"/>
    <w:link w:val="aa"/>
    <w:unhideWhenUsed/>
    <w:rsid w:val="000E02E9"/>
    <w:rPr>
      <w:b/>
      <w:bCs/>
    </w:rPr>
  </w:style>
  <w:style w:type="character" w:customStyle="1" w:styleId="aa">
    <w:name w:val="Тема примечания Знак"/>
    <w:basedOn w:val="a8"/>
    <w:link w:val="a9"/>
    <w:rsid w:val="000E02E9"/>
    <w:rPr>
      <w:b/>
      <w:bCs/>
      <w:sz w:val="20"/>
      <w:szCs w:val="20"/>
    </w:rPr>
  </w:style>
  <w:style w:type="paragraph" w:styleId="ab">
    <w:name w:val="Balloon Text"/>
    <w:basedOn w:val="a0"/>
    <w:link w:val="ac"/>
    <w:unhideWhenUsed/>
    <w:rsid w:val="000E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0E02E9"/>
    <w:rPr>
      <w:rFonts w:ascii="Tahoma" w:hAnsi="Tahoma" w:cs="Tahoma"/>
      <w:sz w:val="16"/>
      <w:szCs w:val="16"/>
    </w:rPr>
  </w:style>
  <w:style w:type="paragraph" w:styleId="ad">
    <w:name w:val="No Spacing"/>
    <w:aliases w:val="с интервалом,Без интервала1,No Spacing,No Spacing1"/>
    <w:link w:val="ae"/>
    <w:uiPriority w:val="1"/>
    <w:qFormat/>
    <w:rsid w:val="000E02E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02E9"/>
    <w:rPr>
      <w:rFonts w:ascii="Calibri" w:eastAsia="Times New Roman" w:hAnsi="Calibri" w:cs="Calibri"/>
      <w:szCs w:val="20"/>
      <w:lang w:eastAsia="ru-RU"/>
    </w:rPr>
  </w:style>
  <w:style w:type="character" w:customStyle="1" w:styleId="ae">
    <w:name w:val="Без интервала Знак"/>
    <w:aliases w:val="с интервалом Знак,Без интервала1 Знак,No Spacing Знак,No Spacing1 Знак"/>
    <w:link w:val="ad"/>
    <w:uiPriority w:val="1"/>
    <w:rsid w:val="000E0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rsid w:val="000E02E9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0">
    <w:name w:val="Верхний колонтитул Знак"/>
    <w:basedOn w:val="a1"/>
    <w:link w:val="af"/>
    <w:uiPriority w:val="99"/>
    <w:rsid w:val="000E02E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1">
    <w:name w:val="Plain Text"/>
    <w:basedOn w:val="a0"/>
    <w:link w:val="af2"/>
    <w:uiPriority w:val="99"/>
    <w:rsid w:val="00C1253D"/>
    <w:pPr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uiPriority w:val="99"/>
    <w:rsid w:val="00C1253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10">
    <w:name w:val="Табличный_боковик_11"/>
    <w:link w:val="111"/>
    <w:qFormat/>
    <w:rsid w:val="00C1253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C1253D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Заголовок 1 Знак"/>
    <w:basedOn w:val="a1"/>
    <w:link w:val="10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40">
    <w:name w:val="Заголовок 4 Знак"/>
    <w:basedOn w:val="a1"/>
    <w:link w:val="4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1"/>
    <w:link w:val="5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215065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1"/>
    <w:link w:val="8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rsid w:val="00215065"/>
    <w:rPr>
      <w:rFonts w:ascii="Times New Roman" w:eastAsia="Calibri" w:hAnsi="Times New Roman" w:cs="Times New Roman"/>
      <w:sz w:val="28"/>
      <w:szCs w:val="28"/>
    </w:rPr>
  </w:style>
  <w:style w:type="table" w:styleId="af3">
    <w:name w:val="Table Grid"/>
    <w:basedOn w:val="a2"/>
    <w:uiPriority w:val="5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215065"/>
    <w:pPr>
      <w:suppressAutoHyphens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4">
    <w:name w:val="footer"/>
    <w:basedOn w:val="a0"/>
    <w:link w:val="af5"/>
    <w:rsid w:val="00215065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Нижний колонтитул Знак"/>
    <w:basedOn w:val="a1"/>
    <w:link w:val="af4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1"/>
    <w:rsid w:val="00215065"/>
  </w:style>
  <w:style w:type="paragraph" w:styleId="31">
    <w:name w:val="Body Text Indent 3"/>
    <w:basedOn w:val="a0"/>
    <w:link w:val="32"/>
    <w:rsid w:val="00215065"/>
    <w:pPr>
      <w:widowControl w:val="0"/>
      <w:suppressAutoHyphens/>
      <w:autoSpaceDE w:val="0"/>
      <w:autoSpaceDN w:val="0"/>
      <w:spacing w:after="0" w:line="240" w:lineRule="auto"/>
      <w:ind w:left="900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15065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7">
    <w:name w:val="Body Text"/>
    <w:basedOn w:val="a0"/>
    <w:link w:val="af8"/>
    <w:rsid w:val="00215065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basedOn w:val="a1"/>
    <w:link w:val="af7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List0">
    <w:name w:val="List 0"/>
    <w:basedOn w:val="a3"/>
    <w:autoRedefine/>
    <w:semiHidden/>
    <w:rsid w:val="00215065"/>
    <w:pPr>
      <w:numPr>
        <w:numId w:val="39"/>
      </w:numPr>
    </w:pPr>
  </w:style>
  <w:style w:type="paragraph" w:customStyle="1" w:styleId="12">
    <w:name w:val="Обычный1"/>
    <w:rsid w:val="0021506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13">
    <w:name w:val="Абзац списка1"/>
    <w:basedOn w:val="a0"/>
    <w:rsid w:val="00215065"/>
    <w:pPr>
      <w:suppressAutoHyphens/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kern w:val="1"/>
      <w:lang w:eastAsia="hi-IN" w:bidi="hi-IN"/>
    </w:rPr>
  </w:style>
  <w:style w:type="character" w:styleId="af9">
    <w:name w:val="Hyperlink"/>
    <w:unhideWhenUsed/>
    <w:rsid w:val="00215065"/>
    <w:rPr>
      <w:color w:val="0000FF"/>
      <w:u w:val="single"/>
    </w:rPr>
  </w:style>
  <w:style w:type="character" w:styleId="afa">
    <w:name w:val="FollowedHyperlink"/>
    <w:uiPriority w:val="99"/>
    <w:unhideWhenUsed/>
    <w:rsid w:val="00215065"/>
    <w:rPr>
      <w:color w:val="800080"/>
      <w:u w:val="single"/>
    </w:rPr>
  </w:style>
  <w:style w:type="paragraph" w:customStyle="1" w:styleId="xl63">
    <w:name w:val="xl63"/>
    <w:basedOn w:val="a0"/>
    <w:rsid w:val="00215065"/>
    <w:pP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0"/>
    <w:rsid w:val="00215065"/>
    <w:pPr>
      <w:suppressAutoHyphens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0"/>
    <w:rsid w:val="00215065"/>
    <w:pP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215065"/>
    <w:pP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0"/>
    <w:rsid w:val="0021506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21506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rmal (Web)"/>
    <w:basedOn w:val="a0"/>
    <w:uiPriority w:val="99"/>
    <w:unhideWhenUsed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_Жирный"/>
    <w:uiPriority w:val="1"/>
    <w:qFormat/>
    <w:rsid w:val="00215065"/>
    <w:rPr>
      <w:rFonts w:ascii="Times New Roman" w:hAnsi="Times New Roman"/>
      <w:b/>
    </w:rPr>
  </w:style>
  <w:style w:type="paragraph" w:customStyle="1" w:styleId="afd">
    <w:name w:val="Таблица_название_таблицы"/>
    <w:next w:val="a0"/>
    <w:link w:val="afe"/>
    <w:autoRedefine/>
    <w:qFormat/>
    <w:rsid w:val="00215065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e">
    <w:name w:val="Таблица_название_таблицы Знак"/>
    <w:link w:val="afd"/>
    <w:rsid w:val="0021506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2">
    <w:name w:val="Табличный_таблица_11"/>
    <w:link w:val="113"/>
    <w:qFormat/>
    <w:rsid w:val="00215065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3">
    <w:name w:val="Табличный_таблица_11 Знак"/>
    <w:link w:val="112"/>
    <w:rsid w:val="00215065"/>
    <w:rPr>
      <w:rFonts w:ascii="Times New Roman" w:eastAsia="Times New Roman" w:hAnsi="Times New Roman" w:cs="Times New Roman"/>
      <w:lang w:eastAsia="ru-RU"/>
    </w:rPr>
  </w:style>
  <w:style w:type="paragraph" w:styleId="aff">
    <w:name w:val="footnote text"/>
    <w:basedOn w:val="a0"/>
    <w:link w:val="aff0"/>
    <w:uiPriority w:val="9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basedOn w:val="a1"/>
    <w:link w:val="aff"/>
    <w:uiPriority w:val="99"/>
    <w:rsid w:val="002150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rsid w:val="00215065"/>
    <w:rPr>
      <w:vertAlign w:val="superscript"/>
    </w:rPr>
  </w:style>
  <w:style w:type="paragraph" w:styleId="aff2">
    <w:name w:val="Body Text Indent"/>
    <w:basedOn w:val="a0"/>
    <w:link w:val="aff3"/>
    <w:rsid w:val="00215065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3">
    <w:name w:val="Основной текст с отступом Знак"/>
    <w:basedOn w:val="a1"/>
    <w:link w:val="aff2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caption"/>
    <w:basedOn w:val="a0"/>
    <w:next w:val="a0"/>
    <w:qFormat/>
    <w:rsid w:val="00215065"/>
    <w:pPr>
      <w:widowControl w:val="0"/>
      <w:spacing w:after="0" w:line="240" w:lineRule="auto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</w:rPr>
  </w:style>
  <w:style w:type="paragraph" w:styleId="21">
    <w:name w:val="Body Text 2"/>
    <w:basedOn w:val="a0"/>
    <w:link w:val="22"/>
    <w:rsid w:val="00215065"/>
    <w:pPr>
      <w:widowControl w:val="0"/>
      <w:tabs>
        <w:tab w:val="left" w:pos="6237"/>
      </w:tabs>
      <w:spacing w:after="0" w:line="240" w:lineRule="auto"/>
      <w:ind w:firstLine="709"/>
      <w:jc w:val="center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15065"/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14">
    <w:name w:val="Знак Знак1"/>
    <w:locked/>
    <w:rsid w:val="00215065"/>
    <w:rPr>
      <w:sz w:val="28"/>
      <w:szCs w:val="28"/>
    </w:rPr>
  </w:style>
  <w:style w:type="paragraph" w:styleId="23">
    <w:name w:val="Body Text Indent 2"/>
    <w:basedOn w:val="a0"/>
    <w:link w:val="24"/>
    <w:rsid w:val="00215065"/>
    <w:pPr>
      <w:widowControl w:val="0"/>
      <w:spacing w:before="600"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ConsNonformat">
    <w:name w:val="ConsNonformat"/>
    <w:rsid w:val="0021506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21506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0"/>
    <w:link w:val="34"/>
    <w:rsid w:val="00215065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</w:rPr>
  </w:style>
  <w:style w:type="character" w:customStyle="1" w:styleId="34">
    <w:name w:val="Основной текст 3 Знак"/>
    <w:basedOn w:val="a1"/>
    <w:link w:val="33"/>
    <w:rsid w:val="00215065"/>
    <w:rPr>
      <w:rFonts w:ascii="Times New Roman" w:eastAsia="Calibri" w:hAnsi="Times New Roman" w:cs="Times New Roman"/>
      <w:color w:val="FF0000"/>
      <w:sz w:val="26"/>
      <w:szCs w:val="28"/>
    </w:rPr>
  </w:style>
  <w:style w:type="character" w:styleId="aff5">
    <w:name w:val="line number"/>
    <w:rsid w:val="00215065"/>
  </w:style>
  <w:style w:type="paragraph" w:styleId="aff6">
    <w:name w:val="Document Map"/>
    <w:basedOn w:val="a0"/>
    <w:link w:val="15"/>
    <w:rsid w:val="00215065"/>
    <w:pPr>
      <w:widowControl w:val="0"/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f7">
    <w:name w:val="Схема документа Знак"/>
    <w:basedOn w:val="a1"/>
    <w:rsid w:val="00215065"/>
    <w:rPr>
      <w:rFonts w:ascii="Segoe UI" w:hAnsi="Segoe UI" w:cs="Segoe UI"/>
      <w:sz w:val="16"/>
      <w:szCs w:val="16"/>
    </w:rPr>
  </w:style>
  <w:style w:type="character" w:customStyle="1" w:styleId="15">
    <w:name w:val="Схема документа Знак1"/>
    <w:link w:val="aff6"/>
    <w:rsid w:val="00215065"/>
    <w:rPr>
      <w:rFonts w:ascii="Tahoma" w:eastAsia="Calibri" w:hAnsi="Tahoma" w:cs="Tahoma"/>
      <w:sz w:val="16"/>
      <w:szCs w:val="16"/>
    </w:rPr>
  </w:style>
  <w:style w:type="paragraph" w:styleId="aff8">
    <w:name w:val="Subtitle"/>
    <w:aliases w:val="Обычный таблица"/>
    <w:basedOn w:val="a0"/>
    <w:next w:val="a0"/>
    <w:link w:val="16"/>
    <w:uiPriority w:val="99"/>
    <w:qFormat/>
    <w:rsid w:val="0021506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9">
    <w:name w:val="Подзаголовок Знак"/>
    <w:aliases w:val="Обычный таблица Знак"/>
    <w:basedOn w:val="a1"/>
    <w:uiPriority w:val="99"/>
    <w:rsid w:val="00215065"/>
    <w:rPr>
      <w:rFonts w:eastAsiaTheme="minorEastAsia"/>
      <w:color w:val="5A5A5A" w:themeColor="text1" w:themeTint="A5"/>
      <w:spacing w:val="15"/>
    </w:rPr>
  </w:style>
  <w:style w:type="character" w:customStyle="1" w:styleId="16">
    <w:name w:val="Подзаголовок Знак1"/>
    <w:aliases w:val="Обычный таблица Знак1"/>
    <w:link w:val="aff8"/>
    <w:uiPriority w:val="99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stylet3">
    <w:name w:val="stylet3"/>
    <w:basedOn w:val="a0"/>
    <w:rsid w:val="00215065"/>
    <w:pPr>
      <w:spacing w:before="100" w:beforeAutospacing="1" w:after="100" w:afterAutospacing="1" w:line="240" w:lineRule="auto"/>
      <w:ind w:firstLine="709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a">
    <w:name w:val="Гипертекстовая ссылка"/>
    <w:rsid w:val="00215065"/>
    <w:rPr>
      <w:rFonts w:cs="Times New Roman"/>
      <w:color w:val="008000"/>
    </w:rPr>
  </w:style>
  <w:style w:type="numbering" w:customStyle="1" w:styleId="17">
    <w:name w:val="Нет списка1"/>
    <w:next w:val="a3"/>
    <w:uiPriority w:val="99"/>
    <w:semiHidden/>
    <w:unhideWhenUsed/>
    <w:rsid w:val="00215065"/>
  </w:style>
  <w:style w:type="character" w:customStyle="1" w:styleId="affb">
    <w:name w:val="Цветовое выделение"/>
    <w:uiPriority w:val="99"/>
    <w:rsid w:val="00215065"/>
    <w:rPr>
      <w:b/>
      <w:bCs/>
      <w:color w:val="000080"/>
    </w:rPr>
  </w:style>
  <w:style w:type="numbering" w:customStyle="1" w:styleId="25">
    <w:name w:val="Нет списка2"/>
    <w:next w:val="a3"/>
    <w:uiPriority w:val="99"/>
    <w:semiHidden/>
    <w:unhideWhenUsed/>
    <w:rsid w:val="00215065"/>
  </w:style>
  <w:style w:type="paragraph" w:customStyle="1" w:styleId="26">
    <w:name w:val="Обычный2"/>
    <w:rsid w:val="002150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c">
    <w:name w:val="Нормальный (таблица)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ffd">
    <w:name w:val="Emphasis"/>
    <w:uiPriority w:val="20"/>
    <w:qFormat/>
    <w:rsid w:val="00215065"/>
    <w:rPr>
      <w:i/>
      <w:iCs/>
    </w:rPr>
  </w:style>
  <w:style w:type="character" w:styleId="affe">
    <w:name w:val="Strong"/>
    <w:qFormat/>
    <w:rsid w:val="00215065"/>
    <w:rPr>
      <w:b/>
      <w:bCs/>
    </w:rPr>
  </w:style>
  <w:style w:type="paragraph" w:styleId="afff">
    <w:name w:val="Title"/>
    <w:basedOn w:val="a0"/>
    <w:next w:val="a0"/>
    <w:link w:val="afff0"/>
    <w:qFormat/>
    <w:rsid w:val="00215065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0">
    <w:name w:val="Заголовок Знак"/>
    <w:basedOn w:val="a1"/>
    <w:link w:val="afff"/>
    <w:rsid w:val="00215065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">
    <w:name w:val="Стиль1"/>
    <w:rsid w:val="00215065"/>
    <w:pPr>
      <w:numPr>
        <w:numId w:val="27"/>
      </w:numPr>
    </w:pPr>
  </w:style>
  <w:style w:type="paragraph" w:customStyle="1" w:styleId="afff1">
    <w:name w:val="Центрированный (таблица)"/>
    <w:basedOn w:val="affc"/>
    <w:next w:val="a0"/>
    <w:uiPriority w:val="99"/>
    <w:rsid w:val="00215065"/>
    <w:pPr>
      <w:ind w:firstLine="0"/>
      <w:jc w:val="center"/>
    </w:pPr>
    <w:rPr>
      <w:rFonts w:eastAsia="Times New Roman"/>
      <w:lang w:eastAsia="ru-RU"/>
    </w:rPr>
  </w:style>
  <w:style w:type="paragraph" w:customStyle="1" w:styleId="Iauiue3">
    <w:name w:val="Iau?iue3"/>
    <w:uiPriority w:val="99"/>
    <w:rsid w:val="002150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Cell">
    <w:name w:val="ConsCell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15065"/>
  </w:style>
  <w:style w:type="character" w:customStyle="1" w:styleId="w">
    <w:name w:val="w"/>
    <w:rsid w:val="00215065"/>
  </w:style>
  <w:style w:type="paragraph" w:customStyle="1" w:styleId="ConsPlusCell">
    <w:name w:val="ConsPlusCell"/>
    <w:uiPriority w:val="99"/>
    <w:rsid w:val="002150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2">
    <w:name w:val="Îáû÷íûé"/>
    <w:uiPriority w:val="99"/>
    <w:rsid w:val="0021506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toc 2"/>
    <w:basedOn w:val="a0"/>
    <w:next w:val="a0"/>
    <w:autoRedefine/>
    <w:uiPriority w:val="39"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rialNarrow13pt1">
    <w:name w:val="Arial Narrow 13 pt по ширине Первая строка:  1 см"/>
    <w:basedOn w:val="afff2"/>
    <w:rsid w:val="00215065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5">
    <w:name w:val="аква3"/>
    <w:basedOn w:val="a0"/>
    <w:uiPriority w:val="99"/>
    <w:rsid w:val="00215065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afff3">
    <w:name w:val="аква"/>
    <w:basedOn w:val="a0"/>
    <w:uiPriority w:val="99"/>
    <w:rsid w:val="00215065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NAmber">
    <w:name w:val="NAmber"/>
    <w:basedOn w:val="afff3"/>
    <w:uiPriority w:val="99"/>
    <w:rsid w:val="00215065"/>
    <w:pPr>
      <w:jc w:val="center"/>
    </w:pPr>
    <w:rPr>
      <w:rFonts w:ascii="Gaze" w:hAnsi="Gaze"/>
      <w:b/>
      <w:bCs/>
      <w:sz w:val="36"/>
    </w:rPr>
  </w:style>
  <w:style w:type="paragraph" w:customStyle="1" w:styleId="afff4">
    <w:name w:val="аквамарин"/>
    <w:basedOn w:val="afff3"/>
    <w:uiPriority w:val="99"/>
    <w:rsid w:val="00215065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215065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5">
    <w:name w:val="Реферат"/>
    <w:basedOn w:val="a0"/>
    <w:uiPriority w:val="99"/>
    <w:rsid w:val="002150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реферат"/>
    <w:basedOn w:val="afb"/>
    <w:uiPriority w:val="99"/>
    <w:rsid w:val="00215065"/>
    <w:pPr>
      <w:suppressAutoHyphens/>
      <w:spacing w:line="360" w:lineRule="auto"/>
      <w:ind w:firstLine="709"/>
      <w:jc w:val="both"/>
    </w:pPr>
  </w:style>
  <w:style w:type="paragraph" w:styleId="afff7">
    <w:name w:val="List"/>
    <w:basedOn w:val="a0"/>
    <w:uiPriority w:val="99"/>
    <w:rsid w:val="00215065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uiPriority w:val="99"/>
    <w:rsid w:val="00215065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rsid w:val="00215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2150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21506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Стиль По ширине Перед:  6 пт"/>
    <w:basedOn w:val="a0"/>
    <w:autoRedefine/>
    <w:rsid w:val="002150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5">
    <w:name w:val="Стиль По ширине Первая строка:  1.25 см"/>
    <w:basedOn w:val="a0"/>
    <w:uiPriority w:val="99"/>
    <w:rsid w:val="00215065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c-1">
    <w:name w:val="zagc-1"/>
    <w:basedOn w:val="a0"/>
    <w:rsid w:val="00215065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c-0">
    <w:name w:val="zagc-0"/>
    <w:basedOn w:val="a0"/>
    <w:rsid w:val="00215065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styleId="36">
    <w:name w:val="toc 3"/>
    <w:basedOn w:val="a0"/>
    <w:next w:val="a0"/>
    <w:autoRedefine/>
    <w:uiPriority w:val="39"/>
    <w:rsid w:val="00215065"/>
    <w:pPr>
      <w:tabs>
        <w:tab w:val="right" w:leader="dot" w:pos="9345"/>
      </w:tabs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fff8">
    <w:name w:val="Прижатый влево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8">
    <w:name w:val="toc 1"/>
    <w:basedOn w:val="a0"/>
    <w:next w:val="a0"/>
    <w:autoRedefine/>
    <w:uiPriority w:val="39"/>
    <w:unhideWhenUsed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a">
    <w:name w:val="Маркированный"/>
    <w:basedOn w:val="a0"/>
    <w:uiPriority w:val="99"/>
    <w:rsid w:val="00215065"/>
    <w:pPr>
      <w:numPr>
        <w:numId w:val="3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">
    <w:name w:val="S_Обычный жирный"/>
    <w:basedOn w:val="61"/>
    <w:qFormat/>
    <w:rsid w:val="00215065"/>
  </w:style>
  <w:style w:type="paragraph" w:styleId="afff9">
    <w:name w:val="TOC Heading"/>
    <w:basedOn w:val="10"/>
    <w:next w:val="a0"/>
    <w:uiPriority w:val="99"/>
    <w:unhideWhenUsed/>
    <w:qFormat/>
    <w:rsid w:val="00215065"/>
    <w:pPr>
      <w:keepLines/>
      <w:widowControl/>
      <w:spacing w:before="480" w:after="0" w:line="276" w:lineRule="auto"/>
      <w:contextualSpacing w:val="0"/>
      <w:outlineLvl w:val="9"/>
    </w:pPr>
    <w:rPr>
      <w:rFonts w:ascii="Cambria" w:eastAsia="Times New Roman" w:hAnsi="Cambria"/>
      <w:b/>
      <w:bCs/>
      <w:color w:val="365F91"/>
    </w:rPr>
  </w:style>
  <w:style w:type="paragraph" w:styleId="41">
    <w:name w:val="toc 4"/>
    <w:basedOn w:val="a0"/>
    <w:next w:val="a0"/>
    <w:autoRedefine/>
    <w:uiPriority w:val="39"/>
    <w:unhideWhenUsed/>
    <w:rsid w:val="00215065"/>
    <w:pPr>
      <w:tabs>
        <w:tab w:val="right" w:leader="dot" w:pos="9345"/>
      </w:tabs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0"/>
    <w:next w:val="a0"/>
    <w:autoRedefine/>
    <w:uiPriority w:val="39"/>
    <w:unhideWhenUsed/>
    <w:rsid w:val="00215065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2">
    <w:name w:val="toc 6"/>
    <w:basedOn w:val="a0"/>
    <w:next w:val="a0"/>
    <w:autoRedefine/>
    <w:uiPriority w:val="39"/>
    <w:unhideWhenUsed/>
    <w:rsid w:val="00215065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215065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215065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215065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character" w:customStyle="1" w:styleId="WW8Num8z0">
    <w:name w:val="WW8Num8z0"/>
    <w:uiPriority w:val="99"/>
    <w:rsid w:val="00215065"/>
    <w:rPr>
      <w:rFonts w:ascii="Symbol" w:hAnsi="Symbol"/>
      <w:sz w:val="18"/>
    </w:rPr>
  </w:style>
  <w:style w:type="paragraph" w:customStyle="1" w:styleId="19">
    <w:name w:val="Знак1"/>
    <w:basedOn w:val="a0"/>
    <w:next w:val="a0"/>
    <w:semiHidden/>
    <w:rsid w:val="0021506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1a">
    <w:name w:val="Стиль1 Знак"/>
    <w:rsid w:val="0021506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215065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rsid w:val="00215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rsid w:val="00215065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2">
    <w:name w:val="No Spacing2"/>
    <w:rsid w:val="0021506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0"/>
    <w:rsid w:val="0021506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a">
    <w:name w:val="Продолжение ссылки"/>
    <w:uiPriority w:val="99"/>
    <w:rsid w:val="00215065"/>
    <w:rPr>
      <w:rFonts w:cs="Times New Roman"/>
      <w:b/>
      <w:bCs/>
      <w:color w:val="008000"/>
    </w:rPr>
  </w:style>
  <w:style w:type="paragraph" w:customStyle="1" w:styleId="afffb">
    <w:name w:val="Подчёркнуный текст"/>
    <w:basedOn w:val="a0"/>
    <w:next w:val="a0"/>
    <w:uiPriority w:val="99"/>
    <w:rsid w:val="0021506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cattext">
    <w:name w:val="ecattext"/>
    <w:rsid w:val="00215065"/>
  </w:style>
  <w:style w:type="paragraph" w:customStyle="1" w:styleId="afffc">
    <w:basedOn w:val="a0"/>
    <w:next w:val="afb"/>
    <w:link w:val="afffd"/>
    <w:uiPriority w:val="99"/>
    <w:rsid w:val="00AD2A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fd">
    <w:name w:val="Обычный (веб) Знак"/>
    <w:link w:val="afffc"/>
    <w:uiPriority w:val="99"/>
    <w:locked/>
    <w:rsid w:val="00AD2A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FF45065BD155FE5071738E5F23F92AE24BD50372D57008CF6481B6309BBDC6B99823D6F08CDFCBD8223103EF2A246BBE4B8AE309B2169DbCnBD" TargetMode="External"/><Relationship Id="rId13" Type="http://schemas.openxmlformats.org/officeDocument/2006/relationships/hyperlink" Target="consultantplus://offline/ref=2E718D8A3EACB750291015EA205697FCA9725FB03E179FFA0CACC75F19C98071C3E8A037FB7C2C2E5DBFF6B8A3B1M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718D8A3EACB750291015EA205697FCA9725FB03E179FFA0CACC75F19C98071C3E8A037FB7C2C2E5DBFF6B8A3B1M2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6ED801B89D97FBC85A13C4C35B9D8E1C4703746C8A69E78450C0FDCE5AFC395E66AB72D685FC80935F0A47EF99B08D33622ED64EB1A6C5lFyBD" TargetMode="External"/><Relationship Id="rId14" Type="http://schemas.openxmlformats.org/officeDocument/2006/relationships/hyperlink" Target="consultantplus://offline/ref=CE3A875961CD386932C3396A6E4F8E3149964143AB27950BBA12431C9FE129A08B70FC12F02149A4B32F41E41CA53564A421486B84057F1071P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1D752-C64E-4ACA-8D3E-A4934E06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22</Pages>
  <Words>5046</Words>
  <Characters>28765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83</cp:revision>
  <dcterms:created xsi:type="dcterms:W3CDTF">2023-02-17T07:51:00Z</dcterms:created>
  <dcterms:modified xsi:type="dcterms:W3CDTF">2024-08-26T07:03:00Z</dcterms:modified>
</cp:coreProperties>
</file>