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8033" w14:textId="77777777" w:rsidR="00954DDC" w:rsidRDefault="009306C8">
      <w:pPr>
        <w:pStyle w:val="a1"/>
        <w:widowControl/>
        <w:spacing w:after="0" w:line="336" w:lineRule="auto"/>
        <w:ind w:right="14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14:paraId="3382F8D3" w14:textId="77777777" w:rsidR="00954DDC" w:rsidRDefault="009306C8">
      <w:pPr>
        <w:pStyle w:val="a1"/>
        <w:widowControl/>
        <w:spacing w:after="0" w:line="336" w:lineRule="auto"/>
        <w:ind w:right="14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проведения тематических мероприятий по профилактике заболеваний и </w:t>
      </w:r>
    </w:p>
    <w:p w14:paraId="42907764" w14:textId="77777777" w:rsidR="00954DDC" w:rsidRDefault="009306C8">
      <w:pPr>
        <w:pStyle w:val="a1"/>
        <w:widowControl/>
        <w:spacing w:after="0" w:line="336" w:lineRule="auto"/>
        <w:ind w:right="14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поддержке здорового образа жизни на апрель 2023 года</w:t>
      </w:r>
    </w:p>
    <w:p w14:paraId="3B410EC5" w14:textId="77777777" w:rsidR="00954DDC" w:rsidRDefault="009306C8">
      <w:pPr>
        <w:pStyle w:val="a1"/>
        <w:widowControl/>
        <w:spacing w:after="0" w:line="336" w:lineRule="auto"/>
        <w:ind w:right="14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ГБУЗ НСО «Барабинская ЦРБ»</w:t>
      </w: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4"/>
        <w:gridCol w:w="1635"/>
        <w:gridCol w:w="4722"/>
        <w:gridCol w:w="2914"/>
        <w:gridCol w:w="2915"/>
      </w:tblGrid>
      <w:tr w:rsidR="00954DDC" w14:paraId="73B4AF75" w14:textId="77777777"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E0746E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DF8A22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4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C322F4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мероприятия,</w:t>
            </w:r>
          </w:p>
          <w:p w14:paraId="1D20B3FF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описание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A610D0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проведения,</w:t>
            </w:r>
          </w:p>
          <w:p w14:paraId="1FDFA081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2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D3D64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Ответственный,</w:t>
            </w:r>
          </w:p>
          <w:p w14:paraId="39C91EF0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</w:tr>
      <w:tr w:rsidR="00954DDC" w14:paraId="6319C091" w14:textId="77777777"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5BC0646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03.04.2023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49A57D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5E8234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«Формирование здорового образа жизни».</w:t>
            </w:r>
          </w:p>
          <w:p w14:paraId="29B5DDE8" w14:textId="77777777" w:rsidR="00954DDC" w:rsidRDefault="009306C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 констатирует, что неинфекционные заболевания в 70% случаев являются причиной преждевременной </w:t>
            </w:r>
            <w:proofErr w:type="spellStart"/>
            <w:proofErr w:type="gramStart"/>
            <w:r>
              <w:rPr>
                <w:sz w:val="28"/>
                <w:szCs w:val="28"/>
              </w:rPr>
              <w:t>смерти,поэтому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укрепление здоровья населения одна из </w:t>
            </w:r>
            <w:r>
              <w:rPr>
                <w:sz w:val="28"/>
                <w:szCs w:val="28"/>
              </w:rPr>
              <w:t xml:space="preserve">актуальных задач </w:t>
            </w:r>
            <w:proofErr w:type="spellStart"/>
            <w:r>
              <w:rPr>
                <w:sz w:val="28"/>
                <w:szCs w:val="28"/>
              </w:rPr>
              <w:t>здравоохранения,важным</w:t>
            </w:r>
            <w:proofErr w:type="spellEnd"/>
            <w:r>
              <w:rPr>
                <w:sz w:val="28"/>
                <w:szCs w:val="28"/>
              </w:rPr>
              <w:t xml:space="preserve"> аспектом которой является здоровый образ жизни (ЗОЖ)</w:t>
            </w:r>
          </w:p>
          <w:p w14:paraId="410EDF07" w14:textId="77777777" w:rsidR="00954DDC" w:rsidRDefault="009306C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Здоровый образ жизни — образ жизни отельного человека с целью профилактики болезней и укрепления здоровья. ЗОЖ является предпосылкой для развития разных сторон жиз</w:t>
            </w:r>
            <w:r>
              <w:rPr>
                <w:sz w:val="28"/>
                <w:szCs w:val="28"/>
              </w:rPr>
              <w:t>недеятельности человека, достижения им активного долголетия и полноценного выполнения социальных функций. Здоровье-непременное условие счастья.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8EEFE6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«Барабинская ЦРБ»</w:t>
            </w:r>
          </w:p>
          <w:p w14:paraId="70963B05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НСО </w:t>
            </w:r>
            <w:proofErr w:type="spellStart"/>
            <w:r>
              <w:rPr>
                <w:sz w:val="28"/>
                <w:szCs w:val="28"/>
              </w:rPr>
              <w:t>г.Барабинск</w:t>
            </w:r>
            <w:proofErr w:type="spellEnd"/>
            <w:r>
              <w:rPr>
                <w:sz w:val="28"/>
                <w:szCs w:val="28"/>
              </w:rPr>
              <w:t xml:space="preserve"> ул. Кирова д.18 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632162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Шубина Татьяна Юрьевна </w:t>
            </w:r>
          </w:p>
          <w:p w14:paraId="4C047C1A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8-913-942-55-32</w:t>
            </w:r>
          </w:p>
        </w:tc>
      </w:tr>
      <w:tr w:rsidR="00954DDC" w14:paraId="44AF37A5" w14:textId="77777777"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FD73AF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07.04.2023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4BE7D4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096F2F" w14:textId="77777777" w:rsidR="00954DDC" w:rsidRDefault="009306C8">
            <w:pPr>
              <w:pStyle w:val="ac"/>
              <w:jc w:val="center"/>
            </w:pPr>
            <w:r>
              <w:rPr>
                <w:sz w:val="28"/>
                <w:szCs w:val="28"/>
              </w:rPr>
              <w:t>«Депрессия и сердечно-сосудистые заболевания»</w:t>
            </w:r>
          </w:p>
          <w:p w14:paraId="1AFB1646" w14:textId="77777777" w:rsidR="00954DDC" w:rsidRDefault="009306C8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данным эпидемиологического исследования, частота выявления депрессий у мужчин составляет 5,7%, а у женщин – 11,7</w:t>
            </w:r>
            <w:proofErr w:type="gramStart"/>
            <w:r>
              <w:rPr>
                <w:color w:val="000000"/>
                <w:sz w:val="28"/>
                <w:szCs w:val="28"/>
              </w:rPr>
              <w:t>% 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ходе российского исследования установлено, что симптомы депрессии отмеча</w:t>
            </w:r>
            <w:r>
              <w:rPr>
                <w:color w:val="000000"/>
                <w:sz w:val="28"/>
                <w:szCs w:val="28"/>
              </w:rPr>
              <w:t xml:space="preserve">ются у 45,9% пациентов поликлиник, больниц, научно-исследовательских центров терапевтического, кардиологического и неврологического </w:t>
            </w:r>
            <w:proofErr w:type="gramStart"/>
            <w:r>
              <w:rPr>
                <w:color w:val="000000"/>
                <w:sz w:val="28"/>
                <w:szCs w:val="28"/>
              </w:rPr>
              <w:t>профиля 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В психопатологической картине у больных с сердечно-сосудистыми заболеваниями (ССЗ) преобладают разной степени выра</w:t>
            </w:r>
            <w:r>
              <w:rPr>
                <w:color w:val="000000"/>
                <w:sz w:val="28"/>
                <w:szCs w:val="28"/>
              </w:rPr>
              <w:t xml:space="preserve">женности аффективные расстройства, главным образом депрессивные. Установлено, что депрессия у больных с ССЗ наблюдается значительно чаще, чем в популяции, достигая почти 50% 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9237C0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«Барабинская ЦРБ»</w:t>
            </w:r>
          </w:p>
          <w:p w14:paraId="5D717CB1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НСО </w:t>
            </w:r>
            <w:proofErr w:type="spellStart"/>
            <w:r>
              <w:rPr>
                <w:sz w:val="28"/>
                <w:szCs w:val="28"/>
              </w:rPr>
              <w:t>г.Барабинск</w:t>
            </w:r>
            <w:proofErr w:type="spellEnd"/>
            <w:r>
              <w:rPr>
                <w:sz w:val="28"/>
                <w:szCs w:val="28"/>
              </w:rPr>
              <w:t xml:space="preserve"> ул. Кирова д.18 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C97820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Шубина Татьяна Юрьевн</w:t>
            </w:r>
            <w:r>
              <w:rPr>
                <w:sz w:val="28"/>
                <w:szCs w:val="28"/>
              </w:rPr>
              <w:t xml:space="preserve">а </w:t>
            </w:r>
          </w:p>
          <w:p w14:paraId="7D125E0E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8-913-942-55-32</w:t>
            </w:r>
          </w:p>
        </w:tc>
      </w:tr>
      <w:tr w:rsidR="00954DDC" w14:paraId="60EDD409" w14:textId="77777777"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F698D3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11.04.2023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F518EFF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E7BD41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«Подсчет калорий»</w:t>
            </w:r>
          </w:p>
          <w:p w14:paraId="135440AE" w14:textId="77777777" w:rsidR="00954DDC" w:rsidRDefault="00954DDC">
            <w:pPr>
              <w:pStyle w:val="ac"/>
              <w:jc w:val="center"/>
              <w:rPr>
                <w:sz w:val="28"/>
                <w:szCs w:val="28"/>
              </w:rPr>
            </w:pPr>
          </w:p>
          <w:p w14:paraId="2242136D" w14:textId="77777777" w:rsidR="00954DDC" w:rsidRDefault="009306C8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Многим это</w:t>
            </w:r>
            <w:r>
              <w:rPr>
                <w:color w:val="000000"/>
                <w:sz w:val="28"/>
                <w:szCs w:val="28"/>
              </w:rPr>
              <w:t xml:space="preserve"> может показаться чересчур сложно, но это лишь на первый взгляд. Разумное ограничение рациона позволит поддерживать желаемую физическую форму и </w:t>
            </w:r>
            <w:r>
              <w:rPr>
                <w:color w:val="000000"/>
                <w:sz w:val="28"/>
                <w:szCs w:val="28"/>
              </w:rPr>
              <w:lastRenderedPageBreak/>
              <w:t>сделать питание более сбалансированным. Грамотный подход к данному вопросу поможет постепенно скорректировать пи</w:t>
            </w:r>
            <w:r>
              <w:rPr>
                <w:color w:val="000000"/>
                <w:sz w:val="28"/>
                <w:szCs w:val="28"/>
              </w:rPr>
              <w:t>щевые привычки. Подсчет калорий позволяет не отказываться от употребления определенных блюд, а сделать похудение более комфортным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F0099F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ГБУЗ НСО «Барабинская ЦРБ»</w:t>
            </w:r>
          </w:p>
          <w:p w14:paraId="22AE0E7A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НСО </w:t>
            </w:r>
            <w:proofErr w:type="spellStart"/>
            <w:r>
              <w:rPr>
                <w:sz w:val="28"/>
                <w:szCs w:val="28"/>
              </w:rPr>
              <w:t>г.Барабинск</w:t>
            </w:r>
            <w:proofErr w:type="spellEnd"/>
            <w:r>
              <w:rPr>
                <w:sz w:val="28"/>
                <w:szCs w:val="28"/>
              </w:rPr>
              <w:t xml:space="preserve"> ул. Кирова д.18 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6E1F83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Шубина Татьяна Юрьевна </w:t>
            </w:r>
          </w:p>
          <w:p w14:paraId="3DBB991D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8-913-942-55-32</w:t>
            </w:r>
          </w:p>
        </w:tc>
      </w:tr>
      <w:tr w:rsidR="00954DDC" w14:paraId="6AA9107B" w14:textId="77777777"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EC49B1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13.04.2023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D3DEC5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1612BF" w14:textId="77777777" w:rsidR="00954DDC" w:rsidRDefault="009306C8">
            <w:pPr>
              <w:pStyle w:val="ac"/>
              <w:shd w:val="clear" w:color="auto" w:fill="FFFFFF"/>
              <w:spacing w:after="3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Профилактика ожирения»</w:t>
            </w:r>
          </w:p>
          <w:p w14:paraId="69D9E16E" w14:textId="77777777" w:rsidR="00954DDC" w:rsidRDefault="009306C8">
            <w:pPr>
              <w:pStyle w:val="ac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Нерациональное питание с избыточной энергоемкостью </w:t>
            </w:r>
            <w:proofErr w:type="spellStart"/>
            <w:proofErr w:type="gramStart"/>
            <w:r>
              <w:rPr>
                <w:sz w:val="28"/>
                <w:szCs w:val="28"/>
              </w:rPr>
              <w:t>пищи,низкая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физическая активность и сидячий образ жизни — главные факторы роста распространенности абдоминального и генерализованного ожирения.</w:t>
            </w:r>
          </w:p>
          <w:p w14:paraId="66AA3411" w14:textId="77777777" w:rsidR="00954DDC" w:rsidRDefault="00954DDC">
            <w:pPr>
              <w:pStyle w:val="ac"/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9C685D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«Барабинская ЦРБ»</w:t>
            </w:r>
          </w:p>
          <w:p w14:paraId="4D5C78BF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НСО </w:t>
            </w:r>
            <w:proofErr w:type="spellStart"/>
            <w:r>
              <w:rPr>
                <w:sz w:val="28"/>
                <w:szCs w:val="28"/>
              </w:rPr>
              <w:t>г.Барабинск</w:t>
            </w:r>
            <w:proofErr w:type="spellEnd"/>
            <w:r>
              <w:rPr>
                <w:sz w:val="28"/>
                <w:szCs w:val="28"/>
              </w:rPr>
              <w:t xml:space="preserve"> ул. Кирова д.18 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9123BB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Шубина Татьяна Юрьевна </w:t>
            </w:r>
          </w:p>
          <w:p w14:paraId="2E14AFCD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8-913-942-55-32</w:t>
            </w:r>
          </w:p>
        </w:tc>
      </w:tr>
      <w:tr w:rsidR="00954DDC" w14:paraId="2EF38679" w14:textId="77777777"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EA23AF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17.04.2023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67EB16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B25DDD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«Донорство»</w:t>
            </w:r>
          </w:p>
          <w:p w14:paraId="61C7F44C" w14:textId="77777777" w:rsidR="00954DDC" w:rsidRDefault="009306C8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Донорство является важнейшим разделом современного здравоохранения. Широкое использование донорской крови, ее компонентов и препаратов способствует созда</w:t>
            </w:r>
            <w:r>
              <w:rPr>
                <w:color w:val="000000"/>
                <w:sz w:val="28"/>
                <w:szCs w:val="28"/>
              </w:rPr>
              <w:t xml:space="preserve">нию необходимых условий для дальнейшего развития высокоэффективной медицинской помощи населению, применению современных методов лечения </w:t>
            </w:r>
            <w:r>
              <w:rPr>
                <w:color w:val="000000"/>
                <w:sz w:val="28"/>
                <w:szCs w:val="28"/>
              </w:rPr>
              <w:lastRenderedPageBreak/>
              <w:t>больных, сокращению сроков их пребывания в лечебных учреждениях, значительному уменьшению расходов государственных средс</w:t>
            </w:r>
            <w:r>
              <w:rPr>
                <w:color w:val="000000"/>
                <w:sz w:val="28"/>
                <w:szCs w:val="28"/>
              </w:rPr>
              <w:t>тв на социальное страхование.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F4021E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ГБУЗ НСО «Барабинская ЦРБ»</w:t>
            </w:r>
          </w:p>
          <w:p w14:paraId="02021211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НСО </w:t>
            </w:r>
            <w:proofErr w:type="spellStart"/>
            <w:r>
              <w:rPr>
                <w:sz w:val="28"/>
                <w:szCs w:val="28"/>
              </w:rPr>
              <w:t>г.Барабинск</w:t>
            </w:r>
            <w:proofErr w:type="spellEnd"/>
            <w:r>
              <w:rPr>
                <w:sz w:val="28"/>
                <w:szCs w:val="28"/>
              </w:rPr>
              <w:t xml:space="preserve"> ул. Кирова д.18 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7BCF7F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Шубина Татьяна Юрьевна </w:t>
            </w:r>
          </w:p>
          <w:p w14:paraId="3CD41341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8-913-942-55-32</w:t>
            </w:r>
          </w:p>
        </w:tc>
      </w:tr>
      <w:tr w:rsidR="00954DDC" w14:paraId="6392D58F" w14:textId="77777777"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7A8BF9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20.04.2023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58BC41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3AD991" w14:textId="77777777" w:rsidR="00954DDC" w:rsidRDefault="009306C8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«Польза донорства»</w:t>
            </w:r>
          </w:p>
          <w:p w14:paraId="1AB93BE3" w14:textId="77777777" w:rsidR="00954DDC" w:rsidRDefault="00954DDC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</w:p>
          <w:p w14:paraId="4F3B2D62" w14:textId="77777777" w:rsidR="00954DDC" w:rsidRDefault="009306C8">
            <w:pPr>
              <w:pStyle w:val="a1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Кроводача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полезна для профилактики всех «болезней накопления» — </w:t>
            </w:r>
            <w:r>
              <w:rPr>
                <w:color w:val="000000"/>
                <w:sz w:val="28"/>
                <w:szCs w:val="28"/>
              </w:rPr>
              <w:t>атеросклероза, подагры, нарушений пищеварения, деятельности поджелудочной железы, печени, основного обмена.</w:t>
            </w:r>
          </w:p>
          <w:p w14:paraId="2C48F21A" w14:textId="77777777" w:rsidR="00954DDC" w:rsidRDefault="009306C8">
            <w:pPr>
              <w:pStyle w:val="a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Регулярная сдача крови способствует улучшению самочувствия. Активизируется работа кроветворных органов, это стимулирует работу всего организма. Укре</w:t>
            </w:r>
            <w:r>
              <w:rPr>
                <w:color w:val="000000"/>
                <w:sz w:val="28"/>
                <w:szCs w:val="28"/>
              </w:rPr>
              <w:t>пляется иммунитет, холестерин поддерживается на низком уровне, органы и ткани обогащаются кислородом, интенсивнее выводятся из организма вредные вещества.</w:t>
            </w:r>
          </w:p>
          <w:p w14:paraId="057C9FB3" w14:textId="77777777" w:rsidR="00954DDC" w:rsidRDefault="00954DDC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0737BF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ГБУЗ НСО «Барабинская ЦРБ»</w:t>
            </w:r>
          </w:p>
          <w:p w14:paraId="44F26A2F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НСО </w:t>
            </w:r>
            <w:proofErr w:type="spellStart"/>
            <w:r>
              <w:rPr>
                <w:sz w:val="28"/>
                <w:szCs w:val="28"/>
              </w:rPr>
              <w:t>г.Барабинск</w:t>
            </w:r>
            <w:proofErr w:type="spellEnd"/>
            <w:r>
              <w:rPr>
                <w:sz w:val="28"/>
                <w:szCs w:val="28"/>
              </w:rPr>
              <w:t xml:space="preserve"> ул. Кирова д.18 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E07813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Шубина Татьяна Юрьевна </w:t>
            </w:r>
          </w:p>
          <w:p w14:paraId="186B3311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8-913-942-55-32</w:t>
            </w:r>
          </w:p>
        </w:tc>
      </w:tr>
      <w:tr w:rsidR="00954DDC" w14:paraId="5A1A51EC" w14:textId="77777777"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17CC9B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24.04.2023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11213D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34ED37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«Популяризация лучших практик </w:t>
            </w:r>
            <w:r>
              <w:rPr>
                <w:sz w:val="28"/>
                <w:szCs w:val="28"/>
              </w:rPr>
              <w:lastRenderedPageBreak/>
              <w:t>укрепления здоровья на рабочих местах»</w:t>
            </w:r>
          </w:p>
          <w:p w14:paraId="707D1877" w14:textId="77777777" w:rsidR="00954DDC" w:rsidRDefault="00954DDC">
            <w:pPr>
              <w:pStyle w:val="ac"/>
              <w:jc w:val="center"/>
              <w:rPr>
                <w:sz w:val="28"/>
                <w:szCs w:val="28"/>
              </w:rPr>
            </w:pPr>
          </w:p>
          <w:p w14:paraId="0A2083FF" w14:textId="77777777" w:rsidR="00954DDC" w:rsidRDefault="009306C8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Большую часть жизни человек проводит на работе. То, как он чувствует себя на рабочем месте — один из факторов, определяющих обще</w:t>
            </w:r>
            <w:r>
              <w:rPr>
                <w:color w:val="000000"/>
                <w:sz w:val="28"/>
                <w:szCs w:val="28"/>
              </w:rPr>
              <w:t>е благополучие. Комфортные условия труда и благоприятная психологическая атмосфера в коллективе способствуют охране психического здоровья людей и повышают их производительность труда. От этого выигрывают все: и работники, и работодатели, и общество в целом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747D5E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ГБУЗ НСО </w:t>
            </w:r>
            <w:r>
              <w:rPr>
                <w:sz w:val="28"/>
                <w:szCs w:val="28"/>
              </w:rPr>
              <w:lastRenderedPageBreak/>
              <w:t>«Барабинская ЦРБ»</w:t>
            </w:r>
          </w:p>
          <w:p w14:paraId="3BFA4DAD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НСО </w:t>
            </w:r>
            <w:proofErr w:type="spellStart"/>
            <w:r>
              <w:rPr>
                <w:sz w:val="28"/>
                <w:szCs w:val="28"/>
              </w:rPr>
              <w:t>г.Барабинск</w:t>
            </w:r>
            <w:proofErr w:type="spellEnd"/>
            <w:r>
              <w:rPr>
                <w:sz w:val="28"/>
                <w:szCs w:val="28"/>
              </w:rPr>
              <w:t xml:space="preserve"> ул. Кирова д.18 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82A71D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Шубина Татьяна </w:t>
            </w:r>
            <w:r>
              <w:rPr>
                <w:sz w:val="28"/>
                <w:szCs w:val="28"/>
              </w:rPr>
              <w:lastRenderedPageBreak/>
              <w:t xml:space="preserve">Юрьевна </w:t>
            </w:r>
          </w:p>
          <w:p w14:paraId="0B51BF08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8-913-942-55-32</w:t>
            </w:r>
          </w:p>
        </w:tc>
      </w:tr>
      <w:tr w:rsidR="00954DDC" w14:paraId="2BDFBF15" w14:textId="77777777">
        <w:tc>
          <w:tcPr>
            <w:tcW w:w="23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C5B788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30.04.2023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1EAC5B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C6F1A2" w14:textId="77777777" w:rsidR="00954DDC" w:rsidRDefault="009306C8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«Дыши полной грудью»</w:t>
            </w:r>
          </w:p>
          <w:p w14:paraId="44308DC5" w14:textId="77777777" w:rsidR="00954DDC" w:rsidRDefault="00954DDC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</w:p>
          <w:p w14:paraId="15BBA811" w14:textId="77777777" w:rsidR="00954DDC" w:rsidRDefault="009306C8">
            <w:pPr>
              <w:pStyle w:val="a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Смертность от заболеваний, связанных с табакокурением, выросла за последние 10 лет с 250 до 400 тысяч </w:t>
            </w:r>
            <w:r>
              <w:rPr>
                <w:color w:val="000000"/>
                <w:sz w:val="28"/>
                <w:szCs w:val="28"/>
              </w:rPr>
              <w:t xml:space="preserve">человек в год. При этом, по оценкам специалистов, потребление табака в России является ведущим фактором риска для жизни и здоровья населения. Вместе с тем, именно табакокурение является одной из </w:t>
            </w:r>
            <w:r>
              <w:rPr>
                <w:color w:val="000000"/>
                <w:sz w:val="28"/>
                <w:szCs w:val="28"/>
              </w:rPr>
              <w:lastRenderedPageBreak/>
              <w:t>важнейших причин демографического кризиса, ежегодно потреблен</w:t>
            </w:r>
            <w:r>
              <w:rPr>
                <w:color w:val="000000"/>
                <w:sz w:val="28"/>
                <w:szCs w:val="28"/>
              </w:rPr>
              <w:t>ие табака убивает более 700 тысяч россиян.</w:t>
            </w:r>
            <w:r>
              <w:rPr>
                <w:color w:val="000000"/>
                <w:sz w:val="28"/>
                <w:szCs w:val="28"/>
              </w:rPr>
              <w:t> </w:t>
            </w:r>
          </w:p>
          <w:p w14:paraId="5B2B646C" w14:textId="77777777" w:rsidR="00954DDC" w:rsidRDefault="009306C8">
            <w:pPr>
              <w:pStyle w:val="a1"/>
              <w:widowControl/>
              <w:spacing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Кроме того, курильщикам не стоит забывать о таком факторе, как пассивное курение. Сигаретный дым дома или на улице вдыхают дети и подростки. Это тоже со временем может сформировать их зависимость от табака. Невоз</w:t>
            </w:r>
            <w:r>
              <w:rPr>
                <w:color w:val="000000"/>
                <w:sz w:val="28"/>
                <w:szCs w:val="28"/>
              </w:rPr>
              <w:t>можно воспитать здорового ребенка в семье курильщиков</w:t>
            </w:r>
          </w:p>
          <w:p w14:paraId="2AB871AE" w14:textId="77777777" w:rsidR="00954DDC" w:rsidRDefault="00954DDC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29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EDF004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ГБУЗ НСО «Барабинская ЦРБ»</w:t>
            </w:r>
          </w:p>
          <w:p w14:paraId="431D67B9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НСО </w:t>
            </w:r>
            <w:proofErr w:type="spellStart"/>
            <w:r>
              <w:rPr>
                <w:sz w:val="28"/>
                <w:szCs w:val="28"/>
              </w:rPr>
              <w:t>г.Барабинск</w:t>
            </w:r>
            <w:proofErr w:type="spellEnd"/>
            <w:r>
              <w:rPr>
                <w:sz w:val="28"/>
                <w:szCs w:val="28"/>
              </w:rPr>
              <w:t xml:space="preserve"> ул. Кирова д.18 </w:t>
            </w:r>
          </w:p>
        </w:tc>
        <w:tc>
          <w:tcPr>
            <w:tcW w:w="29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210CBB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Шубина Татьяна Юрьевна </w:t>
            </w:r>
          </w:p>
          <w:p w14:paraId="40F25626" w14:textId="77777777" w:rsidR="00954DDC" w:rsidRDefault="009306C8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8-913-942-55-32</w:t>
            </w:r>
          </w:p>
        </w:tc>
      </w:tr>
    </w:tbl>
    <w:p w14:paraId="41B242D9" w14:textId="77777777" w:rsidR="00954DDC" w:rsidRDefault="00954DDC">
      <w:pPr>
        <w:pStyle w:val="a1"/>
        <w:widowControl/>
        <w:spacing w:after="0" w:line="336" w:lineRule="auto"/>
        <w:ind w:right="1410"/>
        <w:jc w:val="center"/>
        <w:rPr>
          <w:b/>
          <w:bCs/>
          <w:sz w:val="28"/>
          <w:szCs w:val="28"/>
        </w:rPr>
      </w:pPr>
    </w:p>
    <w:sectPr w:rsidR="00954DDC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OpenSymbol">
    <w:altName w:val="Segoe UI Symbol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DC"/>
    <w:rsid w:val="009306C8"/>
    <w:rsid w:val="0095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BE73C"/>
  <w15:docId w15:val="{F66CA57B-A1A2-4FCC-B20D-BC7CE6FC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ahoma" w:hAnsi="Times New Roman" w:cs="Droid Sans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0"/>
    <w:next w:val="a1"/>
    <w:uiPriority w:val="9"/>
    <w:semiHidden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b">
    <w:name w:val="Горизонтальная линия"/>
    <w:basedOn w:val="a"/>
    <w:next w:val="a1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Куркины</dc:creator>
  <dc:description/>
  <cp:lastModifiedBy>Куркины</cp:lastModifiedBy>
  <cp:revision>2</cp:revision>
  <cp:lastPrinted>2022-12-08T11:37:00Z</cp:lastPrinted>
  <dcterms:created xsi:type="dcterms:W3CDTF">2023-03-18T06:17:00Z</dcterms:created>
  <dcterms:modified xsi:type="dcterms:W3CDTF">2023-03-18T06:17:00Z</dcterms:modified>
  <dc:language>ru-RU</dc:language>
</cp:coreProperties>
</file>