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26" w:rsidRPr="002C0E8E" w:rsidRDefault="00AC0C26" w:rsidP="00AC0C2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0E8E">
        <w:rPr>
          <w:rFonts w:ascii="Times New Roman" w:hAnsi="Times New Roman" w:cs="Times New Roman"/>
          <w:b/>
          <w:sz w:val="40"/>
          <w:szCs w:val="40"/>
        </w:rPr>
        <w:t>СОЦИАЛЬНЫЙ КОНТРАКТ</w:t>
      </w:r>
    </w:p>
    <w:p w:rsidR="00AC0C26" w:rsidRPr="009F6DD6" w:rsidRDefault="00AC0C26" w:rsidP="00AC0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C26" w:rsidRDefault="00AC0C26" w:rsidP="002C0E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6DD6">
        <w:rPr>
          <w:rFonts w:ascii="Times New Roman" w:hAnsi="Times New Roman" w:cs="Times New Roman"/>
          <w:sz w:val="28"/>
          <w:szCs w:val="28"/>
        </w:rPr>
        <w:t xml:space="preserve">  </w:t>
      </w:r>
      <w:r w:rsidRPr="00E05222">
        <w:rPr>
          <w:rFonts w:ascii="Times New Roman" w:hAnsi="Times New Roman" w:cs="Times New Roman"/>
          <w:b/>
          <w:sz w:val="28"/>
          <w:szCs w:val="28"/>
        </w:rPr>
        <w:t>Государственная социальная помощь на основании социального контракта</w:t>
      </w:r>
      <w:r>
        <w:rPr>
          <w:rFonts w:ascii="Times New Roman" w:hAnsi="Times New Roman" w:cs="Times New Roman"/>
          <w:sz w:val="28"/>
          <w:szCs w:val="28"/>
        </w:rPr>
        <w:t xml:space="preserve"> - э</w:t>
      </w:r>
      <w:r w:rsidRPr="009F6DD6">
        <w:rPr>
          <w:rFonts w:ascii="Times New Roman" w:hAnsi="Times New Roman" w:cs="Times New Roman"/>
          <w:sz w:val="28"/>
          <w:szCs w:val="28"/>
        </w:rPr>
        <w:t>то мера социальной поддержки малообеспеченных семей или малообеспеченных одиноко проживающих граждан</w:t>
      </w:r>
      <w:r w:rsidR="00210601">
        <w:rPr>
          <w:rFonts w:ascii="Times New Roman" w:hAnsi="Times New Roman" w:cs="Times New Roman"/>
          <w:sz w:val="28"/>
          <w:szCs w:val="28"/>
        </w:rPr>
        <w:t>, стимулирующая их активные действия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пре</w:t>
      </w:r>
      <w:r w:rsidRPr="009F6DD6">
        <w:rPr>
          <w:rFonts w:ascii="Times New Roman" w:hAnsi="Times New Roman" w:cs="Times New Roman"/>
          <w:sz w:val="28"/>
          <w:szCs w:val="28"/>
        </w:rPr>
        <w:t xml:space="preserve">одолению трудной жизненной ситуации, сложившейся в связи с рядом факторов, не зависящих от самого гражданина.  </w:t>
      </w:r>
    </w:p>
    <w:p w:rsidR="00F255A6" w:rsidRDefault="005E0753" w:rsidP="002C0E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с</w:t>
      </w:r>
      <w:r w:rsidR="00F255A6" w:rsidRPr="009526AD">
        <w:rPr>
          <w:rFonts w:ascii="Times New Roman" w:hAnsi="Times New Roman" w:cs="Times New Roman"/>
          <w:sz w:val="28"/>
          <w:szCs w:val="28"/>
        </w:rPr>
        <w:t xml:space="preserve">оциальная помощь в рамках социального </w:t>
      </w:r>
      <w:proofErr w:type="gramStart"/>
      <w:r w:rsidR="00F255A6" w:rsidRPr="009526AD">
        <w:rPr>
          <w:rFonts w:ascii="Times New Roman" w:hAnsi="Times New Roman" w:cs="Times New Roman"/>
          <w:sz w:val="28"/>
          <w:szCs w:val="28"/>
        </w:rPr>
        <w:t>контракта</w:t>
      </w:r>
      <w:proofErr w:type="gramEnd"/>
      <w:r w:rsidR="00F255A6" w:rsidRPr="009526AD">
        <w:rPr>
          <w:rFonts w:ascii="Times New Roman" w:hAnsi="Times New Roman" w:cs="Times New Roman"/>
          <w:sz w:val="28"/>
          <w:szCs w:val="28"/>
        </w:rPr>
        <w:t xml:space="preserve"> оказывается по нескольким мероприятиям</w:t>
      </w:r>
      <w:r w:rsidR="00F255A6">
        <w:rPr>
          <w:rFonts w:ascii="Times New Roman" w:hAnsi="Times New Roman" w:cs="Times New Roman"/>
          <w:sz w:val="28"/>
          <w:szCs w:val="28"/>
        </w:rPr>
        <w:t>:</w:t>
      </w:r>
    </w:p>
    <w:p w:rsidR="00F255A6" w:rsidRDefault="00F255A6" w:rsidP="002C0E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55A6" w:rsidRPr="002C0E8E" w:rsidRDefault="00786391" w:rsidP="002C0E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 w:rsidRPr="002C0E8E">
        <w:rPr>
          <w:rFonts w:ascii="Times New Roman" w:hAnsi="Times New Roman" w:cs="Times New Roman"/>
          <w:b/>
          <w:i/>
          <w:sz w:val="36"/>
          <w:szCs w:val="36"/>
        </w:rPr>
        <w:t xml:space="preserve">1. </w:t>
      </w:r>
      <w:r w:rsidR="00F255A6" w:rsidRPr="002C0E8E">
        <w:rPr>
          <w:rFonts w:ascii="Times New Roman" w:hAnsi="Times New Roman" w:cs="Times New Roman"/>
          <w:b/>
          <w:i/>
          <w:sz w:val="36"/>
          <w:szCs w:val="36"/>
        </w:rPr>
        <w:t>Ведение личного подсобного хозяйства (далее ЛПХ)</w:t>
      </w:r>
      <w:r w:rsidR="00F255A6" w:rsidRPr="002C0E8E">
        <w:rPr>
          <w:rFonts w:ascii="Times New Roman" w:hAnsi="Times New Roman" w:cs="Times New Roman"/>
          <w:sz w:val="36"/>
          <w:szCs w:val="36"/>
        </w:rPr>
        <w:t xml:space="preserve">.  </w:t>
      </w:r>
    </w:p>
    <w:p w:rsidR="00AC0C26" w:rsidRDefault="00AC0C26" w:rsidP="002C0E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0C26" w:rsidRDefault="00AC0C26" w:rsidP="002C0E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5986">
        <w:rPr>
          <w:rFonts w:ascii="Times New Roman" w:hAnsi="Times New Roman" w:cs="Times New Roman"/>
          <w:b/>
          <w:sz w:val="28"/>
          <w:szCs w:val="28"/>
        </w:rPr>
        <w:t xml:space="preserve">Социальный контракт по ведению </w:t>
      </w:r>
      <w:r>
        <w:rPr>
          <w:rFonts w:ascii="Times New Roman" w:hAnsi="Times New Roman" w:cs="Times New Roman"/>
          <w:b/>
          <w:sz w:val="28"/>
          <w:szCs w:val="28"/>
        </w:rPr>
        <w:t>ЛПХ</w:t>
      </w:r>
      <w:r w:rsidRPr="00CB5986">
        <w:rPr>
          <w:rFonts w:ascii="Times New Roman" w:hAnsi="Times New Roman" w:cs="Times New Roman"/>
          <w:b/>
          <w:sz w:val="28"/>
          <w:szCs w:val="28"/>
        </w:rPr>
        <w:t xml:space="preserve"> заключается сроком не более чем на 12 месяцев, размер максимальной разовой денежной выплаты составляет </w:t>
      </w:r>
      <w:r w:rsidRPr="00CB5986">
        <w:rPr>
          <w:rFonts w:ascii="Times New Roman" w:hAnsi="Times New Roman" w:cs="Times New Roman"/>
          <w:b/>
          <w:sz w:val="28"/>
          <w:szCs w:val="28"/>
          <w:u w:val="single"/>
        </w:rPr>
        <w:t>200 000,00 рублей.</w:t>
      </w:r>
    </w:p>
    <w:p w:rsidR="00AC0C26" w:rsidRDefault="00AC0C26" w:rsidP="002C0E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0C26" w:rsidRDefault="00AC0C26" w:rsidP="002C0E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6DD6">
        <w:rPr>
          <w:rFonts w:ascii="Times New Roman" w:hAnsi="Times New Roman" w:cs="Times New Roman"/>
          <w:sz w:val="28"/>
          <w:szCs w:val="28"/>
        </w:rPr>
        <w:t xml:space="preserve">На полученные денежные средства граждане смогут приобрести необходимые товары для ведения ЛПХ: животных, корма, оборудование и т. д.  </w:t>
      </w:r>
    </w:p>
    <w:p w:rsidR="00AC0C26" w:rsidRDefault="00AC0C26" w:rsidP="002C0E8E">
      <w:pPr>
        <w:spacing w:after="0" w:line="240" w:lineRule="auto"/>
        <w:jc w:val="both"/>
        <w:rPr>
          <w:rFonts w:ascii="Times New Roman" w:hAnsi="Calibri" w:cs="Times New Roman"/>
          <w:sz w:val="28"/>
          <w:szCs w:val="28"/>
        </w:rPr>
      </w:pPr>
    </w:p>
    <w:p w:rsidR="002C0E8E" w:rsidRDefault="00AC0C26" w:rsidP="002C0E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указанного мероприятия гражданин предоставляет </w:t>
      </w:r>
      <w:r w:rsidRPr="00960529">
        <w:rPr>
          <w:rFonts w:ascii="Times New Roman" w:hAnsi="Times New Roman" w:cs="Times New Roman"/>
          <w:b/>
          <w:sz w:val="28"/>
          <w:szCs w:val="28"/>
          <w:u w:val="single"/>
        </w:rPr>
        <w:t>План развития ЛПХ</w:t>
      </w:r>
      <w:r>
        <w:rPr>
          <w:rFonts w:ascii="Times New Roman" w:hAnsi="Times New Roman" w:cs="Times New Roman"/>
          <w:sz w:val="28"/>
          <w:szCs w:val="28"/>
        </w:rPr>
        <w:t xml:space="preserve">, форма которого утверждена министерством труда и социального развития Новосибирской области, и </w:t>
      </w:r>
      <w:r w:rsidRPr="00960529">
        <w:rPr>
          <w:rFonts w:ascii="Times New Roman" w:hAnsi="Times New Roman" w:cs="Times New Roman"/>
          <w:b/>
          <w:sz w:val="28"/>
          <w:szCs w:val="28"/>
          <w:u w:val="single"/>
        </w:rPr>
        <w:t>проходит тестирование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9F6DD6">
        <w:rPr>
          <w:rFonts w:ascii="Times New Roman" w:hAnsi="Times New Roman" w:cs="Times New Roman"/>
          <w:sz w:val="28"/>
          <w:szCs w:val="28"/>
        </w:rPr>
        <w:t>ля определения уровня предпринимательских компетенций</w:t>
      </w:r>
      <w:r w:rsidR="002C0E8E">
        <w:rPr>
          <w:rFonts w:ascii="Times New Roman" w:hAnsi="Times New Roman" w:cs="Times New Roman"/>
          <w:sz w:val="28"/>
          <w:szCs w:val="28"/>
        </w:rPr>
        <w:t>.</w:t>
      </w:r>
    </w:p>
    <w:p w:rsidR="002C0E8E" w:rsidRPr="002C0E8E" w:rsidRDefault="002C0E8E" w:rsidP="002C0E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43"/>
        <w:tblW w:w="10598" w:type="dxa"/>
        <w:tblLook w:val="0000" w:firstRow="0" w:lastRow="0" w:firstColumn="0" w:lastColumn="0" w:noHBand="0" w:noVBand="0"/>
      </w:tblPr>
      <w:tblGrid>
        <w:gridCol w:w="10598"/>
      </w:tblGrid>
      <w:tr w:rsidR="0071388C" w:rsidRPr="002C0E8E" w:rsidTr="002C0E8E">
        <w:trPr>
          <w:trHeight w:val="297"/>
        </w:trPr>
        <w:tc>
          <w:tcPr>
            <w:tcW w:w="10598" w:type="dxa"/>
            <w:shd w:val="clear" w:color="auto" w:fill="auto"/>
          </w:tcPr>
          <w:p w:rsidR="0071388C" w:rsidRPr="002C0E8E" w:rsidRDefault="002C0E8E" w:rsidP="002C0E8E">
            <w:pPr>
              <w:pStyle w:val="a3"/>
              <w:spacing w:before="0" w:beforeAutospacing="0" w:after="0" w:afterAutospacing="0"/>
              <w:ind w:firstLine="426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1388C" w:rsidRPr="002C0E8E">
              <w:rPr>
                <w:sz w:val="28"/>
                <w:szCs w:val="28"/>
              </w:rPr>
              <w:t>при необходимости приобрести в период действия социального контракта товары, необходимые для ведения личного подсобного хозяйства, основные средства, а также продукцию, относимую к сельскохозяйственной продукции;</w:t>
            </w:r>
          </w:p>
          <w:p w:rsidR="0071388C" w:rsidRPr="002C0E8E" w:rsidRDefault="002C0E8E" w:rsidP="002C0E8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388C" w:rsidRPr="002C0E8E">
              <w:rPr>
                <w:rFonts w:ascii="Times New Roman" w:hAnsi="Times New Roman" w:cs="Times New Roman"/>
                <w:sz w:val="28"/>
                <w:szCs w:val="28"/>
              </w:rPr>
              <w:t>осуществлять реализацию сельскохозяйственной продукции, произведенной и (или) переработанной при ведении личного подсобного хозяйства в качестве налогоплательщика налога на профессиональный доход;</w:t>
            </w:r>
          </w:p>
          <w:p w:rsidR="0071388C" w:rsidRPr="002C0E8E" w:rsidRDefault="002C0E8E" w:rsidP="002C0E8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388C" w:rsidRPr="002C0E8E">
              <w:rPr>
                <w:rFonts w:ascii="Times New Roman" w:hAnsi="Times New Roman" w:cs="Times New Roman"/>
                <w:sz w:val="28"/>
                <w:szCs w:val="28"/>
              </w:rPr>
              <w:t>вести личное подсобное хозяйство в период срока действия социального контракта и не менее чем в течение 12 месяцев со дня окончания срока действия социального контракта;</w:t>
            </w:r>
          </w:p>
        </w:tc>
      </w:tr>
    </w:tbl>
    <w:p w:rsidR="002C0E8E" w:rsidRPr="002C0E8E" w:rsidRDefault="002C0E8E" w:rsidP="002C0E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E8E">
        <w:rPr>
          <w:rFonts w:ascii="Times New Roman" w:hAnsi="Times New Roman" w:cs="Times New Roman"/>
          <w:b/>
          <w:sz w:val="28"/>
          <w:szCs w:val="28"/>
        </w:rPr>
        <w:t>Обязанности получателя в период действия социального контракта:</w:t>
      </w:r>
    </w:p>
    <w:p w:rsidR="002C0E8E" w:rsidRPr="002C0E8E" w:rsidRDefault="002C0E8E" w:rsidP="002C0E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0C26" w:rsidRDefault="00AC0C26" w:rsidP="002C0E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DD6">
        <w:rPr>
          <w:rFonts w:ascii="Times New Roman" w:hAnsi="Times New Roman" w:cs="Times New Roman"/>
          <w:sz w:val="28"/>
          <w:szCs w:val="28"/>
        </w:rPr>
        <w:t xml:space="preserve">  </w:t>
      </w:r>
      <w:r w:rsidRPr="002C0E8E">
        <w:rPr>
          <w:rFonts w:ascii="Times New Roman" w:hAnsi="Times New Roman" w:cs="Times New Roman"/>
          <w:b/>
          <w:sz w:val="28"/>
          <w:szCs w:val="28"/>
        </w:rPr>
        <w:t>Итогом заключения социального контракта по ведению личного подсобного хозяйства является:</w:t>
      </w:r>
    </w:p>
    <w:p w:rsidR="002C0E8E" w:rsidRPr="002C0E8E" w:rsidRDefault="002C0E8E" w:rsidP="002C0E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C26" w:rsidRPr="005C2925" w:rsidRDefault="00AC0C26" w:rsidP="002C0E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925">
        <w:rPr>
          <w:rFonts w:ascii="Times New Roman" w:hAnsi="Times New Roman" w:cs="Times New Roman"/>
          <w:sz w:val="28"/>
          <w:szCs w:val="28"/>
        </w:rPr>
        <w:t>- постановка на учет в качестве плательщика налога на профессиональный доход (</w:t>
      </w:r>
      <w:proofErr w:type="spellStart"/>
      <w:r w:rsidRPr="005C2925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5C2925">
        <w:rPr>
          <w:rFonts w:ascii="Times New Roman" w:hAnsi="Times New Roman" w:cs="Times New Roman"/>
          <w:sz w:val="28"/>
          <w:szCs w:val="28"/>
        </w:rPr>
        <w:t>);</w:t>
      </w:r>
    </w:p>
    <w:p w:rsidR="00AC0C26" w:rsidRPr="005C2925" w:rsidRDefault="00AC0C26" w:rsidP="002C0E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925">
        <w:rPr>
          <w:rFonts w:ascii="Times New Roman" w:hAnsi="Times New Roman" w:cs="Times New Roman"/>
          <w:sz w:val="28"/>
          <w:szCs w:val="28"/>
        </w:rPr>
        <w:t>- повышение среднедушевого дохода по истечении срока действия социального контракта.</w:t>
      </w:r>
    </w:p>
    <w:p w:rsidR="00AC0C26" w:rsidRDefault="00AC0C26" w:rsidP="002C0E8E">
      <w:pPr>
        <w:spacing w:after="0" w:line="240" w:lineRule="auto"/>
        <w:ind w:firstLine="426"/>
        <w:jc w:val="both"/>
        <w:rPr>
          <w:rFonts w:ascii="Times New Roman" w:hAnsi="Calibri" w:cs="Times New Roman"/>
          <w:sz w:val="28"/>
          <w:szCs w:val="28"/>
        </w:rPr>
      </w:pPr>
    </w:p>
    <w:p w:rsidR="00F255A6" w:rsidRPr="002C0E8E" w:rsidRDefault="00786391" w:rsidP="002C0E8E">
      <w:pPr>
        <w:tabs>
          <w:tab w:val="left" w:pos="142"/>
        </w:tabs>
        <w:spacing w:after="0"/>
        <w:ind w:firstLine="426"/>
        <w:contextualSpacing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2C0E8E">
        <w:rPr>
          <w:rFonts w:ascii="Times New Roman" w:hAnsi="Times New Roman" w:cs="Times New Roman"/>
          <w:b/>
          <w:i/>
          <w:sz w:val="36"/>
          <w:szCs w:val="36"/>
        </w:rPr>
        <w:lastRenderedPageBreak/>
        <w:t>2. О</w:t>
      </w:r>
      <w:r w:rsidR="00F255A6" w:rsidRPr="002C0E8E">
        <w:rPr>
          <w:rFonts w:ascii="Times New Roman" w:hAnsi="Times New Roman" w:cs="Times New Roman"/>
          <w:b/>
          <w:i/>
          <w:sz w:val="36"/>
          <w:szCs w:val="36"/>
        </w:rPr>
        <w:t xml:space="preserve">существление индивидуальной предпринимательской деятельности. </w:t>
      </w:r>
    </w:p>
    <w:p w:rsidR="00786391" w:rsidRPr="00786391" w:rsidRDefault="00786391" w:rsidP="00F255A6">
      <w:pPr>
        <w:tabs>
          <w:tab w:val="left" w:pos="142"/>
        </w:tabs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55A6" w:rsidRDefault="00F255A6" w:rsidP="002C0E8E">
      <w:pPr>
        <w:tabs>
          <w:tab w:val="left" w:pos="14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6AD">
        <w:rPr>
          <w:rFonts w:ascii="Times New Roman" w:hAnsi="Times New Roman" w:cs="Times New Roman"/>
          <w:b/>
          <w:sz w:val="28"/>
          <w:szCs w:val="28"/>
        </w:rPr>
        <w:t xml:space="preserve">Социальный контракт по осуществлению индивидуальной предпринимательской деятельности заключается сроком не более чем на 12 месяцев, размер максимальной разовой денежной выплаты составляет </w:t>
      </w:r>
      <w:r w:rsidRPr="009526AD">
        <w:rPr>
          <w:rFonts w:ascii="Times New Roman" w:hAnsi="Times New Roman" w:cs="Times New Roman"/>
          <w:b/>
          <w:sz w:val="28"/>
          <w:szCs w:val="28"/>
          <w:u w:val="single"/>
        </w:rPr>
        <w:t>350 000 руб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лей</w:t>
      </w:r>
      <w:r w:rsidRPr="009526A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C0E8E" w:rsidRDefault="002C0E8E" w:rsidP="002C0E8E">
      <w:pPr>
        <w:tabs>
          <w:tab w:val="left" w:pos="14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0E8E" w:rsidRDefault="00786391" w:rsidP="002C0E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6AD">
        <w:rPr>
          <w:rFonts w:ascii="Times New Roman" w:hAnsi="Times New Roman" w:cs="Times New Roman"/>
          <w:sz w:val="28"/>
          <w:szCs w:val="28"/>
        </w:rPr>
        <w:t xml:space="preserve">В рамках указанного мероприятия получателем государственной социальной помощи предоставляется </w:t>
      </w:r>
      <w:r w:rsidR="002C0E8E" w:rsidRPr="002C0E8E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Pr="002C0E8E">
        <w:rPr>
          <w:rFonts w:ascii="Times New Roman" w:hAnsi="Times New Roman" w:cs="Times New Roman"/>
          <w:b/>
          <w:sz w:val="28"/>
          <w:szCs w:val="28"/>
          <w:u w:val="single"/>
        </w:rPr>
        <w:t>изнес-план ведения предпринимательской деятельности</w:t>
      </w:r>
      <w:r w:rsidR="002C0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E8E">
        <w:rPr>
          <w:rFonts w:ascii="Times New Roman" w:hAnsi="Times New Roman" w:cs="Times New Roman"/>
          <w:sz w:val="28"/>
          <w:szCs w:val="28"/>
        </w:rPr>
        <w:t xml:space="preserve">и </w:t>
      </w:r>
      <w:r w:rsidR="002C0E8E" w:rsidRPr="00960529">
        <w:rPr>
          <w:rFonts w:ascii="Times New Roman" w:hAnsi="Times New Roman" w:cs="Times New Roman"/>
          <w:b/>
          <w:sz w:val="28"/>
          <w:szCs w:val="28"/>
          <w:u w:val="single"/>
        </w:rPr>
        <w:t>проходит тестирование</w:t>
      </w:r>
      <w:r w:rsidR="002C0E8E">
        <w:rPr>
          <w:rFonts w:ascii="Times New Roman" w:hAnsi="Times New Roman" w:cs="Times New Roman"/>
          <w:sz w:val="28"/>
          <w:szCs w:val="28"/>
        </w:rPr>
        <w:t xml:space="preserve"> д</w:t>
      </w:r>
      <w:r w:rsidR="002C0E8E" w:rsidRPr="009F6DD6">
        <w:rPr>
          <w:rFonts w:ascii="Times New Roman" w:hAnsi="Times New Roman" w:cs="Times New Roman"/>
          <w:sz w:val="28"/>
          <w:szCs w:val="28"/>
        </w:rPr>
        <w:t>ля определения уровня предпринимательских компетенций</w:t>
      </w:r>
      <w:r w:rsidR="002C0E8E">
        <w:rPr>
          <w:rFonts w:ascii="Times New Roman" w:hAnsi="Times New Roman" w:cs="Times New Roman"/>
          <w:sz w:val="28"/>
          <w:szCs w:val="28"/>
        </w:rPr>
        <w:t>.</w:t>
      </w:r>
    </w:p>
    <w:p w:rsidR="002C0E8E" w:rsidRDefault="002C0E8E" w:rsidP="002C0E8E">
      <w:pPr>
        <w:tabs>
          <w:tab w:val="left" w:pos="14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0E8E" w:rsidRPr="002C0E8E" w:rsidRDefault="002C0E8E" w:rsidP="002C0E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E8E">
        <w:rPr>
          <w:rFonts w:ascii="Times New Roman" w:hAnsi="Times New Roman" w:cs="Times New Roman"/>
          <w:b/>
          <w:sz w:val="28"/>
          <w:szCs w:val="28"/>
        </w:rPr>
        <w:t>Обязанност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2C0E8E">
        <w:rPr>
          <w:rFonts w:ascii="Times New Roman" w:hAnsi="Times New Roman" w:cs="Times New Roman"/>
          <w:b/>
          <w:sz w:val="28"/>
          <w:szCs w:val="28"/>
        </w:rPr>
        <w:t xml:space="preserve"> получателя в период действия социального контракта:</w:t>
      </w:r>
    </w:p>
    <w:p w:rsidR="002C0E8E" w:rsidRDefault="002C0E8E" w:rsidP="002C0E8E">
      <w:pPr>
        <w:tabs>
          <w:tab w:val="left" w:pos="14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2" w:type="dxa"/>
        <w:tblLook w:val="0000" w:firstRow="0" w:lastRow="0" w:firstColumn="0" w:lastColumn="0" w:noHBand="0" w:noVBand="0"/>
      </w:tblPr>
      <w:tblGrid>
        <w:gridCol w:w="10593"/>
      </w:tblGrid>
      <w:tr w:rsidR="0071388C" w:rsidTr="002C0E8E">
        <w:trPr>
          <w:trHeight w:val="200"/>
        </w:trPr>
        <w:tc>
          <w:tcPr>
            <w:tcW w:w="10593" w:type="dxa"/>
          </w:tcPr>
          <w:p w:rsidR="0071388C" w:rsidRPr="00EE2113" w:rsidRDefault="002C0E8E" w:rsidP="002C0E8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38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388C" w:rsidRPr="00EE2113">
              <w:rPr>
                <w:rFonts w:ascii="Times New Roman" w:hAnsi="Times New Roman" w:cs="Times New Roman"/>
                <w:sz w:val="28"/>
                <w:szCs w:val="28"/>
              </w:rPr>
              <w:t>существлять предпринимательскую деятельность, в том числе в качестве налогоплательщика налога на профессиональный доход, в период срока действия социального контракта и не менее чем в течение 12 месяцев со дня окончания срока действия социального контракта</w:t>
            </w:r>
            <w:r w:rsidR="007138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86391" w:rsidRPr="002C0E8E" w:rsidRDefault="00786391" w:rsidP="002C0E8E">
      <w:pPr>
        <w:tabs>
          <w:tab w:val="left" w:pos="14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55A6" w:rsidRDefault="00F255A6" w:rsidP="002C0E8E">
      <w:pPr>
        <w:tabs>
          <w:tab w:val="left" w:pos="142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E8E">
        <w:rPr>
          <w:rFonts w:ascii="Times New Roman" w:hAnsi="Times New Roman" w:cs="Times New Roman"/>
          <w:b/>
          <w:sz w:val="28"/>
          <w:szCs w:val="28"/>
        </w:rPr>
        <w:t>Итогом заключения социального контракта по осуществлению индивидуальной предпринимательской деятельности является:</w:t>
      </w:r>
    </w:p>
    <w:p w:rsidR="002C0E8E" w:rsidRPr="002C0E8E" w:rsidRDefault="002C0E8E" w:rsidP="002C0E8E">
      <w:pPr>
        <w:tabs>
          <w:tab w:val="left" w:pos="142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5A6" w:rsidRPr="00F772A0" w:rsidRDefault="00F255A6" w:rsidP="002C0E8E">
      <w:pPr>
        <w:pStyle w:val="a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772A0">
        <w:rPr>
          <w:rFonts w:ascii="Times New Roman" w:hAnsi="Times New Roman" w:cs="Times New Roman"/>
          <w:sz w:val="28"/>
          <w:szCs w:val="28"/>
        </w:rPr>
        <w:t>- регистрация заявителя в качестве индивидуального предпринимателя или налогоплательщика налога на профессиональный доход (в случае отсутствия такой регистрации на дату заключения социального контракта);</w:t>
      </w:r>
    </w:p>
    <w:p w:rsidR="00F255A6" w:rsidRPr="00F772A0" w:rsidRDefault="00F255A6" w:rsidP="002C0E8E">
      <w:pPr>
        <w:tabs>
          <w:tab w:val="left" w:pos="142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72A0">
        <w:rPr>
          <w:rFonts w:ascii="Times New Roman" w:hAnsi="Times New Roman" w:cs="Times New Roman"/>
          <w:sz w:val="28"/>
          <w:szCs w:val="28"/>
        </w:rPr>
        <w:t>- приобретение в период действия социального контракта основных средств и материально-производственных запасов с целью ведения предпринимательской деятельности;</w:t>
      </w:r>
    </w:p>
    <w:p w:rsidR="00F255A6" w:rsidRDefault="00F255A6" w:rsidP="002C0E8E">
      <w:pPr>
        <w:tabs>
          <w:tab w:val="left" w:pos="142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72A0">
        <w:rPr>
          <w:rFonts w:ascii="Times New Roman" w:hAnsi="Times New Roman" w:cs="Times New Roman"/>
          <w:sz w:val="28"/>
          <w:szCs w:val="28"/>
        </w:rPr>
        <w:t>- повышение денежных доходов гражданина по истечении срока действия социального контракта.</w:t>
      </w:r>
    </w:p>
    <w:p w:rsidR="005E0753" w:rsidRDefault="005E0753" w:rsidP="007863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86391" w:rsidRPr="00BD668C" w:rsidRDefault="00786391" w:rsidP="00F255A6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6391" w:rsidRPr="005E0753" w:rsidRDefault="00786391" w:rsidP="00F255A6">
      <w:pPr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5E0753">
        <w:rPr>
          <w:rFonts w:ascii="Times New Roman" w:hAnsi="Times New Roman" w:cs="Times New Roman"/>
          <w:b/>
          <w:i/>
          <w:sz w:val="36"/>
          <w:szCs w:val="36"/>
        </w:rPr>
        <w:t>3. Поиск работы.</w:t>
      </w:r>
    </w:p>
    <w:p w:rsidR="00786391" w:rsidRDefault="00786391" w:rsidP="00F255A6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F255A6" w:rsidP="00F255A6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668C">
        <w:rPr>
          <w:rFonts w:ascii="Times New Roman" w:hAnsi="Times New Roman" w:cs="Times New Roman"/>
          <w:b/>
          <w:sz w:val="28"/>
          <w:szCs w:val="28"/>
        </w:rPr>
        <w:t>Социальный контракт на реализацию мероприятия по поиску работы заключается сроком не более чем на 9 месяцев с возможностью получения ежемесячной денежной выплаты заявителем, зарегистрированным в центре занятости населения в качестве безработного или ищущего работу, в течение 1 месяца с даты заключения социального контракта и 3 месяцев с даты подтверждения факта трудоустройства заявителя в размере величины прожиточного минимума трудоспособного населения, установленного</w:t>
      </w:r>
      <w:proofErr w:type="gramEnd"/>
      <w:r w:rsidRPr="00BD668C">
        <w:rPr>
          <w:rFonts w:ascii="Times New Roman" w:hAnsi="Times New Roman" w:cs="Times New Roman"/>
          <w:b/>
          <w:sz w:val="28"/>
          <w:szCs w:val="28"/>
        </w:rPr>
        <w:t xml:space="preserve"> в Новосибирской области на год осуществления такой выплаты. </w:t>
      </w:r>
    </w:p>
    <w:p w:rsidR="005E0753" w:rsidRPr="002C0E8E" w:rsidRDefault="005E0753" w:rsidP="005E075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E8E">
        <w:rPr>
          <w:rFonts w:ascii="Times New Roman" w:hAnsi="Times New Roman" w:cs="Times New Roman"/>
          <w:b/>
          <w:sz w:val="28"/>
          <w:szCs w:val="28"/>
        </w:rPr>
        <w:lastRenderedPageBreak/>
        <w:t>Обязанности получателя в период действия социального контракта:</w:t>
      </w:r>
    </w:p>
    <w:p w:rsidR="005E0753" w:rsidRDefault="005E0753" w:rsidP="00F255A6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18" w:type="dxa"/>
        <w:tblInd w:w="80" w:type="dxa"/>
        <w:tblLook w:val="0000" w:firstRow="0" w:lastRow="0" w:firstColumn="0" w:lastColumn="0" w:noHBand="0" w:noVBand="0"/>
      </w:tblPr>
      <w:tblGrid>
        <w:gridCol w:w="10518"/>
      </w:tblGrid>
      <w:tr w:rsidR="0071388C" w:rsidRPr="00AC4C13" w:rsidTr="0071388C">
        <w:trPr>
          <w:trHeight w:val="376"/>
        </w:trPr>
        <w:tc>
          <w:tcPr>
            <w:tcW w:w="10518" w:type="dxa"/>
          </w:tcPr>
          <w:p w:rsidR="0071388C" w:rsidRPr="00AC4C13" w:rsidRDefault="005E0753" w:rsidP="00721F07">
            <w:pPr>
              <w:spacing w:after="0" w:line="240" w:lineRule="auto"/>
              <w:ind w:left="28" w:firstLine="318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38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1388C" w:rsidRPr="00AC4C13">
              <w:rPr>
                <w:rFonts w:ascii="Times New Roman" w:hAnsi="Times New Roman" w:cs="Times New Roman"/>
                <w:sz w:val="28"/>
                <w:szCs w:val="28"/>
              </w:rPr>
              <w:t>стать на учет в центрах занятости населения в качестве безработного или ищущего работу (в случае отсутствия такого статуса на дату заключения социального контракта)</w:t>
            </w:r>
            <w:r w:rsidR="007138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1388C" w:rsidRPr="00AC4C13" w:rsidTr="0071388C">
        <w:trPr>
          <w:trHeight w:val="201"/>
        </w:trPr>
        <w:tc>
          <w:tcPr>
            <w:tcW w:w="10518" w:type="dxa"/>
          </w:tcPr>
          <w:p w:rsidR="0071388C" w:rsidRPr="00AC4C13" w:rsidRDefault="0071388C" w:rsidP="0072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</w:tr>
      <w:tr w:rsidR="0071388C" w:rsidRPr="00AC4C13" w:rsidTr="0071388C">
        <w:trPr>
          <w:trHeight w:val="376"/>
        </w:trPr>
        <w:tc>
          <w:tcPr>
            <w:tcW w:w="10518" w:type="dxa"/>
          </w:tcPr>
          <w:p w:rsidR="0071388C" w:rsidRPr="00AC4C13" w:rsidRDefault="005E0753" w:rsidP="005E0753">
            <w:pPr>
              <w:spacing w:after="0" w:line="240" w:lineRule="auto"/>
              <w:ind w:left="28" w:firstLine="318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71388C">
              <w:rPr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71388C" w:rsidRPr="00AC4C1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арегистрироваться в единой цифровой платформе в сфере занятости и трудовых отношений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 w:rsidR="0071388C" w:rsidRPr="00AC4C13">
              <w:rPr>
                <w:rFonts w:ascii="Times New Roman" w:hAnsi="Times New Roman" w:cs="Times New Roman"/>
                <w:noProof/>
                <w:sz w:val="28"/>
                <w:szCs w:val="28"/>
              </w:rPr>
              <w:t>Работа в России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» </w:t>
            </w:r>
            <w:r w:rsidR="0071388C" w:rsidRPr="00AC4C13">
              <w:rPr>
                <w:rFonts w:ascii="Times New Roman" w:hAnsi="Times New Roman" w:cs="Times New Roman"/>
                <w:sz w:val="28"/>
                <w:szCs w:val="28"/>
              </w:rPr>
              <w:t>(в случае отсутствия тако</w:t>
            </w:r>
            <w:r w:rsidR="0071388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88C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r w:rsidR="0071388C" w:rsidRPr="00AC4C13">
              <w:rPr>
                <w:rFonts w:ascii="Times New Roman" w:hAnsi="Times New Roman" w:cs="Times New Roman"/>
                <w:sz w:val="28"/>
                <w:szCs w:val="28"/>
              </w:rPr>
              <w:t xml:space="preserve"> на дату заключения социального контракта)</w:t>
            </w:r>
            <w:r w:rsidR="007138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1388C" w:rsidRPr="00AC4C13" w:rsidTr="0071388C">
        <w:trPr>
          <w:trHeight w:val="199"/>
        </w:trPr>
        <w:tc>
          <w:tcPr>
            <w:tcW w:w="10518" w:type="dxa"/>
          </w:tcPr>
          <w:p w:rsidR="0071388C" w:rsidRPr="00AC4C13" w:rsidRDefault="0071388C" w:rsidP="00721F07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</w:tr>
      <w:tr w:rsidR="0071388C" w:rsidTr="0071388C">
        <w:trPr>
          <w:trHeight w:val="376"/>
        </w:trPr>
        <w:tc>
          <w:tcPr>
            <w:tcW w:w="10518" w:type="dxa"/>
          </w:tcPr>
          <w:p w:rsidR="0071388C" w:rsidRPr="00521BE8" w:rsidRDefault="005E0753" w:rsidP="005E0753">
            <w:pPr>
              <w:spacing w:after="0" w:line="240" w:lineRule="auto"/>
              <w:ind w:left="28" w:firstLine="318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71388C">
              <w:rPr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71388C" w:rsidRPr="00AC4C13">
              <w:rPr>
                <w:rFonts w:ascii="Times New Roman" w:hAnsi="Times New Roman" w:cs="Times New Roman"/>
                <w:noProof/>
                <w:sz w:val="28"/>
                <w:szCs w:val="28"/>
              </w:rPr>
              <w:t>существ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ля</w:t>
            </w:r>
            <w:r w:rsidR="0071388C" w:rsidRPr="00AC4C13">
              <w:rPr>
                <w:rFonts w:ascii="Times New Roman" w:hAnsi="Times New Roman" w:cs="Times New Roman"/>
                <w:noProof/>
                <w:sz w:val="28"/>
                <w:szCs w:val="28"/>
              </w:rPr>
              <w:t>ть поиск работы с последующим заключением трудового договора (служебного контракта) в период действия социального контракта;</w:t>
            </w:r>
          </w:p>
        </w:tc>
      </w:tr>
      <w:tr w:rsidR="0071388C" w:rsidTr="0071388C">
        <w:trPr>
          <w:trHeight w:val="193"/>
        </w:trPr>
        <w:tc>
          <w:tcPr>
            <w:tcW w:w="10518" w:type="dxa"/>
          </w:tcPr>
          <w:p w:rsidR="0071388C" w:rsidRPr="00AE755B" w:rsidRDefault="0071388C" w:rsidP="0072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71388C" w:rsidTr="0071388C">
        <w:trPr>
          <w:trHeight w:val="376"/>
        </w:trPr>
        <w:tc>
          <w:tcPr>
            <w:tcW w:w="10518" w:type="dxa"/>
          </w:tcPr>
          <w:p w:rsidR="0071388C" w:rsidRPr="00ED52B4" w:rsidRDefault="005E0753" w:rsidP="00721F07">
            <w:pPr>
              <w:spacing w:after="0" w:line="240" w:lineRule="auto"/>
              <w:ind w:left="28" w:firstLine="318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388C" w:rsidRPr="00ED52B4">
              <w:rPr>
                <w:rFonts w:ascii="Times New Roman" w:hAnsi="Times New Roman" w:cs="Times New Roman"/>
                <w:sz w:val="28"/>
                <w:szCs w:val="28"/>
              </w:rPr>
              <w:t>осуществлять трудовую деятельность в период действия социального контракта и не менее чем в течение 12 месяцев со дня окончания срока действия социального контракта</w:t>
            </w:r>
            <w:r w:rsidR="007138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1388C" w:rsidRPr="00BD668C" w:rsidRDefault="0071388C" w:rsidP="00F255A6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5A6" w:rsidRDefault="00F255A6" w:rsidP="007F06A9">
      <w:pPr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6A9">
        <w:rPr>
          <w:rFonts w:ascii="Times New Roman" w:hAnsi="Times New Roman" w:cs="Times New Roman"/>
          <w:b/>
          <w:sz w:val="28"/>
          <w:szCs w:val="28"/>
        </w:rPr>
        <w:t>Итогом заключения социального контракта по поиску работы является:</w:t>
      </w:r>
    </w:p>
    <w:p w:rsidR="007F06A9" w:rsidRPr="007F06A9" w:rsidRDefault="007F06A9" w:rsidP="007F06A9">
      <w:pPr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5A6" w:rsidRPr="00BD668C" w:rsidRDefault="00F255A6" w:rsidP="007F06A9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68C">
        <w:rPr>
          <w:rFonts w:ascii="Times New Roman" w:hAnsi="Times New Roman" w:cs="Times New Roman"/>
          <w:sz w:val="28"/>
          <w:szCs w:val="28"/>
        </w:rPr>
        <w:t>- заключение заявителем в период действия социального контракта трудового договора, гражданско-правового договора о выполнении работ или услуг;</w:t>
      </w:r>
    </w:p>
    <w:p w:rsidR="00F255A6" w:rsidRPr="00BD668C" w:rsidRDefault="00F255A6" w:rsidP="007F06A9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68C">
        <w:rPr>
          <w:rFonts w:ascii="Times New Roman" w:hAnsi="Times New Roman" w:cs="Times New Roman"/>
          <w:sz w:val="28"/>
          <w:szCs w:val="28"/>
        </w:rPr>
        <w:t>- повышение денежных доходов заявителя по истечении срока действия социального контракта.</w:t>
      </w:r>
    </w:p>
    <w:p w:rsidR="005E0753" w:rsidRDefault="005E0753" w:rsidP="005E07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0753" w:rsidRDefault="005E0753" w:rsidP="005E07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925">
        <w:rPr>
          <w:rFonts w:ascii="Times New Roman" w:hAnsi="Times New Roman" w:cs="Times New Roman"/>
          <w:b/>
          <w:color w:val="FF0000"/>
          <w:sz w:val="28"/>
          <w:szCs w:val="28"/>
        </w:rPr>
        <w:t>ВА</w:t>
      </w:r>
      <w:r w:rsidRPr="00960529">
        <w:rPr>
          <w:rFonts w:ascii="Times New Roman" w:hAnsi="Times New Roman" w:cs="Times New Roman"/>
          <w:b/>
          <w:color w:val="FF0000"/>
          <w:sz w:val="28"/>
          <w:szCs w:val="28"/>
        </w:rPr>
        <w:t>ЖНО!</w:t>
      </w:r>
      <w:r w:rsidRPr="009F6DD6">
        <w:rPr>
          <w:rFonts w:ascii="Times New Roman" w:hAnsi="Times New Roman" w:cs="Times New Roman"/>
          <w:sz w:val="28"/>
          <w:szCs w:val="28"/>
        </w:rPr>
        <w:t xml:space="preserve"> Необходимо помнить, что денежные средства, выделяемые по социальному контракту, должны быть использованы по целевому назначению и направлены на преодоление трудной жизненной ситуации и способствовать социально-экономическому благополучию семьи или одиноко проживающего гражданина.   </w:t>
      </w:r>
    </w:p>
    <w:p w:rsidR="00AC0C26" w:rsidRPr="009F6DD6" w:rsidRDefault="00AC0C26" w:rsidP="00AC0C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0C26" w:rsidRPr="009F6DD6" w:rsidRDefault="00AC0C26" w:rsidP="00AC0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D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0C26" w:rsidRPr="008C6037" w:rsidRDefault="00AC0C26" w:rsidP="00AC0C26">
      <w:pPr>
        <w:pStyle w:val="a3"/>
        <w:autoSpaceDE w:val="0"/>
        <w:autoSpaceDN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8C6037">
        <w:rPr>
          <w:b/>
          <w:sz w:val="28"/>
          <w:szCs w:val="28"/>
        </w:rPr>
        <w:t xml:space="preserve">Консультацию по вопросу заключения социального контракта </w:t>
      </w:r>
    </w:p>
    <w:p w:rsidR="00AC0C26" w:rsidRPr="008C6037" w:rsidRDefault="00AC0C26" w:rsidP="00AC0C26">
      <w:pPr>
        <w:pStyle w:val="a3"/>
        <w:autoSpaceDE w:val="0"/>
        <w:autoSpaceDN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8C6037">
        <w:rPr>
          <w:b/>
          <w:sz w:val="28"/>
          <w:szCs w:val="28"/>
        </w:rPr>
        <w:t>можно получить</w:t>
      </w:r>
    </w:p>
    <w:p w:rsidR="00AC0C26" w:rsidRPr="00AC0C26" w:rsidRDefault="00AC0C26" w:rsidP="00AC0C26">
      <w:pPr>
        <w:pStyle w:val="a3"/>
        <w:autoSpaceDE w:val="0"/>
        <w:autoSpaceDN w:val="0"/>
        <w:spacing w:before="0" w:beforeAutospacing="0" w:after="0" w:afterAutospacing="0"/>
        <w:jc w:val="center"/>
        <w:rPr>
          <w:sz w:val="28"/>
          <w:szCs w:val="28"/>
        </w:rPr>
      </w:pPr>
      <w:r w:rsidRPr="008C6037">
        <w:rPr>
          <w:sz w:val="28"/>
          <w:szCs w:val="28"/>
        </w:rPr>
        <w:t>в государственном казенном учреждении Новосибирской области</w:t>
      </w:r>
    </w:p>
    <w:p w:rsidR="00AC0C26" w:rsidRPr="008C6037" w:rsidRDefault="00AC0C26" w:rsidP="00AC0C2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6037">
        <w:rPr>
          <w:rFonts w:ascii="Times New Roman" w:hAnsi="Times New Roman" w:cs="Times New Roman"/>
          <w:sz w:val="28"/>
          <w:szCs w:val="28"/>
        </w:rPr>
        <w:t>«Центр социальной поддержки населения Барабинского района»</w:t>
      </w:r>
    </w:p>
    <w:p w:rsidR="00AC0C26" w:rsidRPr="008C6037" w:rsidRDefault="00AC0C26" w:rsidP="00AC0C2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6037">
        <w:rPr>
          <w:rFonts w:ascii="Times New Roman" w:hAnsi="Times New Roman" w:cs="Times New Roman"/>
          <w:b/>
          <w:sz w:val="28"/>
          <w:szCs w:val="28"/>
        </w:rPr>
        <w:t>по адресу:</w:t>
      </w:r>
      <w:r w:rsidRPr="008C6037">
        <w:rPr>
          <w:rFonts w:ascii="Times New Roman" w:hAnsi="Times New Roman" w:cs="Times New Roman"/>
          <w:sz w:val="28"/>
          <w:szCs w:val="28"/>
        </w:rPr>
        <w:t xml:space="preserve"> г. Барабинск, ул. </w:t>
      </w:r>
      <w:proofErr w:type="gramStart"/>
      <w:r w:rsidRPr="008C6037">
        <w:rPr>
          <w:rFonts w:ascii="Times New Roman" w:hAnsi="Times New Roman" w:cs="Times New Roman"/>
          <w:sz w:val="28"/>
          <w:szCs w:val="28"/>
        </w:rPr>
        <w:t>Ульяновская</w:t>
      </w:r>
      <w:proofErr w:type="gramEnd"/>
      <w:r w:rsidRPr="008C6037">
        <w:rPr>
          <w:rFonts w:ascii="Times New Roman" w:hAnsi="Times New Roman" w:cs="Times New Roman"/>
          <w:sz w:val="28"/>
          <w:szCs w:val="28"/>
        </w:rPr>
        <w:t>, дом 149а, кабинет № 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C0C26" w:rsidRPr="008C6037" w:rsidRDefault="00AC0C26" w:rsidP="00AC0C2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6037">
        <w:rPr>
          <w:rFonts w:ascii="Times New Roman" w:hAnsi="Times New Roman" w:cs="Times New Roman"/>
          <w:b/>
          <w:sz w:val="28"/>
          <w:szCs w:val="28"/>
        </w:rPr>
        <w:t>приемные дни:</w:t>
      </w:r>
      <w:r w:rsidRPr="008C6037">
        <w:rPr>
          <w:rFonts w:ascii="Times New Roman" w:hAnsi="Times New Roman" w:cs="Times New Roman"/>
          <w:sz w:val="28"/>
          <w:szCs w:val="28"/>
        </w:rPr>
        <w:t xml:space="preserve"> понедельник, среда, четверг с 09-00 до 18-00,</w:t>
      </w:r>
    </w:p>
    <w:p w:rsidR="00AC0C26" w:rsidRPr="008C6037" w:rsidRDefault="00AC0C26" w:rsidP="00AC0C2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6037">
        <w:rPr>
          <w:rFonts w:ascii="Times New Roman" w:hAnsi="Times New Roman" w:cs="Times New Roman"/>
          <w:sz w:val="28"/>
          <w:szCs w:val="28"/>
        </w:rPr>
        <w:t xml:space="preserve">либо по телефону: </w:t>
      </w:r>
      <w:r w:rsidRPr="008C6037">
        <w:rPr>
          <w:rFonts w:ascii="Times New Roman" w:hAnsi="Times New Roman" w:cs="Times New Roman"/>
          <w:b/>
          <w:sz w:val="28"/>
          <w:szCs w:val="28"/>
          <w:u w:val="single"/>
        </w:rPr>
        <w:t>2-09-50</w:t>
      </w:r>
    </w:p>
    <w:sectPr w:rsidR="00AC0C26" w:rsidRPr="008C6037" w:rsidSect="009F6DD6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0C26"/>
    <w:rsid w:val="00210601"/>
    <w:rsid w:val="002C0E8E"/>
    <w:rsid w:val="005207D5"/>
    <w:rsid w:val="005E0753"/>
    <w:rsid w:val="0071388C"/>
    <w:rsid w:val="00786391"/>
    <w:rsid w:val="007F06A9"/>
    <w:rsid w:val="00AC0C26"/>
    <w:rsid w:val="00F255A6"/>
    <w:rsid w:val="00FD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C0C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F255A6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comp123456</cp:lastModifiedBy>
  <cp:revision>7</cp:revision>
  <cp:lastPrinted>2024-06-27T10:09:00Z</cp:lastPrinted>
  <dcterms:created xsi:type="dcterms:W3CDTF">2024-06-27T05:38:00Z</dcterms:created>
  <dcterms:modified xsi:type="dcterms:W3CDTF">2024-07-02T05:54:00Z</dcterms:modified>
</cp:coreProperties>
</file>