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F0" w:rsidRPr="00473BC2" w:rsidRDefault="003951F0">
      <w:pPr>
        <w:pStyle w:val="5"/>
        <w:jc w:val="right"/>
        <w:rPr>
          <w:color w:val="FF0000"/>
        </w:rPr>
      </w:pPr>
      <w:bookmarkStart w:id="0" w:name="_GoBack"/>
      <w:bookmarkEnd w:id="0"/>
      <w:r w:rsidRPr="00473BC2">
        <w:rPr>
          <w:color w:val="FF0000"/>
        </w:rPr>
        <w:t xml:space="preserve">                                                                                                                   </w:t>
      </w:r>
    </w:p>
    <w:p w:rsidR="00473BC2" w:rsidRPr="00E96E92" w:rsidRDefault="00DA3DBA" w:rsidP="00104E40">
      <w:pPr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9600" cy="773430"/>
            <wp:effectExtent l="0" t="0" r="0" b="762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BC2" w:rsidRPr="00E96E92" w:rsidRDefault="00473BC2" w:rsidP="00104E40">
      <w:pPr>
        <w:jc w:val="center"/>
        <w:rPr>
          <w:b/>
          <w:color w:val="FF0000"/>
        </w:rPr>
      </w:pPr>
    </w:p>
    <w:p w:rsidR="00473BC2" w:rsidRPr="00E96E92" w:rsidRDefault="00473BC2" w:rsidP="00104E40">
      <w:pPr>
        <w:jc w:val="center"/>
        <w:rPr>
          <w:b/>
          <w:color w:val="FF0000"/>
        </w:rPr>
      </w:pPr>
    </w:p>
    <w:p w:rsidR="00473BC2" w:rsidRPr="00E96E92" w:rsidRDefault="00473BC2" w:rsidP="00104E40">
      <w:pPr>
        <w:jc w:val="center"/>
        <w:rPr>
          <w:b/>
          <w:color w:val="FF0000"/>
        </w:rPr>
      </w:pPr>
    </w:p>
    <w:p w:rsidR="00473BC2" w:rsidRPr="00E96E92" w:rsidRDefault="00473BC2" w:rsidP="00104E40">
      <w:pPr>
        <w:jc w:val="center"/>
        <w:rPr>
          <w:b/>
        </w:rPr>
      </w:pPr>
      <w:r w:rsidRPr="00E96E92">
        <w:rPr>
          <w:b/>
        </w:rPr>
        <w:t>АДМИНИСТРАЦИЯ БАРАБИНСКОГО РАЙОНА</w:t>
      </w:r>
    </w:p>
    <w:p w:rsidR="00473BC2" w:rsidRPr="00E96E92" w:rsidRDefault="00473BC2" w:rsidP="00104E40">
      <w:pPr>
        <w:jc w:val="center"/>
      </w:pPr>
    </w:p>
    <w:p w:rsidR="00473BC2" w:rsidRPr="00E96E92" w:rsidRDefault="00473BC2" w:rsidP="00104E40">
      <w:pPr>
        <w:jc w:val="center"/>
        <w:rPr>
          <w:b/>
        </w:rPr>
      </w:pPr>
      <w:r w:rsidRPr="00E96E92">
        <w:rPr>
          <w:b/>
        </w:rPr>
        <w:t>ПОСТАНОВЛЕНИЕ</w:t>
      </w:r>
    </w:p>
    <w:p w:rsidR="00104E40" w:rsidRPr="00E96E92" w:rsidRDefault="00104E40" w:rsidP="00104E40">
      <w:pPr>
        <w:jc w:val="center"/>
      </w:pPr>
    </w:p>
    <w:p w:rsidR="00473BC2" w:rsidRPr="00E96E92" w:rsidRDefault="00473BC2" w:rsidP="00104E40">
      <w:pPr>
        <w:jc w:val="center"/>
      </w:pPr>
      <w:r w:rsidRPr="00E96E92">
        <w:t>г. Барабинск</w:t>
      </w:r>
    </w:p>
    <w:p w:rsidR="00473BC2" w:rsidRPr="00E96E92" w:rsidRDefault="00473BC2" w:rsidP="00104E40">
      <w:pPr>
        <w:jc w:val="center"/>
      </w:pPr>
    </w:p>
    <w:p w:rsidR="003951F0" w:rsidRPr="00E96E92" w:rsidRDefault="00AD3E6B" w:rsidP="00104E40">
      <w:pPr>
        <w:jc w:val="center"/>
      </w:pPr>
      <w:r>
        <w:t xml:space="preserve">от </w:t>
      </w:r>
      <w:r w:rsidR="00DF44B7" w:rsidRPr="00DF44B7">
        <w:rPr>
          <w:u w:val="single"/>
        </w:rPr>
        <w:t>13</w:t>
      </w:r>
      <w:r w:rsidR="00DF44B7">
        <w:rPr>
          <w:u w:val="single"/>
        </w:rPr>
        <w:t>.11.2020</w:t>
      </w:r>
      <w:r w:rsidR="00473BC2" w:rsidRPr="00E96E92">
        <w:t xml:space="preserve"> г.  № </w:t>
      </w:r>
      <w:r w:rsidR="00DF44B7">
        <w:rPr>
          <w:u w:val="single"/>
        </w:rPr>
        <w:t>1306</w:t>
      </w:r>
    </w:p>
    <w:p w:rsidR="008C177C" w:rsidRDefault="00104E40" w:rsidP="00104E40">
      <w:pPr>
        <w:ind w:firstLine="709"/>
        <w:jc w:val="center"/>
        <w:rPr>
          <w:b/>
        </w:rPr>
      </w:pPr>
      <w:r w:rsidRPr="00E96E92">
        <w:rPr>
          <w:b/>
        </w:rPr>
        <w:t xml:space="preserve">Об утверждении муниципальной программы </w:t>
      </w:r>
    </w:p>
    <w:p w:rsidR="00104E40" w:rsidRPr="00E96E92" w:rsidRDefault="00104E40" w:rsidP="00104E40">
      <w:pPr>
        <w:ind w:firstLine="709"/>
        <w:jc w:val="center"/>
        <w:rPr>
          <w:b/>
        </w:rPr>
      </w:pPr>
      <w:r w:rsidRPr="00E96E92">
        <w:rPr>
          <w:b/>
        </w:rPr>
        <w:t>«</w:t>
      </w:r>
      <w:r w:rsidR="00B42153">
        <w:rPr>
          <w:b/>
        </w:rPr>
        <w:t>Развитие агропромышленного комплекса</w:t>
      </w:r>
      <w:r w:rsidRPr="00E96E92">
        <w:rPr>
          <w:b/>
        </w:rPr>
        <w:t xml:space="preserve"> Барабинско</w:t>
      </w:r>
      <w:r w:rsidR="00691CB7" w:rsidRPr="00E96E92">
        <w:rPr>
          <w:b/>
        </w:rPr>
        <w:t>го</w:t>
      </w:r>
      <w:r w:rsidRPr="00E96E92">
        <w:rPr>
          <w:b/>
        </w:rPr>
        <w:t xml:space="preserve"> район</w:t>
      </w:r>
      <w:r w:rsidR="00691CB7" w:rsidRPr="00E96E92">
        <w:rPr>
          <w:b/>
        </w:rPr>
        <w:t>а</w:t>
      </w:r>
      <w:r w:rsidR="00A9727F">
        <w:rPr>
          <w:b/>
        </w:rPr>
        <w:t xml:space="preserve"> </w:t>
      </w:r>
      <w:r w:rsidR="00336DCE" w:rsidRPr="00336DCE">
        <w:rPr>
          <w:b/>
        </w:rPr>
        <w:t xml:space="preserve">Новосибирской области </w:t>
      </w:r>
      <w:r w:rsidRPr="00E96E92">
        <w:rPr>
          <w:b/>
        </w:rPr>
        <w:t>на 20</w:t>
      </w:r>
      <w:r w:rsidR="00C256FE">
        <w:rPr>
          <w:b/>
        </w:rPr>
        <w:t>21</w:t>
      </w:r>
      <w:r w:rsidRPr="00E96E92">
        <w:rPr>
          <w:b/>
        </w:rPr>
        <w:t>-20</w:t>
      </w:r>
      <w:r w:rsidR="00C256FE">
        <w:rPr>
          <w:b/>
        </w:rPr>
        <w:t>2</w:t>
      </w:r>
      <w:r w:rsidR="00BA17AE">
        <w:rPr>
          <w:b/>
        </w:rPr>
        <w:t>6</w:t>
      </w:r>
      <w:r w:rsidRPr="00E96E92">
        <w:rPr>
          <w:b/>
        </w:rPr>
        <w:t xml:space="preserve"> годы»</w:t>
      </w:r>
    </w:p>
    <w:p w:rsidR="00104E40" w:rsidRPr="00E96E92" w:rsidRDefault="00104E40" w:rsidP="00104E40">
      <w:pPr>
        <w:ind w:firstLine="709"/>
        <w:jc w:val="center"/>
        <w:rPr>
          <w:b/>
          <w:color w:val="FF0000"/>
        </w:rPr>
      </w:pPr>
    </w:p>
    <w:p w:rsidR="00106C98" w:rsidRDefault="00B64471" w:rsidP="00B64471">
      <w:pPr>
        <w:ind w:firstLine="709"/>
      </w:pPr>
      <w:r w:rsidRPr="00E96E92">
        <w:t xml:space="preserve">В соответствии с Бюджетным кодексом РФ, Федеральным законом № 131-ФЗ от 06.10.2003 «Об общих принципах организации местного самоуправления в Российской Федерации», </w:t>
      </w:r>
      <w:r w:rsidR="00A9727F" w:rsidRPr="00A9727F">
        <w:t xml:space="preserve">постановлением администрации Барабинского района от </w:t>
      </w:r>
      <w:r w:rsidR="006A3B0B">
        <w:t>16</w:t>
      </w:r>
      <w:r w:rsidR="00A9727F" w:rsidRPr="00A9727F">
        <w:t>.</w:t>
      </w:r>
      <w:r w:rsidR="006A3B0B">
        <w:t>11</w:t>
      </w:r>
      <w:r w:rsidR="00A9727F" w:rsidRPr="00A9727F">
        <w:t>.201</w:t>
      </w:r>
      <w:r w:rsidR="006A3B0B">
        <w:t>8</w:t>
      </w:r>
      <w:r w:rsidR="00A9727F" w:rsidRPr="00A9727F">
        <w:t xml:space="preserve"> №</w:t>
      </w:r>
      <w:r w:rsidR="006A3B0B">
        <w:t xml:space="preserve"> 1254</w:t>
      </w:r>
      <w:r w:rsidR="00A9727F" w:rsidRPr="00A9727F">
        <w:t xml:space="preserve"> «О</w:t>
      </w:r>
      <w:r w:rsidR="006A3B0B">
        <w:t xml:space="preserve"> </w:t>
      </w:r>
      <w:r w:rsidR="00A9727F" w:rsidRPr="00A9727F">
        <w:t xml:space="preserve"> </w:t>
      </w:r>
      <w:r w:rsidR="006A3B0B">
        <w:t>п</w:t>
      </w:r>
      <w:r w:rsidR="00A9727F" w:rsidRPr="00A9727F">
        <w:t>орядк</w:t>
      </w:r>
      <w:r w:rsidR="006A3B0B">
        <w:t xml:space="preserve">е принятия решений о </w:t>
      </w:r>
      <w:r w:rsidR="00A9727F" w:rsidRPr="00A9727F">
        <w:t xml:space="preserve"> разработк</w:t>
      </w:r>
      <w:r w:rsidR="006A3B0B">
        <w:t>е</w:t>
      </w:r>
      <w:r w:rsidR="00A9727F" w:rsidRPr="00A9727F">
        <w:t xml:space="preserve"> муниципальных программ Барабинского района</w:t>
      </w:r>
      <w:r w:rsidR="006A3B0B">
        <w:t>, их формирования и реализации</w:t>
      </w:r>
      <w:r w:rsidR="00A9727F" w:rsidRPr="00A9727F">
        <w:t>»,</w:t>
      </w:r>
      <w:r w:rsidR="00A9727F">
        <w:t xml:space="preserve"> </w:t>
      </w:r>
      <w:r w:rsidRPr="00E96E92">
        <w:t>Уставом Барабинского района</w:t>
      </w:r>
      <w:r w:rsidR="006A3B0B">
        <w:t xml:space="preserve"> Новосибирской области</w:t>
      </w:r>
      <w:r w:rsidRPr="00E96E92">
        <w:t>,</w:t>
      </w:r>
      <w:r w:rsidR="006A3B0B">
        <w:t xml:space="preserve"> </w:t>
      </w:r>
    </w:p>
    <w:p w:rsidR="00B64471" w:rsidRPr="00E96E92" w:rsidRDefault="006A3B0B" w:rsidP="00106C98">
      <w:pPr>
        <w:ind w:firstLine="0"/>
      </w:pPr>
      <w:r>
        <w:t>администрация Барабинского района Новосибирской области</w:t>
      </w:r>
    </w:p>
    <w:p w:rsidR="003951F0" w:rsidRPr="00E96E92" w:rsidRDefault="00B64471" w:rsidP="00106C98">
      <w:pPr>
        <w:autoSpaceDE w:val="0"/>
        <w:autoSpaceDN w:val="0"/>
        <w:adjustRightInd w:val="0"/>
        <w:ind w:firstLine="0"/>
      </w:pPr>
      <w:r w:rsidRPr="00E96E92">
        <w:t>ПОСТАНОВЛЯ</w:t>
      </w:r>
      <w:r w:rsidR="006A3B0B">
        <w:t>ЕТ</w:t>
      </w:r>
      <w:r w:rsidRPr="00E96E92">
        <w:t xml:space="preserve">: </w:t>
      </w:r>
    </w:p>
    <w:p w:rsidR="00B64471" w:rsidRPr="00E96E92" w:rsidRDefault="00B64471">
      <w:pPr>
        <w:autoSpaceDE w:val="0"/>
        <w:autoSpaceDN w:val="0"/>
        <w:adjustRightInd w:val="0"/>
        <w:ind w:firstLine="709"/>
      </w:pPr>
    </w:p>
    <w:p w:rsidR="007813E7" w:rsidRPr="00E96E92" w:rsidRDefault="007813E7" w:rsidP="007813E7">
      <w:pPr>
        <w:ind w:firstLine="709"/>
      </w:pPr>
      <w:r w:rsidRPr="00E96E92">
        <w:t>1. Утвердить муниципальную программу «</w:t>
      </w:r>
      <w:r w:rsidR="00F04085">
        <w:t>Развитие агропромышленного комплекса</w:t>
      </w:r>
      <w:r w:rsidR="00355436" w:rsidRPr="00355436">
        <w:t xml:space="preserve"> Барабинского района</w:t>
      </w:r>
      <w:r w:rsidR="00185055">
        <w:t xml:space="preserve"> </w:t>
      </w:r>
      <w:r w:rsidR="00336DCE" w:rsidRPr="00336DCE">
        <w:t xml:space="preserve">Новосибирской области </w:t>
      </w:r>
      <w:r w:rsidR="00185055">
        <w:t>на</w:t>
      </w:r>
      <w:r w:rsidR="00355436" w:rsidRPr="00355436">
        <w:t xml:space="preserve"> 20</w:t>
      </w:r>
      <w:r w:rsidR="006A3B0B">
        <w:t>21</w:t>
      </w:r>
      <w:r w:rsidR="00355436" w:rsidRPr="00355436">
        <w:t>-20</w:t>
      </w:r>
      <w:r w:rsidR="006A3B0B">
        <w:t>2</w:t>
      </w:r>
      <w:r w:rsidR="00BA17AE">
        <w:t>6</w:t>
      </w:r>
      <w:r w:rsidR="00355436" w:rsidRPr="00355436">
        <w:t>годы</w:t>
      </w:r>
      <w:r w:rsidRPr="00E96E92">
        <w:t>» (Приложение №1).</w:t>
      </w:r>
    </w:p>
    <w:p w:rsidR="007813E7" w:rsidRPr="00E96E92" w:rsidRDefault="007813E7" w:rsidP="007813E7">
      <w:pPr>
        <w:ind w:firstLine="709"/>
      </w:pPr>
      <w:r w:rsidRPr="00E96E92">
        <w:t xml:space="preserve">2. Настоящее постановление подлежит размещению на </w:t>
      </w:r>
      <w:r w:rsidR="00834627">
        <w:t xml:space="preserve">официальном </w:t>
      </w:r>
      <w:r w:rsidRPr="00E96E92">
        <w:t>сайте Барабинского района</w:t>
      </w:r>
      <w:r w:rsidR="00106C98">
        <w:t xml:space="preserve"> Новосибирской области</w:t>
      </w:r>
      <w:r w:rsidR="00691CB7" w:rsidRPr="00E96E92">
        <w:t>.</w:t>
      </w:r>
      <w:r w:rsidRPr="00E96E92">
        <w:t xml:space="preserve"> </w:t>
      </w:r>
    </w:p>
    <w:p w:rsidR="007813E7" w:rsidRPr="00E96E92" w:rsidRDefault="007813E7" w:rsidP="007813E7">
      <w:pPr>
        <w:ind w:firstLine="709"/>
      </w:pPr>
      <w:r w:rsidRPr="00E96E92">
        <w:t xml:space="preserve">3. Контроль за исполнением настоящего постановления </w:t>
      </w:r>
      <w:r w:rsidR="00336DCE">
        <w:t>оставляю за собой.</w:t>
      </w:r>
    </w:p>
    <w:p w:rsidR="007813E7" w:rsidRPr="00E96E92" w:rsidRDefault="007813E7" w:rsidP="007813E7">
      <w:pPr>
        <w:ind w:firstLine="709"/>
      </w:pPr>
    </w:p>
    <w:p w:rsidR="007813E7" w:rsidRPr="00E96E92" w:rsidRDefault="007813E7" w:rsidP="007813E7">
      <w:pPr>
        <w:ind w:firstLine="709"/>
      </w:pPr>
    </w:p>
    <w:p w:rsidR="007813E7" w:rsidRPr="00E96E92" w:rsidRDefault="007813E7" w:rsidP="007813E7">
      <w:pPr>
        <w:ind w:firstLine="709"/>
      </w:pPr>
    </w:p>
    <w:p w:rsidR="006A3B0B" w:rsidRDefault="00336DCE" w:rsidP="00DB483C">
      <w:pPr>
        <w:ind w:firstLine="0"/>
      </w:pPr>
      <w:r>
        <w:t xml:space="preserve">И.о. </w:t>
      </w:r>
      <w:r w:rsidR="007813E7" w:rsidRPr="00E96E92">
        <w:t>Глав</w:t>
      </w:r>
      <w:r>
        <w:t>ы</w:t>
      </w:r>
      <w:r w:rsidR="007813E7" w:rsidRPr="00E96E92">
        <w:t xml:space="preserve"> Барабинского района</w:t>
      </w:r>
    </w:p>
    <w:p w:rsidR="007813E7" w:rsidRPr="00E96E92" w:rsidRDefault="006A3B0B" w:rsidP="00DB483C">
      <w:pPr>
        <w:ind w:firstLine="0"/>
      </w:pPr>
      <w:r>
        <w:t>Новосибирской области</w:t>
      </w:r>
      <w:r w:rsidR="007813E7" w:rsidRPr="00E96E92">
        <w:t xml:space="preserve">                                           </w:t>
      </w:r>
      <w:r>
        <w:t xml:space="preserve">     </w:t>
      </w:r>
      <w:r w:rsidR="00336DCE">
        <w:t xml:space="preserve">                      </w:t>
      </w:r>
      <w:r>
        <w:t xml:space="preserve">   </w:t>
      </w:r>
      <w:r w:rsidR="00336DCE">
        <w:t>А.Г. Халин</w:t>
      </w:r>
    </w:p>
    <w:p w:rsidR="007813E7" w:rsidRPr="00E96E92" w:rsidRDefault="007813E7" w:rsidP="007813E7">
      <w:pPr>
        <w:spacing w:before="180" w:after="180"/>
        <w:rPr>
          <w:sz w:val="24"/>
          <w:szCs w:val="24"/>
        </w:rPr>
      </w:pPr>
      <w:r w:rsidRPr="00E96E92">
        <w:rPr>
          <w:sz w:val="24"/>
          <w:szCs w:val="24"/>
        </w:rPr>
        <w:t> </w:t>
      </w:r>
    </w:p>
    <w:p w:rsidR="007813E7" w:rsidRPr="00E96E92" w:rsidRDefault="007813E7">
      <w:pPr>
        <w:jc w:val="right"/>
      </w:pPr>
    </w:p>
    <w:p w:rsidR="007813E7" w:rsidRPr="00E96E92" w:rsidRDefault="007813E7" w:rsidP="007813E7">
      <w:pPr>
        <w:tabs>
          <w:tab w:val="left" w:pos="486"/>
        </w:tabs>
      </w:pPr>
      <w:r w:rsidRPr="00E96E92">
        <w:tab/>
      </w:r>
    </w:p>
    <w:p w:rsidR="007813E7" w:rsidRPr="00E96E92" w:rsidRDefault="00F04085" w:rsidP="00DB483C">
      <w:pPr>
        <w:ind w:firstLine="0"/>
        <w:rPr>
          <w:sz w:val="20"/>
          <w:szCs w:val="20"/>
        </w:rPr>
      </w:pPr>
      <w:r>
        <w:rPr>
          <w:sz w:val="20"/>
          <w:szCs w:val="20"/>
        </w:rPr>
        <w:t>Р.Д. Семенова</w:t>
      </w:r>
    </w:p>
    <w:p w:rsidR="007813E7" w:rsidRDefault="00F04085" w:rsidP="00DB483C">
      <w:pPr>
        <w:ind w:firstLine="0"/>
        <w:rPr>
          <w:sz w:val="20"/>
          <w:szCs w:val="20"/>
        </w:rPr>
      </w:pPr>
      <w:r>
        <w:rPr>
          <w:sz w:val="20"/>
          <w:szCs w:val="20"/>
        </w:rPr>
        <w:t>2-21</w:t>
      </w:r>
      <w:r w:rsidR="007813E7" w:rsidRPr="00E96E92">
        <w:rPr>
          <w:sz w:val="20"/>
          <w:szCs w:val="20"/>
        </w:rPr>
        <w:t>-5</w:t>
      </w:r>
      <w:r>
        <w:rPr>
          <w:sz w:val="20"/>
          <w:szCs w:val="20"/>
        </w:rPr>
        <w:t>9</w:t>
      </w:r>
    </w:p>
    <w:p w:rsidR="006D4458" w:rsidRDefault="006D4458" w:rsidP="00DB483C">
      <w:pPr>
        <w:ind w:firstLine="0"/>
        <w:rPr>
          <w:sz w:val="20"/>
          <w:szCs w:val="20"/>
        </w:rPr>
      </w:pPr>
    </w:p>
    <w:p w:rsidR="00607FC9" w:rsidRDefault="008C177C" w:rsidP="00190DC5">
      <w:pPr>
        <w:jc w:val="center"/>
      </w:pPr>
      <w:r>
        <w:t xml:space="preserve">                                                           </w:t>
      </w:r>
    </w:p>
    <w:p w:rsidR="00910F3A" w:rsidRDefault="00607FC9" w:rsidP="00190DC5">
      <w:pPr>
        <w:jc w:val="center"/>
      </w:pPr>
      <w:r>
        <w:lastRenderedPageBreak/>
        <w:t xml:space="preserve">                             </w:t>
      </w:r>
      <w:r w:rsidR="00DB483C">
        <w:t xml:space="preserve">               </w:t>
      </w:r>
    </w:p>
    <w:p w:rsidR="00190DC5" w:rsidRPr="00E96E92" w:rsidRDefault="00910F3A" w:rsidP="00336DCE">
      <w:pPr>
        <w:jc w:val="right"/>
      </w:pPr>
      <w:r>
        <w:t xml:space="preserve">                                        </w:t>
      </w:r>
      <w:r w:rsidR="00DB483C">
        <w:t xml:space="preserve">            </w:t>
      </w:r>
      <w:r w:rsidR="003951F0" w:rsidRPr="00E96E92">
        <w:t xml:space="preserve">Приложение № 1   к постановлению </w:t>
      </w:r>
      <w:r w:rsidR="00190DC5" w:rsidRPr="00E96E92">
        <w:t xml:space="preserve">  </w:t>
      </w:r>
    </w:p>
    <w:p w:rsidR="003951F0" w:rsidRPr="00E96E92" w:rsidRDefault="00190DC5" w:rsidP="00336DCE">
      <w:pPr>
        <w:jc w:val="right"/>
      </w:pPr>
      <w:r w:rsidRPr="00E96E92">
        <w:t xml:space="preserve">                                                  </w:t>
      </w:r>
      <w:r w:rsidR="00DB483C">
        <w:t xml:space="preserve">       </w:t>
      </w:r>
      <w:r w:rsidRPr="00E96E92">
        <w:t>администрации Барабинского района</w:t>
      </w:r>
    </w:p>
    <w:p w:rsidR="00190DC5" w:rsidRPr="00E96E92" w:rsidRDefault="00190DC5" w:rsidP="00336DCE">
      <w:pPr>
        <w:jc w:val="right"/>
      </w:pPr>
      <w:r w:rsidRPr="00E96E92">
        <w:rPr>
          <w:b/>
        </w:rPr>
        <w:t xml:space="preserve">                                </w:t>
      </w:r>
      <w:r w:rsidR="00DB483C">
        <w:rPr>
          <w:b/>
        </w:rPr>
        <w:t xml:space="preserve">                        </w:t>
      </w:r>
      <w:r w:rsidRPr="00E96E92">
        <w:t>от</w:t>
      </w:r>
      <w:r w:rsidR="006C58A3">
        <w:t xml:space="preserve"> </w:t>
      </w:r>
      <w:r w:rsidR="00F940C1" w:rsidRPr="00F940C1">
        <w:rPr>
          <w:u w:val="single"/>
        </w:rPr>
        <w:t>13.11.2020</w:t>
      </w:r>
      <w:r w:rsidR="00067ACD" w:rsidRPr="00F940C1">
        <w:rPr>
          <w:u w:val="single"/>
        </w:rPr>
        <w:t>г.</w:t>
      </w:r>
      <w:r w:rsidRPr="00E96E92">
        <w:t xml:space="preserve"> №</w:t>
      </w:r>
      <w:r w:rsidR="00067ACD">
        <w:t xml:space="preserve"> </w:t>
      </w:r>
      <w:r w:rsidR="00F940C1" w:rsidRPr="00F940C1">
        <w:rPr>
          <w:u w:val="single"/>
        </w:rPr>
        <w:t>1306</w:t>
      </w:r>
    </w:p>
    <w:p w:rsidR="00190DC5" w:rsidRPr="00E96E92" w:rsidRDefault="00190DC5" w:rsidP="00336DCE">
      <w:pPr>
        <w:jc w:val="right"/>
      </w:pPr>
    </w:p>
    <w:p w:rsidR="008C177C" w:rsidRDefault="008C177C">
      <w:pPr>
        <w:jc w:val="center"/>
        <w:rPr>
          <w:b/>
        </w:rPr>
      </w:pPr>
    </w:p>
    <w:p w:rsidR="008C177C" w:rsidRDefault="008C177C">
      <w:pPr>
        <w:jc w:val="center"/>
        <w:rPr>
          <w:b/>
        </w:rPr>
      </w:pPr>
    </w:p>
    <w:p w:rsidR="008C177C" w:rsidRDefault="008C177C">
      <w:pPr>
        <w:jc w:val="center"/>
        <w:rPr>
          <w:b/>
        </w:rPr>
      </w:pPr>
    </w:p>
    <w:p w:rsidR="008C177C" w:rsidRDefault="008C177C">
      <w:pPr>
        <w:jc w:val="center"/>
        <w:rPr>
          <w:b/>
        </w:rPr>
      </w:pPr>
    </w:p>
    <w:p w:rsidR="008C177C" w:rsidRDefault="008C177C">
      <w:pPr>
        <w:jc w:val="center"/>
        <w:rPr>
          <w:b/>
        </w:rPr>
      </w:pPr>
    </w:p>
    <w:p w:rsidR="008C177C" w:rsidRDefault="008C177C">
      <w:pPr>
        <w:jc w:val="center"/>
        <w:rPr>
          <w:b/>
        </w:rPr>
      </w:pPr>
    </w:p>
    <w:p w:rsidR="008C177C" w:rsidRDefault="008C177C">
      <w:pPr>
        <w:jc w:val="center"/>
        <w:rPr>
          <w:b/>
        </w:rPr>
      </w:pPr>
    </w:p>
    <w:p w:rsidR="008C177C" w:rsidRDefault="008C177C">
      <w:pPr>
        <w:jc w:val="center"/>
        <w:rPr>
          <w:b/>
        </w:rPr>
      </w:pPr>
    </w:p>
    <w:p w:rsidR="003951F0" w:rsidRPr="00287656" w:rsidRDefault="00190DC5" w:rsidP="00DB483C">
      <w:pPr>
        <w:ind w:firstLine="0"/>
        <w:jc w:val="center"/>
        <w:rPr>
          <w:sz w:val="48"/>
          <w:szCs w:val="48"/>
        </w:rPr>
      </w:pPr>
      <w:r w:rsidRPr="00287656">
        <w:rPr>
          <w:sz w:val="48"/>
          <w:szCs w:val="48"/>
        </w:rPr>
        <w:t xml:space="preserve">Муниципальная программа </w:t>
      </w:r>
      <w:r w:rsidR="00691CB7" w:rsidRPr="00287656">
        <w:rPr>
          <w:sz w:val="48"/>
          <w:szCs w:val="48"/>
        </w:rPr>
        <w:t>«</w:t>
      </w:r>
      <w:r w:rsidR="00FE09BF">
        <w:rPr>
          <w:sz w:val="48"/>
          <w:szCs w:val="48"/>
        </w:rPr>
        <w:t>Развитие агропромышленного комплекса</w:t>
      </w:r>
      <w:r w:rsidR="00691CB7" w:rsidRPr="00287656">
        <w:rPr>
          <w:sz w:val="48"/>
          <w:szCs w:val="48"/>
        </w:rPr>
        <w:t xml:space="preserve"> Барабинского района  </w:t>
      </w:r>
      <w:r w:rsidR="00336DCE" w:rsidRPr="00336DCE">
        <w:rPr>
          <w:sz w:val="48"/>
          <w:szCs w:val="48"/>
        </w:rPr>
        <w:t xml:space="preserve">Новосибирской области </w:t>
      </w:r>
      <w:r w:rsidR="00691CB7" w:rsidRPr="00287656">
        <w:rPr>
          <w:sz w:val="48"/>
          <w:szCs w:val="48"/>
        </w:rPr>
        <w:t>на 20</w:t>
      </w:r>
      <w:r w:rsidR="00910F3A">
        <w:rPr>
          <w:sz w:val="48"/>
          <w:szCs w:val="48"/>
        </w:rPr>
        <w:t>21</w:t>
      </w:r>
      <w:r w:rsidR="00691CB7" w:rsidRPr="00287656">
        <w:rPr>
          <w:sz w:val="48"/>
          <w:szCs w:val="48"/>
        </w:rPr>
        <w:t>-</w:t>
      </w:r>
      <w:r w:rsidR="00610721" w:rsidRPr="00287656">
        <w:rPr>
          <w:sz w:val="48"/>
          <w:szCs w:val="48"/>
        </w:rPr>
        <w:t>20</w:t>
      </w:r>
      <w:r w:rsidR="00910F3A">
        <w:rPr>
          <w:sz w:val="48"/>
          <w:szCs w:val="48"/>
        </w:rPr>
        <w:t>2</w:t>
      </w:r>
      <w:r w:rsidR="00BA17AE">
        <w:rPr>
          <w:sz w:val="48"/>
          <w:szCs w:val="48"/>
        </w:rPr>
        <w:t>6</w:t>
      </w:r>
      <w:r w:rsidR="00691CB7" w:rsidRPr="00287656">
        <w:rPr>
          <w:sz w:val="48"/>
          <w:szCs w:val="48"/>
        </w:rPr>
        <w:t xml:space="preserve"> годы»</w:t>
      </w:r>
    </w:p>
    <w:p w:rsidR="00437ADE" w:rsidRPr="00287656" w:rsidRDefault="00437ADE">
      <w:pPr>
        <w:jc w:val="center"/>
        <w:rPr>
          <w:sz w:val="48"/>
          <w:szCs w:val="48"/>
        </w:rPr>
      </w:pPr>
    </w:p>
    <w:p w:rsidR="008C177C" w:rsidRDefault="008C177C" w:rsidP="00437ADE">
      <w:pPr>
        <w:jc w:val="center"/>
      </w:pPr>
    </w:p>
    <w:p w:rsidR="008C177C" w:rsidRDefault="008C177C" w:rsidP="00437ADE">
      <w:pPr>
        <w:jc w:val="center"/>
      </w:pPr>
    </w:p>
    <w:p w:rsidR="008C177C" w:rsidRDefault="008C177C" w:rsidP="00437ADE">
      <w:pPr>
        <w:jc w:val="center"/>
      </w:pPr>
    </w:p>
    <w:p w:rsidR="008C177C" w:rsidRDefault="008C177C" w:rsidP="00437ADE">
      <w:pPr>
        <w:jc w:val="center"/>
      </w:pPr>
    </w:p>
    <w:p w:rsidR="008C177C" w:rsidRDefault="008C177C" w:rsidP="00437ADE">
      <w:pPr>
        <w:jc w:val="center"/>
      </w:pPr>
    </w:p>
    <w:p w:rsidR="008C177C" w:rsidRDefault="008C177C" w:rsidP="00437ADE">
      <w:pPr>
        <w:jc w:val="center"/>
      </w:pPr>
    </w:p>
    <w:p w:rsidR="008C177C" w:rsidRDefault="008C177C" w:rsidP="00437ADE">
      <w:pPr>
        <w:jc w:val="center"/>
      </w:pPr>
    </w:p>
    <w:p w:rsidR="008C177C" w:rsidRDefault="008C177C" w:rsidP="00437ADE">
      <w:pPr>
        <w:jc w:val="center"/>
      </w:pPr>
    </w:p>
    <w:p w:rsidR="008C177C" w:rsidRDefault="008C177C" w:rsidP="00437ADE">
      <w:pPr>
        <w:jc w:val="center"/>
      </w:pPr>
    </w:p>
    <w:p w:rsidR="008C177C" w:rsidRDefault="008C177C" w:rsidP="00437ADE">
      <w:pPr>
        <w:jc w:val="center"/>
      </w:pPr>
    </w:p>
    <w:p w:rsidR="008C177C" w:rsidRDefault="008C177C" w:rsidP="00437ADE">
      <w:pPr>
        <w:jc w:val="center"/>
      </w:pPr>
    </w:p>
    <w:p w:rsidR="008C177C" w:rsidRDefault="008C177C" w:rsidP="00437ADE">
      <w:pPr>
        <w:jc w:val="center"/>
      </w:pPr>
    </w:p>
    <w:p w:rsidR="008C177C" w:rsidRDefault="008C177C" w:rsidP="00437ADE">
      <w:pPr>
        <w:jc w:val="center"/>
      </w:pPr>
    </w:p>
    <w:p w:rsidR="008C177C" w:rsidRDefault="008C177C" w:rsidP="00437ADE">
      <w:pPr>
        <w:jc w:val="center"/>
      </w:pPr>
    </w:p>
    <w:p w:rsidR="008C177C" w:rsidRDefault="008C177C" w:rsidP="00437ADE">
      <w:pPr>
        <w:jc w:val="center"/>
      </w:pPr>
    </w:p>
    <w:p w:rsidR="008C177C" w:rsidRDefault="008C177C" w:rsidP="00437ADE">
      <w:pPr>
        <w:jc w:val="center"/>
      </w:pPr>
    </w:p>
    <w:p w:rsidR="008C177C" w:rsidRDefault="008C177C" w:rsidP="00437ADE">
      <w:pPr>
        <w:jc w:val="center"/>
      </w:pPr>
    </w:p>
    <w:p w:rsidR="00287656" w:rsidRDefault="00287656" w:rsidP="00336DCE">
      <w:pPr>
        <w:ind w:firstLine="0"/>
      </w:pPr>
    </w:p>
    <w:p w:rsidR="00287656" w:rsidRDefault="00287656" w:rsidP="00437ADE">
      <w:pPr>
        <w:jc w:val="center"/>
      </w:pPr>
    </w:p>
    <w:p w:rsidR="00287656" w:rsidRDefault="00287656" w:rsidP="00437ADE">
      <w:pPr>
        <w:jc w:val="center"/>
      </w:pPr>
    </w:p>
    <w:p w:rsidR="008C177C" w:rsidRDefault="008C177C" w:rsidP="00437ADE">
      <w:pPr>
        <w:jc w:val="center"/>
      </w:pPr>
      <w:r>
        <w:t>г. Барабинск</w:t>
      </w:r>
    </w:p>
    <w:p w:rsidR="008C177C" w:rsidRDefault="008C177C" w:rsidP="00437ADE">
      <w:pPr>
        <w:jc w:val="center"/>
      </w:pPr>
      <w:r>
        <w:t>20</w:t>
      </w:r>
      <w:r w:rsidR="00067ACD">
        <w:t>20</w:t>
      </w:r>
      <w:r>
        <w:t xml:space="preserve"> г.</w:t>
      </w:r>
    </w:p>
    <w:p w:rsidR="001B7871" w:rsidRDefault="001B7871" w:rsidP="00437ADE">
      <w:pPr>
        <w:jc w:val="center"/>
      </w:pPr>
    </w:p>
    <w:p w:rsidR="003951F0" w:rsidRDefault="00336DCE" w:rsidP="00E5136B">
      <w:pPr>
        <w:ind w:left="786" w:firstLine="0"/>
        <w:jc w:val="center"/>
        <w:rPr>
          <w:b/>
        </w:rPr>
      </w:pPr>
      <w:r>
        <w:rPr>
          <w:b/>
        </w:rPr>
        <w:lastRenderedPageBreak/>
        <w:t>1.</w:t>
      </w:r>
      <w:r w:rsidR="003951F0" w:rsidRPr="007B7EB4">
        <w:rPr>
          <w:b/>
        </w:rPr>
        <w:t xml:space="preserve">Паспорт </w:t>
      </w:r>
      <w:r w:rsidR="00437ADE" w:rsidRPr="007B7EB4">
        <w:rPr>
          <w:b/>
        </w:rPr>
        <w:t>муниципальной программы</w:t>
      </w:r>
    </w:p>
    <w:p w:rsidR="00E5136B" w:rsidRPr="007B7EB4" w:rsidRDefault="00E5136B" w:rsidP="00E5136B">
      <w:pPr>
        <w:ind w:left="786" w:firstLine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961"/>
      </w:tblGrid>
      <w:tr w:rsidR="00143A11" w:rsidRPr="007B7EB4" w:rsidTr="00C3464D">
        <w:tc>
          <w:tcPr>
            <w:tcW w:w="4503" w:type="dxa"/>
          </w:tcPr>
          <w:p w:rsidR="003951F0" w:rsidRPr="007B7EB4" w:rsidRDefault="003951F0" w:rsidP="00AD558E">
            <w:pPr>
              <w:ind w:firstLine="0"/>
            </w:pPr>
            <w:r w:rsidRPr="007B7EB4">
              <w:t>Наименование муниципальной программы</w:t>
            </w:r>
          </w:p>
        </w:tc>
        <w:tc>
          <w:tcPr>
            <w:tcW w:w="4961" w:type="dxa"/>
          </w:tcPr>
          <w:p w:rsidR="003951F0" w:rsidRPr="007B7EB4" w:rsidRDefault="00143A11" w:rsidP="00BA17AE">
            <w:pPr>
              <w:ind w:firstLine="0"/>
              <w:rPr>
                <w:bCs/>
              </w:rPr>
            </w:pPr>
            <w:r w:rsidRPr="007B7EB4">
              <w:t xml:space="preserve">Муниципальная программа </w:t>
            </w:r>
            <w:r w:rsidR="00691CB7" w:rsidRPr="007B7EB4">
              <w:t>«</w:t>
            </w:r>
            <w:r w:rsidR="00FE09BF">
              <w:t>Развитие агропромышленного комплекса</w:t>
            </w:r>
            <w:r w:rsidR="00691CB7" w:rsidRPr="007B7EB4">
              <w:t xml:space="preserve">  Барабинского района  </w:t>
            </w:r>
            <w:r w:rsidR="00336DCE" w:rsidRPr="00336DCE">
              <w:t xml:space="preserve">Новосибирской области </w:t>
            </w:r>
            <w:r w:rsidR="00691CB7" w:rsidRPr="007B7EB4">
              <w:t>на 20</w:t>
            </w:r>
            <w:r w:rsidR="00067ACD">
              <w:t>21</w:t>
            </w:r>
            <w:r w:rsidR="00691CB7" w:rsidRPr="007B7EB4">
              <w:t>-</w:t>
            </w:r>
            <w:r w:rsidR="00610721" w:rsidRPr="007B7EB4">
              <w:t>20</w:t>
            </w:r>
            <w:r w:rsidR="00067ACD">
              <w:t>2</w:t>
            </w:r>
            <w:r w:rsidR="00BA17AE">
              <w:t>6</w:t>
            </w:r>
            <w:r w:rsidR="00691CB7" w:rsidRPr="007B7EB4">
              <w:t xml:space="preserve"> годы»</w:t>
            </w:r>
          </w:p>
        </w:tc>
      </w:tr>
      <w:tr w:rsidR="00A677A2" w:rsidRPr="007B7EB4" w:rsidTr="00336DCE">
        <w:trPr>
          <w:trHeight w:val="2723"/>
        </w:trPr>
        <w:tc>
          <w:tcPr>
            <w:tcW w:w="4503" w:type="dxa"/>
          </w:tcPr>
          <w:p w:rsidR="00A677A2" w:rsidRPr="007B7EB4" w:rsidRDefault="00A677A2" w:rsidP="00AD558E">
            <w:pPr>
              <w:ind w:firstLine="0"/>
            </w:pPr>
            <w:r w:rsidRPr="007B7EB4">
              <w:t>Основание разработки программы</w:t>
            </w:r>
          </w:p>
        </w:tc>
        <w:tc>
          <w:tcPr>
            <w:tcW w:w="4961" w:type="dxa"/>
          </w:tcPr>
          <w:p w:rsidR="00A677A2" w:rsidRPr="00C84A39" w:rsidRDefault="00A677A2" w:rsidP="00DB483C">
            <w:pPr>
              <w:autoSpaceDE w:val="0"/>
              <w:autoSpaceDN w:val="0"/>
              <w:adjustRightInd w:val="0"/>
              <w:ind w:firstLine="0"/>
            </w:pPr>
            <w:r w:rsidRPr="00C84A39">
              <w:t xml:space="preserve">- </w:t>
            </w:r>
            <w:r w:rsidR="00F52711">
              <w:t>Федеральный закон от 06.10.2003 № 131</w:t>
            </w:r>
            <w:r w:rsidRPr="00C84A39">
              <w:t>;</w:t>
            </w:r>
          </w:p>
          <w:p w:rsidR="00A677A2" w:rsidRPr="00C84A39" w:rsidRDefault="00A677A2" w:rsidP="00DB483C">
            <w:pPr>
              <w:autoSpaceDE w:val="0"/>
              <w:autoSpaceDN w:val="0"/>
              <w:adjustRightInd w:val="0"/>
              <w:ind w:firstLine="0"/>
            </w:pPr>
            <w:r w:rsidRPr="00C84A39">
              <w:t>-</w:t>
            </w:r>
            <w:r w:rsidR="00300A4F" w:rsidRPr="00C84A39">
              <w:t xml:space="preserve"> Бюджетный кодекс РФ ст.179</w:t>
            </w:r>
            <w:r w:rsidRPr="00C84A39">
              <w:t>;</w:t>
            </w:r>
          </w:p>
          <w:p w:rsidR="00C84A39" w:rsidRPr="00C84A39" w:rsidRDefault="00336DCE" w:rsidP="00DB483C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  <w:r>
              <w:t>- постановление</w:t>
            </w:r>
            <w:r w:rsidR="00C84A39" w:rsidRPr="00C84A39">
              <w:t xml:space="preserve"> администрации Барабинского района от </w:t>
            </w:r>
            <w:r w:rsidR="00067ACD">
              <w:t>16</w:t>
            </w:r>
            <w:r w:rsidR="00C84A39" w:rsidRPr="00C84A39">
              <w:t>.</w:t>
            </w:r>
            <w:r w:rsidR="00067ACD">
              <w:t>11</w:t>
            </w:r>
            <w:r w:rsidR="00C84A39" w:rsidRPr="00C84A39">
              <w:t>.201</w:t>
            </w:r>
            <w:r w:rsidR="00067ACD">
              <w:t>8</w:t>
            </w:r>
            <w:r w:rsidR="00C84A39" w:rsidRPr="00C84A39">
              <w:t xml:space="preserve"> №</w:t>
            </w:r>
            <w:r w:rsidR="00067ACD">
              <w:t xml:space="preserve"> 1254</w:t>
            </w:r>
            <w:r w:rsidR="00C84A39" w:rsidRPr="00C84A39">
              <w:t>;</w:t>
            </w:r>
          </w:p>
          <w:p w:rsidR="00A677A2" w:rsidRPr="00300A4F" w:rsidRDefault="00A677A2" w:rsidP="00AD558E">
            <w:pPr>
              <w:autoSpaceDE w:val="0"/>
              <w:autoSpaceDN w:val="0"/>
              <w:ind w:firstLine="0"/>
            </w:pPr>
            <w:r w:rsidRPr="00C84A39">
              <w:t xml:space="preserve">- </w:t>
            </w:r>
            <w:r w:rsidR="00300A4F" w:rsidRPr="00C84A39">
              <w:t>Устав Барабинского</w:t>
            </w:r>
            <w:r w:rsidR="00F80083" w:rsidRPr="00C84A39">
              <w:t xml:space="preserve"> района</w:t>
            </w:r>
            <w:r w:rsidR="00067ACD">
              <w:t xml:space="preserve"> Новосибирской области</w:t>
            </w:r>
            <w:r w:rsidRPr="00C84A39">
              <w:t>;</w:t>
            </w:r>
          </w:p>
          <w:p w:rsidR="00A677A2" w:rsidRPr="007B7EB4" w:rsidRDefault="00A677A2" w:rsidP="00300A4F">
            <w:pPr>
              <w:autoSpaceDE w:val="0"/>
              <w:autoSpaceDN w:val="0"/>
              <w:ind w:firstLine="0"/>
            </w:pPr>
          </w:p>
        </w:tc>
      </w:tr>
      <w:tr w:rsidR="00A677A2" w:rsidRPr="007B7EB4" w:rsidTr="00C3464D">
        <w:tc>
          <w:tcPr>
            <w:tcW w:w="4503" w:type="dxa"/>
          </w:tcPr>
          <w:p w:rsidR="00A677A2" w:rsidRPr="007B7EB4" w:rsidRDefault="00A677A2" w:rsidP="00AD558E">
            <w:pPr>
              <w:ind w:firstLine="0"/>
            </w:pPr>
            <w:r w:rsidRPr="007B7EB4">
              <w:t>Заказчик программы</w:t>
            </w:r>
          </w:p>
        </w:tc>
        <w:tc>
          <w:tcPr>
            <w:tcW w:w="4961" w:type="dxa"/>
          </w:tcPr>
          <w:p w:rsidR="00A677A2" w:rsidRPr="007B7EB4" w:rsidRDefault="00A677A2" w:rsidP="00AD558E">
            <w:pPr>
              <w:autoSpaceDE w:val="0"/>
              <w:autoSpaceDN w:val="0"/>
              <w:adjustRightInd w:val="0"/>
              <w:ind w:firstLine="0"/>
            </w:pPr>
            <w:r w:rsidRPr="007B7EB4">
              <w:t>администрация Барабинского района</w:t>
            </w:r>
            <w:r w:rsidR="00067ACD">
              <w:t xml:space="preserve"> Новосибирской области</w:t>
            </w:r>
          </w:p>
        </w:tc>
      </w:tr>
      <w:tr w:rsidR="00A677A2" w:rsidRPr="007B7EB4" w:rsidTr="00C3464D">
        <w:tc>
          <w:tcPr>
            <w:tcW w:w="4503" w:type="dxa"/>
          </w:tcPr>
          <w:p w:rsidR="00A677A2" w:rsidRPr="007B7EB4" w:rsidRDefault="00A677A2" w:rsidP="00AD558E">
            <w:pPr>
              <w:ind w:firstLine="0"/>
            </w:pPr>
            <w:r w:rsidRPr="007B7EB4">
              <w:t xml:space="preserve">Координатор </w:t>
            </w:r>
          </w:p>
        </w:tc>
        <w:tc>
          <w:tcPr>
            <w:tcW w:w="4961" w:type="dxa"/>
          </w:tcPr>
          <w:p w:rsidR="005E2669" w:rsidRPr="007B7EB4" w:rsidRDefault="00FE09BF" w:rsidP="00E5136B">
            <w:pPr>
              <w:autoSpaceDE w:val="0"/>
              <w:autoSpaceDN w:val="0"/>
              <w:adjustRightInd w:val="0"/>
              <w:ind w:firstLine="0"/>
            </w:pPr>
            <w:r>
              <w:t>З</w:t>
            </w:r>
            <w:r w:rsidR="00A677A2" w:rsidRPr="007B7EB4">
              <w:t>аместитель Главы</w:t>
            </w:r>
            <w:r>
              <w:t xml:space="preserve"> </w:t>
            </w:r>
            <w:r w:rsidR="00A677A2" w:rsidRPr="007B7EB4">
              <w:t>администрации</w:t>
            </w:r>
            <w:r w:rsidR="00067ACD">
              <w:t xml:space="preserve"> </w:t>
            </w:r>
            <w:r w:rsidR="00A677A2" w:rsidRPr="007B7EB4">
              <w:t xml:space="preserve"> Барабинского района</w:t>
            </w:r>
            <w:r w:rsidR="00067ACD">
              <w:t xml:space="preserve"> Новосибирской области – начальник управления сельского хозяйства</w:t>
            </w:r>
            <w:r w:rsidR="00E5136B" w:rsidRPr="00E5136B">
              <w:t xml:space="preserve"> </w:t>
            </w:r>
            <w:r>
              <w:t>Халин А</w:t>
            </w:r>
            <w:r w:rsidR="00E5136B">
              <w:t xml:space="preserve">. </w:t>
            </w:r>
            <w:r>
              <w:t>Г</w:t>
            </w:r>
            <w:r w:rsidR="00E5136B">
              <w:t>.</w:t>
            </w:r>
          </w:p>
        </w:tc>
      </w:tr>
      <w:tr w:rsidR="00143A11" w:rsidRPr="007B7EB4" w:rsidTr="00C3464D">
        <w:tc>
          <w:tcPr>
            <w:tcW w:w="4503" w:type="dxa"/>
          </w:tcPr>
          <w:p w:rsidR="003951F0" w:rsidRPr="007B7EB4" w:rsidRDefault="003951F0" w:rsidP="00AD558E">
            <w:pPr>
              <w:ind w:firstLine="0"/>
            </w:pPr>
            <w:r w:rsidRPr="007B7EB4">
              <w:t xml:space="preserve">Ответственный исполнитель </w:t>
            </w:r>
          </w:p>
        </w:tc>
        <w:tc>
          <w:tcPr>
            <w:tcW w:w="4961" w:type="dxa"/>
          </w:tcPr>
          <w:p w:rsidR="003951F0" w:rsidRPr="007B7EB4" w:rsidRDefault="00E5136B" w:rsidP="00E5136B">
            <w:pPr>
              <w:pStyle w:val="ConsPlusNonforma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</w:t>
            </w:r>
            <w:r w:rsidR="00FE09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правление сельского хозяйства</w:t>
            </w:r>
            <w:r w:rsidR="002C28F4" w:rsidRPr="007B7E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43A11" w:rsidRPr="007B7EB4" w:rsidTr="00C3464D">
        <w:tc>
          <w:tcPr>
            <w:tcW w:w="4503" w:type="dxa"/>
          </w:tcPr>
          <w:p w:rsidR="003951F0" w:rsidRPr="007B7EB4" w:rsidRDefault="003951F0" w:rsidP="00AD558E">
            <w:pPr>
              <w:ind w:firstLine="0"/>
            </w:pPr>
            <w:r w:rsidRPr="007B7EB4">
              <w:t xml:space="preserve">Соисполнители </w:t>
            </w:r>
          </w:p>
        </w:tc>
        <w:tc>
          <w:tcPr>
            <w:tcW w:w="4961" w:type="dxa"/>
          </w:tcPr>
          <w:p w:rsidR="003951F0" w:rsidRPr="007B7EB4" w:rsidRDefault="00937B57" w:rsidP="00AD558E">
            <w:pPr>
              <w:ind w:firstLine="0"/>
            </w:pPr>
            <w:r>
              <w:t>нет</w:t>
            </w:r>
          </w:p>
        </w:tc>
      </w:tr>
      <w:tr w:rsidR="00143A11" w:rsidRPr="007B7EB4" w:rsidTr="00C3464D">
        <w:tc>
          <w:tcPr>
            <w:tcW w:w="4503" w:type="dxa"/>
          </w:tcPr>
          <w:p w:rsidR="003951F0" w:rsidRPr="007B7EB4" w:rsidRDefault="003951F0" w:rsidP="00AD558E">
            <w:pPr>
              <w:ind w:firstLine="0"/>
            </w:pPr>
            <w:r w:rsidRPr="007B7EB4">
              <w:t xml:space="preserve">Подпрограммы </w:t>
            </w:r>
          </w:p>
        </w:tc>
        <w:tc>
          <w:tcPr>
            <w:tcW w:w="4961" w:type="dxa"/>
          </w:tcPr>
          <w:p w:rsidR="007C7746" w:rsidRPr="007B7EB4" w:rsidRDefault="007B7EB4" w:rsidP="00AD558E">
            <w:pPr>
              <w:ind w:firstLine="0"/>
            </w:pPr>
            <w:r w:rsidRPr="00067ACD">
              <w:t>Подпрограммы не выделяются</w:t>
            </w:r>
          </w:p>
        </w:tc>
      </w:tr>
      <w:tr w:rsidR="00B17E62" w:rsidRPr="007B7EB4" w:rsidTr="00336DCE">
        <w:trPr>
          <w:trHeight w:val="4252"/>
        </w:trPr>
        <w:tc>
          <w:tcPr>
            <w:tcW w:w="4503" w:type="dxa"/>
          </w:tcPr>
          <w:p w:rsidR="00B17E62" w:rsidRPr="001B5A85" w:rsidRDefault="00B17E62" w:rsidP="00AD558E">
            <w:pPr>
              <w:ind w:firstLine="0"/>
            </w:pPr>
            <w:r w:rsidRPr="007B7EB4">
              <w:t>Цел</w:t>
            </w:r>
            <w:r>
              <w:t>и и задачи программы</w:t>
            </w:r>
          </w:p>
          <w:p w:rsidR="00B17E62" w:rsidRPr="001B5A85" w:rsidRDefault="00B17E62" w:rsidP="000C79EC"/>
        </w:tc>
        <w:tc>
          <w:tcPr>
            <w:tcW w:w="4961" w:type="dxa"/>
          </w:tcPr>
          <w:p w:rsidR="00B17E62" w:rsidRDefault="00B17E62" w:rsidP="00AD558E">
            <w:pPr>
              <w:autoSpaceDE w:val="0"/>
              <w:autoSpaceDN w:val="0"/>
              <w:ind w:firstLine="0"/>
            </w:pPr>
            <w:r>
              <w:t xml:space="preserve">Цель программы: </w:t>
            </w:r>
            <w:r w:rsidRPr="007B7EB4">
              <w:t xml:space="preserve">Повышение </w:t>
            </w:r>
            <w:r w:rsidR="009E70F2">
              <w:t xml:space="preserve">конкурентоспособности сельскохозяйственной продукции, производимой в </w:t>
            </w:r>
            <w:r w:rsidRPr="007B7EB4">
              <w:t xml:space="preserve"> Барабинско</w:t>
            </w:r>
            <w:r w:rsidR="009E70F2">
              <w:t>м</w:t>
            </w:r>
            <w:r w:rsidRPr="007B7EB4">
              <w:t xml:space="preserve"> район</w:t>
            </w:r>
            <w:r w:rsidR="009E70F2">
              <w:t>е</w:t>
            </w:r>
            <w:r w:rsidR="00336DCE">
              <w:t xml:space="preserve"> </w:t>
            </w:r>
            <w:r w:rsidR="00336DCE" w:rsidRPr="00336DCE">
              <w:t>Новосибирской области</w:t>
            </w:r>
            <w:r w:rsidRPr="007B7EB4">
              <w:t xml:space="preserve"> для </w:t>
            </w:r>
            <w:r w:rsidR="009E70F2">
              <w:t>обеспечения финансовой устойчивости АПК.</w:t>
            </w:r>
          </w:p>
          <w:p w:rsidR="00B17E62" w:rsidRPr="007B7EB4" w:rsidRDefault="00B17E62" w:rsidP="00AD558E">
            <w:pPr>
              <w:autoSpaceDE w:val="0"/>
              <w:autoSpaceDN w:val="0"/>
              <w:ind w:firstLine="0"/>
            </w:pPr>
            <w:r>
              <w:t>Задачи программы:</w:t>
            </w:r>
          </w:p>
          <w:p w:rsidR="00B17E62" w:rsidRPr="007B7EB4" w:rsidRDefault="009E70F2" w:rsidP="00336DCE">
            <w:pPr>
              <w:numPr>
                <w:ilvl w:val="0"/>
                <w:numId w:val="3"/>
              </w:numPr>
              <w:tabs>
                <w:tab w:val="clear" w:pos="720"/>
                <w:tab w:val="num" w:pos="76"/>
              </w:tabs>
              <w:ind w:left="76" w:hanging="76"/>
              <w:rPr>
                <w:color w:val="FF0000"/>
              </w:rPr>
            </w:pPr>
            <w:r>
              <w:t>Эффективное развитие отрасли растениеводства и животноводства.</w:t>
            </w:r>
          </w:p>
          <w:p w:rsidR="00B17E62" w:rsidRPr="00B17E62" w:rsidRDefault="00B02351" w:rsidP="00336DCE">
            <w:pPr>
              <w:numPr>
                <w:ilvl w:val="0"/>
                <w:numId w:val="3"/>
              </w:numPr>
              <w:tabs>
                <w:tab w:val="clear" w:pos="720"/>
                <w:tab w:val="num" w:pos="33"/>
              </w:tabs>
              <w:ind w:left="33" w:firstLine="0"/>
            </w:pPr>
            <w:r>
              <w:rPr>
                <w:bCs/>
                <w:shd w:val="clear" w:color="auto" w:fill="FFFFFF"/>
              </w:rPr>
              <w:t>Поощрение и популяризация достижений в сфере развития сельского хозяйства</w:t>
            </w:r>
            <w:r w:rsidR="00B17E62" w:rsidRPr="00B17E62">
              <w:rPr>
                <w:bCs/>
                <w:shd w:val="clear" w:color="auto" w:fill="FFFFFF"/>
              </w:rPr>
              <w:t xml:space="preserve"> Барабинского района</w:t>
            </w:r>
            <w:r w:rsidR="00336DCE">
              <w:t xml:space="preserve"> </w:t>
            </w:r>
            <w:r w:rsidR="00336DCE" w:rsidRPr="00336DCE">
              <w:rPr>
                <w:bCs/>
                <w:shd w:val="clear" w:color="auto" w:fill="FFFFFF"/>
              </w:rPr>
              <w:t>Новосибирской области</w:t>
            </w:r>
            <w:r w:rsidR="00B17E62" w:rsidRPr="00B17E62">
              <w:t>.</w:t>
            </w:r>
          </w:p>
          <w:p w:rsidR="00B17E62" w:rsidRPr="007B7EB4" w:rsidRDefault="00B17E62" w:rsidP="00B02351">
            <w:pPr>
              <w:ind w:left="436" w:firstLine="0"/>
            </w:pPr>
          </w:p>
        </w:tc>
      </w:tr>
      <w:tr w:rsidR="00143A11" w:rsidRPr="007B7EB4" w:rsidTr="00C3464D">
        <w:tc>
          <w:tcPr>
            <w:tcW w:w="4503" w:type="dxa"/>
          </w:tcPr>
          <w:p w:rsidR="003951F0" w:rsidRPr="00F43009" w:rsidRDefault="003951F0" w:rsidP="00AD558E">
            <w:pPr>
              <w:ind w:firstLine="0"/>
            </w:pPr>
            <w:r w:rsidRPr="00F43009">
              <w:t xml:space="preserve">Целевые индикаторы </w:t>
            </w:r>
          </w:p>
        </w:tc>
        <w:tc>
          <w:tcPr>
            <w:tcW w:w="4961" w:type="dxa"/>
          </w:tcPr>
          <w:p w:rsidR="00B34806" w:rsidRDefault="00B34806" w:rsidP="00B34806">
            <w:pPr>
              <w:numPr>
                <w:ilvl w:val="0"/>
                <w:numId w:val="11"/>
              </w:numPr>
              <w:ind w:left="33"/>
              <w:rPr>
                <w:color w:val="000000"/>
              </w:rPr>
            </w:pPr>
            <w:r>
              <w:rPr>
                <w:color w:val="000000"/>
              </w:rPr>
              <w:t>1.Количество проведенных конференций, и иных мероприятий по вопросам АПК;</w:t>
            </w:r>
          </w:p>
          <w:p w:rsidR="00BC40E5" w:rsidRPr="00457DAA" w:rsidRDefault="00B34806" w:rsidP="009E3CE2">
            <w:pPr>
              <w:numPr>
                <w:ilvl w:val="0"/>
                <w:numId w:val="11"/>
              </w:numPr>
              <w:ind w:left="33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F80083">
              <w:rPr>
                <w:color w:val="000000"/>
              </w:rPr>
              <w:t xml:space="preserve"> Количество проведенных конкурсов, мероприятий популяризации и поощрения в сфере АПК</w:t>
            </w:r>
            <w:r w:rsidR="00BC40E5" w:rsidRPr="00457DAA">
              <w:rPr>
                <w:color w:val="000000"/>
              </w:rPr>
              <w:tab/>
            </w:r>
          </w:p>
        </w:tc>
      </w:tr>
      <w:tr w:rsidR="00143A11" w:rsidRPr="007B7EB4" w:rsidTr="00C3464D">
        <w:tc>
          <w:tcPr>
            <w:tcW w:w="4503" w:type="dxa"/>
          </w:tcPr>
          <w:p w:rsidR="003951F0" w:rsidRPr="00457DAA" w:rsidRDefault="003951F0" w:rsidP="00AD558E">
            <w:pPr>
              <w:ind w:firstLine="0"/>
              <w:rPr>
                <w:color w:val="000000"/>
              </w:rPr>
            </w:pPr>
            <w:r w:rsidRPr="00457DAA">
              <w:rPr>
                <w:color w:val="000000"/>
              </w:rPr>
              <w:t xml:space="preserve">Этапы и сроки реализации </w:t>
            </w:r>
          </w:p>
        </w:tc>
        <w:tc>
          <w:tcPr>
            <w:tcW w:w="4961" w:type="dxa"/>
          </w:tcPr>
          <w:p w:rsidR="00E44006" w:rsidRPr="00457DAA" w:rsidRDefault="00E44006" w:rsidP="00AD558E">
            <w:pPr>
              <w:ind w:firstLine="0"/>
              <w:rPr>
                <w:color w:val="000000"/>
              </w:rPr>
            </w:pPr>
            <w:r w:rsidRPr="00457DAA">
              <w:rPr>
                <w:color w:val="000000"/>
              </w:rPr>
              <w:t>Срок реализации программы: 20</w:t>
            </w:r>
            <w:r w:rsidR="00067ACD">
              <w:rPr>
                <w:color w:val="000000"/>
              </w:rPr>
              <w:t>21</w:t>
            </w:r>
            <w:r w:rsidRPr="00457DAA">
              <w:rPr>
                <w:color w:val="000000"/>
              </w:rPr>
              <w:t>-20</w:t>
            </w:r>
            <w:r w:rsidR="00067ACD">
              <w:rPr>
                <w:color w:val="000000"/>
              </w:rPr>
              <w:t>2</w:t>
            </w:r>
            <w:r w:rsidR="00BA17AE">
              <w:rPr>
                <w:color w:val="000000"/>
              </w:rPr>
              <w:t>6</w:t>
            </w:r>
            <w:r w:rsidR="00067ACD">
              <w:rPr>
                <w:color w:val="000000"/>
              </w:rPr>
              <w:t xml:space="preserve"> </w:t>
            </w:r>
            <w:r w:rsidRPr="00457DAA">
              <w:rPr>
                <w:color w:val="000000"/>
              </w:rPr>
              <w:t>годы</w:t>
            </w:r>
            <w:r w:rsidR="0062456F" w:rsidRPr="00457DAA">
              <w:rPr>
                <w:color w:val="000000"/>
              </w:rPr>
              <w:t xml:space="preserve">. </w:t>
            </w:r>
          </w:p>
          <w:p w:rsidR="003951F0" w:rsidRPr="00457DAA" w:rsidRDefault="0062456F" w:rsidP="00AD558E">
            <w:pPr>
              <w:ind w:firstLine="0"/>
              <w:rPr>
                <w:color w:val="000000"/>
              </w:rPr>
            </w:pPr>
            <w:r w:rsidRPr="00457DAA">
              <w:rPr>
                <w:color w:val="000000"/>
              </w:rPr>
              <w:t>Этапы реализации не выделяются.</w:t>
            </w:r>
          </w:p>
        </w:tc>
      </w:tr>
      <w:tr w:rsidR="00143A11" w:rsidRPr="007B7EB4" w:rsidTr="00C3464D">
        <w:tc>
          <w:tcPr>
            <w:tcW w:w="4503" w:type="dxa"/>
          </w:tcPr>
          <w:p w:rsidR="003951F0" w:rsidRPr="00457DAA" w:rsidRDefault="0062456F" w:rsidP="00AD558E">
            <w:pPr>
              <w:ind w:firstLine="0"/>
              <w:rPr>
                <w:color w:val="000000"/>
              </w:rPr>
            </w:pPr>
            <w:r w:rsidRPr="00457DAA">
              <w:rPr>
                <w:color w:val="000000"/>
              </w:rPr>
              <w:t>Источники  и объемы финансирования программы</w:t>
            </w:r>
          </w:p>
        </w:tc>
        <w:tc>
          <w:tcPr>
            <w:tcW w:w="4961" w:type="dxa"/>
          </w:tcPr>
          <w:p w:rsidR="003951F0" w:rsidRPr="00457DAA" w:rsidRDefault="003951F0" w:rsidP="00AD558E">
            <w:pPr>
              <w:ind w:firstLine="0"/>
              <w:rPr>
                <w:color w:val="000000"/>
              </w:rPr>
            </w:pPr>
            <w:r w:rsidRPr="00457DAA">
              <w:rPr>
                <w:color w:val="000000"/>
              </w:rPr>
              <w:t>Объем финансовых ресурсов из средств местного бюджета, предусмотренных для реализации муниципальной программы, за период 20</w:t>
            </w:r>
            <w:r w:rsidR="00067ACD">
              <w:rPr>
                <w:color w:val="000000"/>
              </w:rPr>
              <w:t>21</w:t>
            </w:r>
            <w:r w:rsidRPr="00457DAA">
              <w:rPr>
                <w:color w:val="000000"/>
              </w:rPr>
              <w:t>-20</w:t>
            </w:r>
            <w:r w:rsidR="00067ACD">
              <w:rPr>
                <w:color w:val="000000"/>
              </w:rPr>
              <w:t>2</w:t>
            </w:r>
            <w:r w:rsidR="00BA17AE">
              <w:rPr>
                <w:color w:val="000000"/>
              </w:rPr>
              <w:t>6</w:t>
            </w:r>
            <w:r w:rsidRPr="00457DAA">
              <w:rPr>
                <w:color w:val="000000"/>
              </w:rPr>
              <w:t xml:space="preserve"> годов составит </w:t>
            </w:r>
            <w:r w:rsidR="004932F7">
              <w:rPr>
                <w:b/>
                <w:color w:val="000000"/>
              </w:rPr>
              <w:t>4</w:t>
            </w:r>
            <w:r w:rsidR="002562D6">
              <w:rPr>
                <w:b/>
                <w:color w:val="000000"/>
              </w:rPr>
              <w:t>707</w:t>
            </w:r>
            <w:r w:rsidR="0035751D">
              <w:rPr>
                <w:b/>
                <w:color w:val="000000"/>
              </w:rPr>
              <w:t>,</w:t>
            </w:r>
            <w:r w:rsidR="004932F7">
              <w:rPr>
                <w:b/>
                <w:color w:val="000000"/>
              </w:rPr>
              <w:t>8</w:t>
            </w:r>
            <w:r w:rsidR="0035751D">
              <w:rPr>
                <w:b/>
                <w:color w:val="000000"/>
              </w:rPr>
              <w:t>0</w:t>
            </w:r>
            <w:r w:rsidRPr="00457DAA">
              <w:rPr>
                <w:color w:val="000000"/>
              </w:rPr>
              <w:t xml:space="preserve"> </w:t>
            </w:r>
            <w:r w:rsidRPr="00247741">
              <w:rPr>
                <w:b/>
                <w:color w:val="000000"/>
              </w:rPr>
              <w:t>тысяч рублей</w:t>
            </w:r>
            <w:r w:rsidRPr="00457DAA">
              <w:rPr>
                <w:color w:val="000000"/>
              </w:rPr>
              <w:t>, в том числе по годам реализации муниципальной программы:</w:t>
            </w:r>
          </w:p>
          <w:p w:rsidR="00602DDA" w:rsidRPr="00457DAA" w:rsidRDefault="00602DDA" w:rsidP="00247741">
            <w:pPr>
              <w:ind w:firstLine="0"/>
              <w:rPr>
                <w:b/>
                <w:color w:val="000000"/>
              </w:rPr>
            </w:pPr>
            <w:r w:rsidRPr="00457DAA">
              <w:rPr>
                <w:b/>
                <w:color w:val="000000"/>
              </w:rPr>
              <w:t>- 20</w:t>
            </w:r>
            <w:r w:rsidR="00067ACD">
              <w:rPr>
                <w:b/>
                <w:color w:val="000000"/>
              </w:rPr>
              <w:t>21</w:t>
            </w:r>
            <w:r w:rsidRPr="00457DAA">
              <w:rPr>
                <w:b/>
                <w:color w:val="000000"/>
              </w:rPr>
              <w:t xml:space="preserve"> год – </w:t>
            </w:r>
            <w:r w:rsidR="00AA5A69">
              <w:rPr>
                <w:b/>
                <w:color w:val="000000"/>
              </w:rPr>
              <w:t>551</w:t>
            </w:r>
            <w:r w:rsidR="00067ACD">
              <w:rPr>
                <w:b/>
                <w:color w:val="000000"/>
              </w:rPr>
              <w:t>,</w:t>
            </w:r>
            <w:r w:rsidR="00AA5A69">
              <w:rPr>
                <w:b/>
                <w:color w:val="000000"/>
              </w:rPr>
              <w:t>2</w:t>
            </w:r>
            <w:r w:rsidR="00067ACD">
              <w:rPr>
                <w:b/>
                <w:color w:val="000000"/>
              </w:rPr>
              <w:t>0</w:t>
            </w:r>
            <w:r w:rsidRPr="00457DAA">
              <w:rPr>
                <w:b/>
                <w:color w:val="000000"/>
              </w:rPr>
              <w:t xml:space="preserve"> тыс. руб.;</w:t>
            </w:r>
          </w:p>
          <w:p w:rsidR="00602DDA" w:rsidRPr="00457DAA" w:rsidRDefault="00602DDA" w:rsidP="00247741">
            <w:pPr>
              <w:ind w:firstLine="0"/>
              <w:rPr>
                <w:b/>
                <w:color w:val="000000"/>
              </w:rPr>
            </w:pPr>
            <w:r w:rsidRPr="00457DAA">
              <w:rPr>
                <w:b/>
                <w:color w:val="000000"/>
              </w:rPr>
              <w:t>- 20</w:t>
            </w:r>
            <w:r w:rsidR="00067ACD">
              <w:rPr>
                <w:b/>
                <w:color w:val="000000"/>
              </w:rPr>
              <w:t>22</w:t>
            </w:r>
            <w:r w:rsidRPr="00457DAA">
              <w:rPr>
                <w:b/>
                <w:color w:val="000000"/>
              </w:rPr>
              <w:t xml:space="preserve"> год – </w:t>
            </w:r>
            <w:r w:rsidR="00AA5A69">
              <w:rPr>
                <w:b/>
                <w:color w:val="000000"/>
              </w:rPr>
              <w:t>7</w:t>
            </w:r>
            <w:r w:rsidR="00615437">
              <w:rPr>
                <w:b/>
                <w:color w:val="000000"/>
              </w:rPr>
              <w:t>75</w:t>
            </w:r>
            <w:r w:rsidR="00AA5A69">
              <w:rPr>
                <w:b/>
                <w:color w:val="000000"/>
              </w:rPr>
              <w:t>,3</w:t>
            </w:r>
            <w:r w:rsidR="0035751D">
              <w:rPr>
                <w:b/>
                <w:color w:val="000000"/>
              </w:rPr>
              <w:t>0</w:t>
            </w:r>
            <w:r w:rsidRPr="00457DAA">
              <w:rPr>
                <w:b/>
                <w:color w:val="000000"/>
              </w:rPr>
              <w:t xml:space="preserve"> тыс. руб.;</w:t>
            </w:r>
          </w:p>
          <w:p w:rsidR="003951F0" w:rsidRDefault="00602DDA" w:rsidP="0035751D">
            <w:pPr>
              <w:ind w:firstLine="0"/>
              <w:rPr>
                <w:b/>
                <w:color w:val="000000"/>
              </w:rPr>
            </w:pPr>
            <w:r w:rsidRPr="00457DAA">
              <w:rPr>
                <w:b/>
                <w:color w:val="000000"/>
              </w:rPr>
              <w:t>- 20</w:t>
            </w:r>
            <w:r w:rsidR="0035751D">
              <w:rPr>
                <w:b/>
                <w:color w:val="000000"/>
              </w:rPr>
              <w:t>23</w:t>
            </w:r>
            <w:r w:rsidRPr="00457DAA">
              <w:rPr>
                <w:b/>
                <w:color w:val="000000"/>
              </w:rPr>
              <w:t xml:space="preserve"> год – </w:t>
            </w:r>
            <w:r w:rsidR="00AA5A69">
              <w:rPr>
                <w:b/>
                <w:color w:val="000000"/>
              </w:rPr>
              <w:t>7</w:t>
            </w:r>
            <w:r w:rsidR="002562D6">
              <w:rPr>
                <w:b/>
                <w:color w:val="000000"/>
              </w:rPr>
              <w:t>64</w:t>
            </w:r>
            <w:r w:rsidR="0035751D">
              <w:rPr>
                <w:b/>
                <w:color w:val="000000"/>
              </w:rPr>
              <w:t>,</w:t>
            </w:r>
            <w:r w:rsidR="00AA5A69">
              <w:rPr>
                <w:b/>
                <w:color w:val="000000"/>
              </w:rPr>
              <w:t>3</w:t>
            </w:r>
            <w:r w:rsidR="0035751D">
              <w:rPr>
                <w:b/>
                <w:color w:val="000000"/>
              </w:rPr>
              <w:t>0</w:t>
            </w:r>
            <w:r w:rsidR="00F37753">
              <w:rPr>
                <w:b/>
                <w:color w:val="000000"/>
              </w:rPr>
              <w:t xml:space="preserve"> </w:t>
            </w:r>
            <w:r w:rsidRPr="00457DAA">
              <w:rPr>
                <w:b/>
                <w:color w:val="000000"/>
              </w:rPr>
              <w:t>тыс. руб.;</w:t>
            </w:r>
          </w:p>
          <w:p w:rsidR="0035751D" w:rsidRDefault="0035751D" w:rsidP="0035751D">
            <w:pPr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- 2024 год – </w:t>
            </w:r>
            <w:r w:rsidR="002562D6">
              <w:rPr>
                <w:b/>
                <w:color w:val="000000"/>
              </w:rPr>
              <w:t>799</w:t>
            </w:r>
            <w:r>
              <w:rPr>
                <w:b/>
                <w:color w:val="000000"/>
              </w:rPr>
              <w:t>,00 тыс. руб.;</w:t>
            </w:r>
          </w:p>
          <w:p w:rsidR="0035751D" w:rsidRDefault="0035751D" w:rsidP="0035751D">
            <w:pPr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- 2025 год – 904,00 тыс. руб.</w:t>
            </w:r>
            <w:r w:rsidR="00BA17AE">
              <w:rPr>
                <w:b/>
                <w:color w:val="000000"/>
              </w:rPr>
              <w:t>;</w:t>
            </w:r>
          </w:p>
          <w:p w:rsidR="00BA17AE" w:rsidRPr="007B7EB4" w:rsidRDefault="00BA17AE" w:rsidP="000D7B98">
            <w:pPr>
              <w:ind w:firstLine="0"/>
              <w:rPr>
                <w:color w:val="FF0000"/>
              </w:rPr>
            </w:pPr>
            <w:r>
              <w:rPr>
                <w:b/>
                <w:color w:val="000000"/>
              </w:rPr>
              <w:t>- 2026 год – 91</w:t>
            </w:r>
            <w:r w:rsidR="000D7B98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,00 тыс. руб.</w:t>
            </w:r>
          </w:p>
        </w:tc>
      </w:tr>
      <w:tr w:rsidR="00143A11" w:rsidRPr="007B7EB4" w:rsidTr="00C3464D">
        <w:tc>
          <w:tcPr>
            <w:tcW w:w="4503" w:type="dxa"/>
          </w:tcPr>
          <w:p w:rsidR="003951F0" w:rsidRPr="00457DAA" w:rsidRDefault="003951F0" w:rsidP="00AD558E">
            <w:pPr>
              <w:ind w:firstLine="0"/>
              <w:rPr>
                <w:color w:val="000000"/>
              </w:rPr>
            </w:pPr>
            <w:r w:rsidRPr="00457DAA">
              <w:rPr>
                <w:color w:val="000000"/>
              </w:rPr>
              <w:t xml:space="preserve">Ожидаемые </w:t>
            </w:r>
            <w:r w:rsidR="00E44006" w:rsidRPr="00457DAA">
              <w:rPr>
                <w:color w:val="000000"/>
              </w:rPr>
              <w:t>конечные результаты, оценка планируемой эффективности</w:t>
            </w:r>
          </w:p>
        </w:tc>
        <w:tc>
          <w:tcPr>
            <w:tcW w:w="4961" w:type="dxa"/>
          </w:tcPr>
          <w:p w:rsidR="00E5136B" w:rsidRPr="00615437" w:rsidRDefault="008E1DC1" w:rsidP="008E1DC1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15437">
              <w:rPr>
                <w:color w:val="000000"/>
              </w:rPr>
              <w:t xml:space="preserve">- </w:t>
            </w:r>
            <w:r w:rsidR="00E5136B" w:rsidRPr="00615437">
              <w:rPr>
                <w:color w:val="000000"/>
              </w:rPr>
              <w:t>о</w:t>
            </w:r>
            <w:r w:rsidRPr="00615437">
              <w:rPr>
                <w:color w:val="000000"/>
              </w:rPr>
              <w:t>рганизация своевременного проведения весенне-полевых работ</w:t>
            </w:r>
            <w:r w:rsidR="000D7B98" w:rsidRPr="00615437">
              <w:rPr>
                <w:color w:val="000000"/>
              </w:rPr>
              <w:t xml:space="preserve"> для повышения урожая</w:t>
            </w:r>
            <w:r w:rsidR="00E5136B" w:rsidRPr="00615437">
              <w:rPr>
                <w:color w:val="000000"/>
              </w:rPr>
              <w:t>;</w:t>
            </w:r>
          </w:p>
          <w:p w:rsidR="000D7B98" w:rsidRPr="00615437" w:rsidRDefault="000D7B98" w:rsidP="008E1DC1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15437">
              <w:rPr>
                <w:color w:val="000000"/>
              </w:rPr>
              <w:t xml:space="preserve"> - снижение затрат по уходу за посевами и уборка сельскохозяйственных культур в оптимальные сроки;</w:t>
            </w:r>
          </w:p>
          <w:p w:rsidR="000D7B98" w:rsidRPr="00615437" w:rsidRDefault="000D7B98" w:rsidP="008E1DC1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15437">
              <w:rPr>
                <w:color w:val="000000"/>
              </w:rPr>
              <w:t>- повышение квалификации агрономов района;</w:t>
            </w:r>
          </w:p>
          <w:p w:rsidR="000D7B98" w:rsidRPr="00615437" w:rsidRDefault="000D7B98" w:rsidP="008E1DC1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15437">
              <w:rPr>
                <w:color w:val="000000"/>
              </w:rPr>
              <w:t>- использование новых районированных, высокоурожайных, устойчивых к болезням сортов сельскохозяйственных культур;</w:t>
            </w:r>
          </w:p>
          <w:p w:rsidR="000D7B98" w:rsidRPr="00615437" w:rsidRDefault="000D7B98" w:rsidP="008E1DC1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615437">
              <w:rPr>
                <w:color w:val="000000"/>
              </w:rPr>
              <w:t xml:space="preserve">- </w:t>
            </w:r>
            <w:r w:rsidR="00476411" w:rsidRPr="00615437">
              <w:rPr>
                <w:color w:val="000000"/>
              </w:rPr>
              <w:t>увеличение производства и реализации сельскохозяйственной продукции</w:t>
            </w:r>
            <w:r w:rsidRPr="00615437">
              <w:rPr>
                <w:color w:val="000000"/>
              </w:rPr>
              <w:t>;</w:t>
            </w:r>
          </w:p>
          <w:p w:rsidR="000D7B98" w:rsidRPr="00615437" w:rsidRDefault="000D7B98" w:rsidP="000D7B98">
            <w:pPr>
              <w:ind w:firstLine="0"/>
              <w:rPr>
                <w:color w:val="000000"/>
              </w:rPr>
            </w:pPr>
            <w:r w:rsidRPr="00615437">
              <w:rPr>
                <w:color w:val="000000"/>
              </w:rPr>
              <w:t xml:space="preserve">- </w:t>
            </w:r>
            <w:r w:rsidR="00476411" w:rsidRPr="00615437">
              <w:rPr>
                <w:color w:val="000000"/>
              </w:rPr>
              <w:t>повышение творческой активности работников агропромышленного комплекса Барабинского района</w:t>
            </w:r>
            <w:r w:rsidRPr="00615437">
              <w:rPr>
                <w:color w:val="000000"/>
              </w:rPr>
              <w:t>;</w:t>
            </w:r>
          </w:p>
          <w:p w:rsidR="00685571" w:rsidRPr="00615437" w:rsidRDefault="000D7B98" w:rsidP="000D7B98">
            <w:pPr>
              <w:ind w:firstLine="0"/>
              <w:rPr>
                <w:color w:val="000000"/>
              </w:rPr>
            </w:pPr>
            <w:r w:rsidRPr="00615437">
              <w:rPr>
                <w:color w:val="000000"/>
              </w:rPr>
              <w:t>- Подведение</w:t>
            </w:r>
            <w:r w:rsidR="009E3CE2" w:rsidRPr="00615437">
              <w:rPr>
                <w:color w:val="000000"/>
              </w:rPr>
              <w:t xml:space="preserve"> и </w:t>
            </w:r>
            <w:r w:rsidR="0060145A" w:rsidRPr="00615437">
              <w:rPr>
                <w:color w:val="000000"/>
              </w:rPr>
              <w:t>поощрение</w:t>
            </w:r>
            <w:r w:rsidR="009E3CE2" w:rsidRPr="00615437">
              <w:rPr>
                <w:color w:val="000000"/>
              </w:rPr>
              <w:t xml:space="preserve"> </w:t>
            </w:r>
            <w:r w:rsidRPr="00615437">
              <w:rPr>
                <w:color w:val="000000"/>
              </w:rPr>
              <w:t xml:space="preserve"> </w:t>
            </w:r>
            <w:r w:rsidR="00685571" w:rsidRPr="00615437">
              <w:rPr>
                <w:color w:val="000000"/>
              </w:rPr>
              <w:t>по и</w:t>
            </w:r>
            <w:r w:rsidRPr="00615437">
              <w:rPr>
                <w:color w:val="000000"/>
              </w:rPr>
              <w:t>тог</w:t>
            </w:r>
            <w:r w:rsidR="00685571" w:rsidRPr="00615437">
              <w:rPr>
                <w:color w:val="000000"/>
              </w:rPr>
              <w:t>ам года:</w:t>
            </w:r>
          </w:p>
          <w:p w:rsidR="000D7B98" w:rsidRPr="00615437" w:rsidRDefault="008760B5" w:rsidP="000D7B98">
            <w:pPr>
              <w:ind w:firstLine="0"/>
              <w:rPr>
                <w:color w:val="000000"/>
              </w:rPr>
            </w:pPr>
            <w:r w:rsidRPr="00615437">
              <w:rPr>
                <w:color w:val="000000"/>
              </w:rPr>
              <w:t xml:space="preserve">- </w:t>
            </w:r>
            <w:r w:rsidR="00685571" w:rsidRPr="00615437">
              <w:rPr>
                <w:color w:val="000000"/>
              </w:rPr>
              <w:t>на</w:t>
            </w:r>
            <w:r w:rsidR="000D7B98" w:rsidRPr="00615437">
              <w:rPr>
                <w:color w:val="000000"/>
              </w:rPr>
              <w:t xml:space="preserve"> уборке зерновых культур и заготовке кормов;</w:t>
            </w:r>
          </w:p>
          <w:p w:rsidR="009E3CE2" w:rsidRPr="00615437" w:rsidRDefault="00685571" w:rsidP="009E3CE2">
            <w:pPr>
              <w:ind w:firstLine="0"/>
              <w:rPr>
                <w:color w:val="000000"/>
              </w:rPr>
            </w:pPr>
            <w:r w:rsidRPr="00615437">
              <w:rPr>
                <w:color w:val="000000"/>
              </w:rPr>
              <w:t xml:space="preserve">- </w:t>
            </w:r>
            <w:r w:rsidR="009E3CE2" w:rsidRPr="00615437">
              <w:rPr>
                <w:color w:val="000000"/>
              </w:rPr>
              <w:t>по совершенствованию технологии обработки почвы, улучшения качества подготовки техники повышение профессионализма механизаторов и передачи опыта молодым;</w:t>
            </w:r>
          </w:p>
          <w:p w:rsidR="009E3CE2" w:rsidRPr="00615437" w:rsidRDefault="009E3CE2" w:rsidP="009E3CE2">
            <w:pPr>
              <w:ind w:firstLine="0"/>
              <w:rPr>
                <w:color w:val="000000"/>
              </w:rPr>
            </w:pPr>
            <w:r w:rsidRPr="00615437">
              <w:rPr>
                <w:color w:val="000000"/>
              </w:rPr>
              <w:t>- за своевременность постановки и грамотное соблюдение правил хранения техники;</w:t>
            </w:r>
          </w:p>
          <w:p w:rsidR="009E3CE2" w:rsidRPr="00615437" w:rsidRDefault="009E3CE2" w:rsidP="009E3CE2">
            <w:pPr>
              <w:ind w:firstLine="0"/>
              <w:rPr>
                <w:color w:val="000000"/>
              </w:rPr>
            </w:pPr>
            <w:r w:rsidRPr="00615437">
              <w:rPr>
                <w:color w:val="000000"/>
              </w:rPr>
              <w:t xml:space="preserve"> - за лучшую готовность ремонтной базы к эксплуатации в зимних условиях;</w:t>
            </w:r>
          </w:p>
          <w:p w:rsidR="009E3CE2" w:rsidRPr="00615437" w:rsidRDefault="009E3CE2" w:rsidP="009E3CE2">
            <w:pPr>
              <w:ind w:firstLine="0"/>
              <w:rPr>
                <w:color w:val="000000"/>
              </w:rPr>
            </w:pPr>
            <w:r w:rsidRPr="00615437">
              <w:rPr>
                <w:color w:val="000000"/>
              </w:rPr>
              <w:t>- за качественную подготовку сельхозтехники и наличи</w:t>
            </w:r>
            <w:r w:rsidR="00984FD7" w:rsidRPr="00615437">
              <w:rPr>
                <w:color w:val="000000"/>
              </w:rPr>
              <w:t>е</w:t>
            </w:r>
            <w:r w:rsidRPr="00615437">
              <w:rPr>
                <w:color w:val="000000"/>
              </w:rPr>
              <w:t xml:space="preserve"> её в полном объеме необходимую для выполнения всего технологического процесса в  период проведения весенне-полевых работ в оптимальные агротехнологические сроки;</w:t>
            </w:r>
          </w:p>
          <w:p w:rsidR="009E3CE2" w:rsidRPr="00615437" w:rsidRDefault="0060145A" w:rsidP="009E3CE2">
            <w:pPr>
              <w:ind w:firstLine="0"/>
              <w:rPr>
                <w:color w:val="000000"/>
              </w:rPr>
            </w:pPr>
            <w:r w:rsidRPr="00615437">
              <w:rPr>
                <w:color w:val="000000"/>
              </w:rPr>
              <w:t>- за подготовку животноводческих ферм к зиме, организации работы по благоустройству и приведению в порядок животноводческих помещений;</w:t>
            </w:r>
          </w:p>
          <w:p w:rsidR="0060145A" w:rsidRPr="00457DAA" w:rsidRDefault="0060145A" w:rsidP="009E3CE2">
            <w:pPr>
              <w:ind w:firstLine="0"/>
              <w:rPr>
                <w:color w:val="000000"/>
              </w:rPr>
            </w:pPr>
            <w:r w:rsidRPr="00615437">
              <w:rPr>
                <w:color w:val="000000"/>
              </w:rPr>
              <w:t>- за высокие достижения и увеличения производства сельскохозяйственной продукции, повышение активности работников АПК.</w:t>
            </w:r>
          </w:p>
          <w:p w:rsidR="000D7B98" w:rsidRPr="00457DAA" w:rsidRDefault="000D7B98" w:rsidP="008E1DC1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  <w:p w:rsidR="00532784" w:rsidRPr="007B7EB4" w:rsidRDefault="00532784" w:rsidP="009E3CE2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FF0000"/>
              </w:rPr>
            </w:pPr>
          </w:p>
        </w:tc>
      </w:tr>
    </w:tbl>
    <w:p w:rsidR="003951F0" w:rsidRPr="007B7EB4" w:rsidRDefault="003951F0">
      <w:pPr>
        <w:jc w:val="center"/>
        <w:rPr>
          <w:color w:val="FF0000"/>
        </w:rPr>
      </w:pPr>
    </w:p>
    <w:p w:rsidR="003951F0" w:rsidRPr="00AE77CC" w:rsidRDefault="00336DCE">
      <w:pPr>
        <w:jc w:val="center"/>
        <w:rPr>
          <w:b/>
          <w:color w:val="000000"/>
        </w:rPr>
      </w:pPr>
      <w:r>
        <w:rPr>
          <w:b/>
          <w:color w:val="000000"/>
        </w:rPr>
        <w:t>2</w:t>
      </w:r>
      <w:r w:rsidR="003951F0" w:rsidRPr="00AE77CC">
        <w:rPr>
          <w:b/>
          <w:color w:val="000000"/>
        </w:rPr>
        <w:t xml:space="preserve">. </w:t>
      </w:r>
      <w:r w:rsidR="00287656" w:rsidRPr="00AE77CC">
        <w:rPr>
          <w:b/>
          <w:color w:val="000000"/>
        </w:rPr>
        <w:t>Обоснование необходимости реализации муниципальной программы</w:t>
      </w:r>
      <w:r w:rsidR="003951F0" w:rsidRPr="00AE77CC">
        <w:rPr>
          <w:b/>
          <w:color w:val="000000"/>
        </w:rPr>
        <w:t>.</w:t>
      </w:r>
    </w:p>
    <w:p w:rsidR="003951F0" w:rsidRPr="00AE77CC" w:rsidRDefault="003951F0">
      <w:pPr>
        <w:rPr>
          <w:color w:val="000000"/>
        </w:rPr>
      </w:pPr>
    </w:p>
    <w:p w:rsidR="005721C3" w:rsidRPr="008A6326" w:rsidRDefault="005721C3" w:rsidP="00107C7F">
      <w:pPr>
        <w:ind w:firstLine="709"/>
      </w:pPr>
      <w:r w:rsidRPr="008A6326">
        <w:t>Муниципальная программа «Развитие агропромышленного комплекса Барабинского района</w:t>
      </w:r>
      <w:r w:rsidR="00336DCE" w:rsidRPr="00336DCE">
        <w:t xml:space="preserve"> Новосибирской области</w:t>
      </w:r>
      <w:r w:rsidRPr="008A6326">
        <w:t xml:space="preserve"> на 20</w:t>
      </w:r>
      <w:r w:rsidR="00743315" w:rsidRPr="008A6326">
        <w:t>21</w:t>
      </w:r>
      <w:r w:rsidRPr="008A6326">
        <w:t>-20</w:t>
      </w:r>
      <w:r w:rsidR="00743315" w:rsidRPr="008A6326">
        <w:t>2</w:t>
      </w:r>
      <w:r w:rsidR="00BA17AE">
        <w:t>6</w:t>
      </w:r>
      <w:r w:rsidRPr="008A6326">
        <w:t xml:space="preserve"> годы» (далее -  программа) разработана в соответствии постановления администрации Барабинского района от </w:t>
      </w:r>
      <w:r w:rsidR="00743315" w:rsidRPr="008A6326">
        <w:t>16</w:t>
      </w:r>
      <w:r w:rsidRPr="008A6326">
        <w:t>.</w:t>
      </w:r>
      <w:r w:rsidR="00743315" w:rsidRPr="008A6326">
        <w:t>11</w:t>
      </w:r>
      <w:r w:rsidR="00336DCE">
        <w:t>.</w:t>
      </w:r>
      <w:r w:rsidRPr="008A6326">
        <w:t>201</w:t>
      </w:r>
      <w:r w:rsidR="00743315" w:rsidRPr="008A6326">
        <w:t>8</w:t>
      </w:r>
      <w:r w:rsidRPr="008A6326">
        <w:t xml:space="preserve"> №</w:t>
      </w:r>
      <w:r w:rsidR="00743315" w:rsidRPr="008A6326">
        <w:t xml:space="preserve"> 1254</w:t>
      </w:r>
      <w:r w:rsidRPr="008A6326">
        <w:t xml:space="preserve"> «Об утверждении Порядка разработки, реализации и оценки эффективности муниципальных программ Барабинского района».</w:t>
      </w:r>
    </w:p>
    <w:p w:rsidR="00107C7F" w:rsidRPr="008A6326" w:rsidRDefault="00107C7F" w:rsidP="00107C7F">
      <w:pPr>
        <w:ind w:firstLine="709"/>
        <w:rPr>
          <w:rFonts w:ascii="Times New Roman CYR" w:hAnsi="Times New Roman CYR"/>
        </w:rPr>
      </w:pPr>
      <w:r w:rsidRPr="008A6326">
        <w:t>Приоритетами муниципальной программы являются</w:t>
      </w:r>
      <w:r w:rsidRPr="008A6326">
        <w:rPr>
          <w:rFonts w:ascii="Times New Roman CYR" w:hAnsi="Times New Roman CYR"/>
        </w:rPr>
        <w:t xml:space="preserve"> повышение благосостояния, уровня жизни и занятости граждан.</w:t>
      </w:r>
    </w:p>
    <w:p w:rsidR="006B746F" w:rsidRPr="008A6326" w:rsidRDefault="00107C7F" w:rsidP="00107C7F">
      <w:pPr>
        <w:autoSpaceDE w:val="0"/>
        <w:autoSpaceDN w:val="0"/>
        <w:adjustRightInd w:val="0"/>
        <w:ind w:firstLine="0"/>
        <w:rPr>
          <w:rFonts w:ascii="Times New Roman CYR" w:hAnsi="Times New Roman CYR"/>
        </w:rPr>
      </w:pPr>
      <w:r w:rsidRPr="008A6326">
        <w:t xml:space="preserve">  </w:t>
      </w:r>
      <w:r w:rsidRPr="008A6326">
        <w:tab/>
      </w:r>
      <w:r w:rsidRPr="008A6326">
        <w:rPr>
          <w:rFonts w:ascii="Times New Roman CYR" w:hAnsi="Times New Roman CYR"/>
        </w:rPr>
        <w:t>Агропромышленный комплекс и его базовая отрасль – сельское хозяйство являются ведущими сферами экономики, формирующими агропродовольственный рынок, продовольственную и экономическую безопасность, трудовой и поселенческий потенциал сельских территорий.</w:t>
      </w:r>
    </w:p>
    <w:p w:rsidR="006B746F" w:rsidRPr="008A6326" w:rsidRDefault="00107C7F" w:rsidP="00107C7F">
      <w:pPr>
        <w:autoSpaceDE w:val="0"/>
        <w:autoSpaceDN w:val="0"/>
        <w:adjustRightInd w:val="0"/>
        <w:ind w:firstLine="0"/>
        <w:rPr>
          <w:rFonts w:ascii="Times New Roman CYR" w:hAnsi="Times New Roman CYR"/>
        </w:rPr>
      </w:pPr>
      <w:r w:rsidRPr="008A6326">
        <w:rPr>
          <w:rFonts w:ascii="Times New Roman CYR" w:hAnsi="Times New Roman CYR"/>
        </w:rPr>
        <w:t xml:space="preserve"> </w:t>
      </w:r>
      <w:r w:rsidR="006B746F" w:rsidRPr="008A6326">
        <w:rPr>
          <w:rFonts w:ascii="Times New Roman CYR" w:hAnsi="Times New Roman CYR"/>
        </w:rPr>
        <w:t xml:space="preserve">          </w:t>
      </w:r>
      <w:r w:rsidRPr="008A6326">
        <w:rPr>
          <w:rFonts w:ascii="Times New Roman CYR" w:hAnsi="Times New Roman CYR"/>
        </w:rPr>
        <w:t>Программа определяет цели, задачи и направления развития сельского хозяйства,</w:t>
      </w:r>
      <w:r w:rsidR="006B746F" w:rsidRPr="008A6326">
        <w:rPr>
          <w:rFonts w:ascii="Times New Roman CYR" w:hAnsi="Times New Roman CYR"/>
        </w:rPr>
        <w:t xml:space="preserve"> поощрения и популяризация достижений в сфере сельского хозяйства Барабинского района.</w:t>
      </w:r>
    </w:p>
    <w:p w:rsidR="00F212A6" w:rsidRPr="008A6326" w:rsidRDefault="00761E37" w:rsidP="00761E37">
      <w:pPr>
        <w:ind w:firstLine="0"/>
      </w:pPr>
      <w:r w:rsidRPr="008A6326">
        <w:tab/>
        <w:t>Объем валовой продукции сельского хозяйства во всех категориях хозяйств в 201</w:t>
      </w:r>
      <w:r w:rsidR="00743315" w:rsidRPr="008A6326">
        <w:t>9</w:t>
      </w:r>
      <w:r w:rsidRPr="008A6326">
        <w:t xml:space="preserve"> году составил </w:t>
      </w:r>
      <w:r w:rsidR="00743315" w:rsidRPr="008A6326">
        <w:t>996,6</w:t>
      </w:r>
      <w:r w:rsidRPr="008A6326">
        <w:t xml:space="preserve"> млн. руб.- </w:t>
      </w:r>
      <w:r w:rsidR="00743315" w:rsidRPr="008A6326">
        <w:t>99</w:t>
      </w:r>
      <w:r w:rsidRPr="008A6326">
        <w:t>% к уровню 201</w:t>
      </w:r>
      <w:r w:rsidR="00743315" w:rsidRPr="008A6326">
        <w:t>8</w:t>
      </w:r>
      <w:r w:rsidRPr="008A6326">
        <w:t xml:space="preserve"> года.</w:t>
      </w:r>
      <w:r w:rsidRPr="008A6326">
        <w:tab/>
        <w:t>Урожайность зерновых культур за период с 20</w:t>
      </w:r>
      <w:r w:rsidR="00F212A6" w:rsidRPr="008A6326">
        <w:t>1</w:t>
      </w:r>
      <w:r w:rsidR="00743315" w:rsidRPr="008A6326">
        <w:t>8</w:t>
      </w:r>
      <w:r w:rsidR="00F212A6" w:rsidRPr="008A6326">
        <w:t xml:space="preserve"> по 201</w:t>
      </w:r>
      <w:r w:rsidR="00743315" w:rsidRPr="008A6326">
        <w:t>9</w:t>
      </w:r>
      <w:r w:rsidRPr="008A6326">
        <w:t xml:space="preserve"> год в сельхозпредприятиях Барабинского района</w:t>
      </w:r>
      <w:r w:rsidR="00336DCE" w:rsidRPr="00336DCE">
        <w:t xml:space="preserve"> Новосибирской области</w:t>
      </w:r>
      <w:r w:rsidRPr="008A6326">
        <w:t xml:space="preserve"> в среднем составила </w:t>
      </w:r>
      <w:r w:rsidR="00743315" w:rsidRPr="008A6326">
        <w:t xml:space="preserve">15,2 </w:t>
      </w:r>
      <w:r w:rsidRPr="008A6326">
        <w:t>ц/га в бункерном весе.</w:t>
      </w:r>
    </w:p>
    <w:p w:rsidR="00761E37" w:rsidRPr="008A6326" w:rsidRDefault="00761E37" w:rsidP="00761E37">
      <w:pPr>
        <w:ind w:firstLine="0"/>
      </w:pPr>
      <w:r w:rsidRPr="008A6326">
        <w:tab/>
        <w:t xml:space="preserve">За данный период поголовье крупного рогатого скота во всех категориях хозяйств сократилось на </w:t>
      </w:r>
      <w:r w:rsidR="004D2B4D" w:rsidRPr="008A6326">
        <w:t>9,2</w:t>
      </w:r>
      <w:r w:rsidRPr="008A6326">
        <w:t>%, в т.</w:t>
      </w:r>
      <w:r w:rsidR="00937B57" w:rsidRPr="008A6326">
        <w:t xml:space="preserve"> </w:t>
      </w:r>
      <w:r w:rsidRPr="008A6326">
        <w:t xml:space="preserve">ч. поголовье коров сократилось на </w:t>
      </w:r>
      <w:r w:rsidR="004D2B4D" w:rsidRPr="008A6326">
        <w:t xml:space="preserve">2,7%. Причина сокращение </w:t>
      </w:r>
      <w:r w:rsidR="00336DCE">
        <w:t xml:space="preserve">- </w:t>
      </w:r>
      <w:r w:rsidR="004D2B4D" w:rsidRPr="008A6326">
        <w:t>это прекращение ведения хозяйственной деятельности ООО «Зюзинское» и ГУП подхоз «Ульяновское».</w:t>
      </w:r>
      <w:r w:rsidRPr="008A6326">
        <w:t xml:space="preserve"> Тем не менее, благодаря росту продуктивности стада за анализируемый период объем производства молока сельхозтоваропроизводителями Барабинского района остался на </w:t>
      </w:r>
      <w:r w:rsidR="00336DCE" w:rsidRPr="008A6326">
        <w:t>преж</w:t>
      </w:r>
      <w:r w:rsidR="00336DCE">
        <w:t>н</w:t>
      </w:r>
      <w:r w:rsidR="00336DCE" w:rsidRPr="008A6326">
        <w:t>ем</w:t>
      </w:r>
      <w:r w:rsidRPr="008A6326">
        <w:t xml:space="preserve"> уровне. </w:t>
      </w:r>
      <w:r w:rsidRPr="008A6326">
        <w:tab/>
      </w:r>
    </w:p>
    <w:p w:rsidR="00761E37" w:rsidRPr="008A6326" w:rsidRDefault="00761E37" w:rsidP="00761E37">
      <w:pPr>
        <w:ind w:firstLine="0"/>
      </w:pPr>
      <w:r w:rsidRPr="008A6326">
        <w:rPr>
          <w:b/>
        </w:rPr>
        <w:tab/>
      </w:r>
      <w:r w:rsidRPr="008A6326">
        <w:t>За период с 20</w:t>
      </w:r>
      <w:r w:rsidR="00525630" w:rsidRPr="008A6326">
        <w:t>1</w:t>
      </w:r>
      <w:r w:rsidR="004D2B4D" w:rsidRPr="008A6326">
        <w:t>8</w:t>
      </w:r>
      <w:r w:rsidRPr="008A6326">
        <w:t xml:space="preserve"> по 201</w:t>
      </w:r>
      <w:r w:rsidR="004D2B4D" w:rsidRPr="008A6326">
        <w:t>9</w:t>
      </w:r>
      <w:r w:rsidRPr="008A6326">
        <w:t xml:space="preserve"> год сельскохозяйственными товаропроизводителями района приобретено  техники и оборудования  на сумму </w:t>
      </w:r>
      <w:r w:rsidR="00525630" w:rsidRPr="008A6326">
        <w:t xml:space="preserve"> более </w:t>
      </w:r>
      <w:r w:rsidR="00084A72" w:rsidRPr="008A6326">
        <w:t xml:space="preserve"> </w:t>
      </w:r>
      <w:r w:rsidR="00525630" w:rsidRPr="008A6326">
        <w:t>9</w:t>
      </w:r>
      <w:r w:rsidR="006E29B6" w:rsidRPr="008A6326">
        <w:t>4</w:t>
      </w:r>
      <w:r w:rsidRPr="008A6326">
        <w:t>,</w:t>
      </w:r>
      <w:r w:rsidR="00525630" w:rsidRPr="008A6326">
        <w:t>0</w:t>
      </w:r>
      <w:r w:rsidRPr="008A6326">
        <w:t xml:space="preserve"> млн. руб</w:t>
      </w:r>
      <w:r w:rsidR="00EE3491" w:rsidRPr="008A6326">
        <w:t xml:space="preserve">. </w:t>
      </w:r>
      <w:r w:rsidRPr="008A6326">
        <w:t xml:space="preserve">Степень износа основных фондов составила </w:t>
      </w:r>
      <w:r w:rsidR="00146271" w:rsidRPr="008A6326">
        <w:t>46,4</w:t>
      </w:r>
      <w:r w:rsidRPr="008A6326">
        <w:t>% по итогам 201</w:t>
      </w:r>
      <w:r w:rsidR="00146271" w:rsidRPr="008A6326">
        <w:t>9</w:t>
      </w:r>
      <w:r w:rsidRPr="008A6326">
        <w:t xml:space="preserve"> года.</w:t>
      </w:r>
    </w:p>
    <w:p w:rsidR="00761E37" w:rsidRPr="008A6326" w:rsidRDefault="00761E37" w:rsidP="00761E37">
      <w:pPr>
        <w:ind w:firstLine="0"/>
      </w:pPr>
      <w:r w:rsidRPr="008A6326">
        <w:tab/>
      </w:r>
      <w:r w:rsidR="00D11A50" w:rsidRPr="008A6326">
        <w:t>За 201</w:t>
      </w:r>
      <w:r w:rsidR="00CE3EB7" w:rsidRPr="008A6326">
        <w:t>9</w:t>
      </w:r>
      <w:r w:rsidR="00D11A50" w:rsidRPr="008A6326">
        <w:t xml:space="preserve"> год</w:t>
      </w:r>
      <w:r w:rsidRPr="008A6326">
        <w:t xml:space="preserve"> наблюдался рост рентабельности производства сельхозпродукции. Так показател</w:t>
      </w:r>
      <w:r w:rsidR="00D11A50" w:rsidRPr="008A6326">
        <w:t>ь</w:t>
      </w:r>
      <w:r w:rsidRPr="008A6326">
        <w:t xml:space="preserve"> рентабельности по прибыли</w:t>
      </w:r>
      <w:r w:rsidR="00CE3EB7" w:rsidRPr="008A6326">
        <w:t>,</w:t>
      </w:r>
      <w:r w:rsidRPr="008A6326">
        <w:t xml:space="preserve"> от реализации продукции сельскохозяйственных предприятий</w:t>
      </w:r>
      <w:r w:rsidR="00D11A50" w:rsidRPr="008A6326">
        <w:t xml:space="preserve"> достигнут в 201</w:t>
      </w:r>
      <w:r w:rsidR="00CE3EB7" w:rsidRPr="008A6326">
        <w:t>9</w:t>
      </w:r>
      <w:r w:rsidR="00D11A50" w:rsidRPr="008A6326">
        <w:t xml:space="preserve"> году - </w:t>
      </w:r>
      <w:r w:rsidRPr="008A6326">
        <w:t xml:space="preserve"> </w:t>
      </w:r>
      <w:r w:rsidR="00D11A50" w:rsidRPr="008A6326">
        <w:t>7,</w:t>
      </w:r>
      <w:r w:rsidR="00CE3EB7" w:rsidRPr="008A6326">
        <w:t>4</w:t>
      </w:r>
      <w:r w:rsidRPr="008A6326">
        <w:t xml:space="preserve">% </w:t>
      </w:r>
      <w:r w:rsidR="00D11A50" w:rsidRPr="008A6326">
        <w:t>(201</w:t>
      </w:r>
      <w:r w:rsidR="00CE3EB7" w:rsidRPr="008A6326">
        <w:t>8</w:t>
      </w:r>
      <w:r w:rsidR="00D11A50" w:rsidRPr="008A6326">
        <w:t xml:space="preserve"> году -</w:t>
      </w:r>
      <w:r w:rsidR="00CE3EB7" w:rsidRPr="008A6326">
        <w:t>0,4</w:t>
      </w:r>
      <w:r w:rsidRPr="008A6326">
        <w:t xml:space="preserve">%).   </w:t>
      </w:r>
    </w:p>
    <w:p w:rsidR="00761E37" w:rsidRPr="008A6326" w:rsidRDefault="00761E37" w:rsidP="00D11A50">
      <w:pPr>
        <w:ind w:firstLine="0"/>
        <w:rPr>
          <w:rFonts w:ascii="Times New Roman CYR" w:hAnsi="Times New Roman CYR"/>
        </w:rPr>
      </w:pPr>
      <w:r w:rsidRPr="008A6326">
        <w:tab/>
      </w:r>
      <w:r w:rsidRPr="008A6326">
        <w:rPr>
          <w:rFonts w:ascii="Times New Roman CYR" w:hAnsi="Times New Roman CYR"/>
        </w:rPr>
        <w:t>Вместе с тем, проблемы обеспечения поступательного экономического развития агропромышленного комплекса Барабинского района сохраняются.</w:t>
      </w:r>
    </w:p>
    <w:p w:rsidR="00761E37" w:rsidRPr="008A6326" w:rsidRDefault="00761E37" w:rsidP="00761E37">
      <w:pPr>
        <w:tabs>
          <w:tab w:val="left" w:pos="709"/>
        </w:tabs>
        <w:snapToGrid w:val="0"/>
        <w:ind w:firstLine="700"/>
        <w:rPr>
          <w:rFonts w:ascii="Times New Roman CYR" w:hAnsi="Times New Roman CYR"/>
        </w:rPr>
      </w:pPr>
      <w:r w:rsidRPr="008A6326">
        <w:rPr>
          <w:rFonts w:ascii="Times New Roman CYR" w:hAnsi="Times New Roman CYR"/>
        </w:rPr>
        <w:t xml:space="preserve">Жизненный уровень сельских жителей после продолжительного спада повышается медленно. Среднемесячная заработная плата работника в сельском хозяйстве Барабинского района  с </w:t>
      </w:r>
      <w:r w:rsidR="00B37547" w:rsidRPr="008A6326">
        <w:rPr>
          <w:rFonts w:ascii="Times New Roman CYR" w:hAnsi="Times New Roman CYR"/>
        </w:rPr>
        <w:t>201</w:t>
      </w:r>
      <w:r w:rsidR="0029541C" w:rsidRPr="008A6326">
        <w:rPr>
          <w:rFonts w:ascii="Times New Roman CYR" w:hAnsi="Times New Roman CYR"/>
        </w:rPr>
        <w:t>8</w:t>
      </w:r>
      <w:r w:rsidRPr="008A6326">
        <w:rPr>
          <w:rFonts w:ascii="Times New Roman CYR" w:hAnsi="Times New Roman CYR"/>
        </w:rPr>
        <w:t xml:space="preserve"> по 201</w:t>
      </w:r>
      <w:r w:rsidR="0029541C" w:rsidRPr="008A6326">
        <w:rPr>
          <w:rFonts w:ascii="Times New Roman CYR" w:hAnsi="Times New Roman CYR"/>
        </w:rPr>
        <w:t>9</w:t>
      </w:r>
      <w:r w:rsidRPr="008A6326">
        <w:rPr>
          <w:rFonts w:ascii="Times New Roman CYR" w:hAnsi="Times New Roman CYR"/>
        </w:rPr>
        <w:t xml:space="preserve"> год увеличилась на </w:t>
      </w:r>
      <w:r w:rsidR="0029541C" w:rsidRPr="008A6326">
        <w:rPr>
          <w:rFonts w:ascii="Times New Roman CYR" w:hAnsi="Times New Roman CYR"/>
        </w:rPr>
        <w:t>23,4</w:t>
      </w:r>
      <w:r w:rsidRPr="008A6326">
        <w:rPr>
          <w:rFonts w:ascii="Times New Roman CYR" w:hAnsi="Times New Roman CYR"/>
        </w:rPr>
        <w:t>% и составила в 201</w:t>
      </w:r>
      <w:r w:rsidR="0029541C" w:rsidRPr="008A6326">
        <w:rPr>
          <w:rFonts w:ascii="Times New Roman CYR" w:hAnsi="Times New Roman CYR"/>
        </w:rPr>
        <w:t>9</w:t>
      </w:r>
      <w:r w:rsidRPr="008A6326">
        <w:rPr>
          <w:rFonts w:ascii="Times New Roman CYR" w:hAnsi="Times New Roman CYR"/>
        </w:rPr>
        <w:t xml:space="preserve"> году </w:t>
      </w:r>
      <w:r w:rsidR="0029541C" w:rsidRPr="008A6326">
        <w:rPr>
          <w:rFonts w:ascii="Times New Roman CYR" w:hAnsi="Times New Roman CYR"/>
        </w:rPr>
        <w:t>1</w:t>
      </w:r>
      <w:r w:rsidR="00B37547" w:rsidRPr="008A6326">
        <w:rPr>
          <w:rFonts w:ascii="Times New Roman CYR" w:hAnsi="Times New Roman CYR"/>
        </w:rPr>
        <w:t>74</w:t>
      </w:r>
      <w:r w:rsidR="0029541C" w:rsidRPr="008A6326">
        <w:rPr>
          <w:rFonts w:ascii="Times New Roman CYR" w:hAnsi="Times New Roman CYR"/>
        </w:rPr>
        <w:t>98</w:t>
      </w:r>
      <w:r w:rsidRPr="008A6326">
        <w:rPr>
          <w:rFonts w:ascii="Times New Roman CYR" w:hAnsi="Times New Roman CYR"/>
        </w:rPr>
        <w:t xml:space="preserve"> руб.</w:t>
      </w:r>
    </w:p>
    <w:p w:rsidR="00761E37" w:rsidRPr="008A6326" w:rsidRDefault="00761E37" w:rsidP="00761E37">
      <w:pPr>
        <w:autoSpaceDE w:val="0"/>
        <w:autoSpaceDN w:val="0"/>
        <w:ind w:firstLine="700"/>
        <w:rPr>
          <w:rFonts w:ascii="Times New Roman CYR" w:hAnsi="Times New Roman CYR"/>
        </w:rPr>
      </w:pPr>
      <w:r w:rsidRPr="008A6326">
        <w:rPr>
          <w:rFonts w:ascii="Times New Roman CYR" w:hAnsi="Times New Roman CYR"/>
        </w:rPr>
        <w:t xml:space="preserve"> К основным проблемам агропромышленного комплекса района следует отнести: </w:t>
      </w:r>
    </w:p>
    <w:p w:rsidR="00761E37" w:rsidRPr="008A6326" w:rsidRDefault="00761E37" w:rsidP="00336DCE">
      <w:pPr>
        <w:numPr>
          <w:ilvl w:val="0"/>
          <w:numId w:val="13"/>
        </w:numPr>
        <w:autoSpaceDE w:val="0"/>
        <w:autoSpaceDN w:val="0"/>
        <w:ind w:left="0" w:firstLine="851"/>
        <w:rPr>
          <w:rFonts w:ascii="Times New Roman CYR" w:hAnsi="Times New Roman CYR"/>
        </w:rPr>
      </w:pPr>
      <w:r w:rsidRPr="008A6326">
        <w:rPr>
          <w:rFonts w:ascii="Times New Roman CYR" w:hAnsi="Times New Roman CYR"/>
        </w:rPr>
        <w:t xml:space="preserve">недостаток собственных оборотных средств в отрасли, что в свою очередь является препятствием для успешной деятельности сельхозпредприятий;                                     </w:t>
      </w:r>
    </w:p>
    <w:p w:rsidR="00761E37" w:rsidRPr="008A6326" w:rsidRDefault="00761E37" w:rsidP="00336DCE">
      <w:pPr>
        <w:numPr>
          <w:ilvl w:val="0"/>
          <w:numId w:val="13"/>
        </w:numPr>
        <w:autoSpaceDE w:val="0"/>
        <w:autoSpaceDN w:val="0"/>
        <w:ind w:left="0" w:firstLine="851"/>
        <w:rPr>
          <w:rFonts w:ascii="Times New Roman CYR" w:hAnsi="Times New Roman CYR"/>
        </w:rPr>
      </w:pPr>
      <w:r w:rsidRPr="008A6326">
        <w:rPr>
          <w:rFonts w:ascii="Times New Roman CYR" w:hAnsi="Times New Roman CYR"/>
        </w:rPr>
        <w:t>социальные и кадровые проблемы в отрасли. Низкий уровень качества жилищных условий  способствует оттоку наиболее активной части сельского населения, особенно молодежи;</w:t>
      </w:r>
    </w:p>
    <w:p w:rsidR="00761E37" w:rsidRPr="008A6326" w:rsidRDefault="00761E37" w:rsidP="00336DCE">
      <w:pPr>
        <w:numPr>
          <w:ilvl w:val="0"/>
          <w:numId w:val="13"/>
        </w:numPr>
        <w:autoSpaceDE w:val="0"/>
        <w:autoSpaceDN w:val="0"/>
        <w:ind w:left="0" w:firstLine="851"/>
        <w:rPr>
          <w:rFonts w:ascii="Times New Roman CYR" w:hAnsi="Times New Roman CYR"/>
        </w:rPr>
      </w:pPr>
      <w:r w:rsidRPr="008A6326">
        <w:rPr>
          <w:rFonts w:ascii="Times New Roman CYR" w:hAnsi="Times New Roman CYR"/>
        </w:rPr>
        <w:t>проблемы сохранения и совершенствования генофонда сельскохозяйственных животных и растений;</w:t>
      </w:r>
    </w:p>
    <w:p w:rsidR="00761E37" w:rsidRPr="008A6326" w:rsidRDefault="00761E37" w:rsidP="00336DCE">
      <w:pPr>
        <w:numPr>
          <w:ilvl w:val="0"/>
          <w:numId w:val="13"/>
        </w:numPr>
        <w:autoSpaceDE w:val="0"/>
        <w:autoSpaceDN w:val="0"/>
        <w:ind w:left="0" w:firstLine="851"/>
        <w:rPr>
          <w:rFonts w:ascii="Times New Roman CYR" w:hAnsi="Times New Roman CYR"/>
        </w:rPr>
      </w:pPr>
      <w:r w:rsidRPr="008A6326">
        <w:rPr>
          <w:rFonts w:ascii="Times New Roman CYR" w:hAnsi="Times New Roman CYR"/>
        </w:rPr>
        <w:t>инвестиционная непривлекательность аграрного бизнеса  на удаленных территориях.</w:t>
      </w:r>
    </w:p>
    <w:p w:rsidR="00761E37" w:rsidRPr="008A6326" w:rsidRDefault="00761E37" w:rsidP="00761E37">
      <w:pPr>
        <w:autoSpaceDE w:val="0"/>
        <w:autoSpaceDN w:val="0"/>
        <w:ind w:firstLine="540"/>
        <w:rPr>
          <w:rFonts w:ascii="Times New Roman CYR" w:hAnsi="Times New Roman CYR"/>
        </w:rPr>
      </w:pPr>
      <w:r w:rsidRPr="008A6326">
        <w:rPr>
          <w:rFonts w:ascii="Times New Roman CYR" w:hAnsi="Times New Roman CYR"/>
        </w:rPr>
        <w:t>Создание условий для устойчивого развития сельских территорий, ускорения темпов роста объемов сельскохозяйственного производства на основе повышения его конкурентоспособности становится приоритетным направлением аграрной экономической политики.</w:t>
      </w:r>
    </w:p>
    <w:p w:rsidR="00761E37" w:rsidRPr="008A6326" w:rsidRDefault="00761E37" w:rsidP="00761E37">
      <w:pPr>
        <w:autoSpaceDE w:val="0"/>
        <w:autoSpaceDN w:val="0"/>
        <w:adjustRightInd w:val="0"/>
        <w:ind w:firstLine="567"/>
      </w:pPr>
      <w:r w:rsidRPr="008A6326">
        <w:t xml:space="preserve">В растениеводстве предстоит освоить интенсивные технологии, базирующиеся на новом поколении тракторов и сельскохозяйственных машин, увеличении внесения минеральных удобрений  и выполнении работ по защите растений от вредителей,  болезней и сорной растительности, переходе на посев перспективными высокоурожайными сортами и гибридами. По отдельным культурам необходимо существенное расширение их посевных площадей. </w:t>
      </w:r>
    </w:p>
    <w:p w:rsidR="00761E37" w:rsidRPr="008A6326" w:rsidRDefault="00761E37" w:rsidP="00761E37">
      <w:pPr>
        <w:autoSpaceDE w:val="0"/>
        <w:autoSpaceDN w:val="0"/>
        <w:adjustRightInd w:val="0"/>
        <w:ind w:firstLine="567"/>
      </w:pPr>
      <w:r w:rsidRPr="008A6326">
        <w:t xml:space="preserve">В животноводстве решение задачи ускоренного наращивания производства мяса и молока позволит повысить уровень потребления населением этих продуктов. </w:t>
      </w:r>
    </w:p>
    <w:p w:rsidR="00761E37" w:rsidRPr="008A6326" w:rsidRDefault="00761E37" w:rsidP="00761E37">
      <w:pPr>
        <w:autoSpaceDE w:val="0"/>
        <w:autoSpaceDN w:val="0"/>
        <w:adjustRightInd w:val="0"/>
        <w:ind w:firstLine="567"/>
      </w:pPr>
      <w:r w:rsidRPr="008A6326">
        <w:t>Среднегодовой темп роста валовой продукции сельского хозяйства в период до 20</w:t>
      </w:r>
      <w:r w:rsidR="0071220D" w:rsidRPr="008A6326">
        <w:t>2</w:t>
      </w:r>
      <w:r w:rsidR="00BA17AE">
        <w:t>6</w:t>
      </w:r>
      <w:r w:rsidRPr="008A6326">
        <w:t xml:space="preserve"> года должен составить не менее </w:t>
      </w:r>
      <w:r w:rsidR="008A6326" w:rsidRPr="008A6326">
        <w:t>1</w:t>
      </w:r>
      <w:r w:rsidRPr="008A6326">
        <w:t xml:space="preserve">%. </w:t>
      </w:r>
    </w:p>
    <w:p w:rsidR="00761E37" w:rsidRPr="008A6326" w:rsidRDefault="00761E37" w:rsidP="00761E37">
      <w:pPr>
        <w:autoSpaceDE w:val="0"/>
        <w:autoSpaceDN w:val="0"/>
        <w:adjustRightInd w:val="0"/>
        <w:ind w:firstLine="567"/>
      </w:pPr>
      <w:r w:rsidRPr="008A6326">
        <w:t xml:space="preserve">Программа предусматривает комплексное развитие всех сфер деятельности сельхозпредприятий Барабинского района. </w:t>
      </w:r>
    </w:p>
    <w:p w:rsidR="006516BF" w:rsidRPr="008A6326" w:rsidRDefault="00107C7F" w:rsidP="006516BF">
      <w:pPr>
        <w:autoSpaceDE w:val="0"/>
        <w:autoSpaceDN w:val="0"/>
        <w:adjustRightInd w:val="0"/>
        <w:ind w:firstLine="0"/>
        <w:rPr>
          <w:rFonts w:cs="Arial"/>
          <w:spacing w:val="2"/>
          <w:szCs w:val="21"/>
        </w:rPr>
      </w:pPr>
      <w:r w:rsidRPr="008A6326">
        <w:rPr>
          <w:rFonts w:ascii="Times New Roman CYR" w:hAnsi="Times New Roman CYR"/>
        </w:rPr>
        <w:t xml:space="preserve"> </w:t>
      </w:r>
    </w:p>
    <w:p w:rsidR="009D3341" w:rsidRPr="008A6326" w:rsidRDefault="00336DCE" w:rsidP="00336DCE">
      <w:pPr>
        <w:widowControl w:val="0"/>
        <w:autoSpaceDE w:val="0"/>
        <w:autoSpaceDN w:val="0"/>
        <w:adjustRightInd w:val="0"/>
        <w:ind w:left="720" w:firstLine="0"/>
        <w:jc w:val="center"/>
        <w:rPr>
          <w:b/>
        </w:rPr>
      </w:pPr>
      <w:r>
        <w:rPr>
          <w:b/>
        </w:rPr>
        <w:t>3</w:t>
      </w:r>
      <w:r w:rsidR="00462406" w:rsidRPr="008A6326">
        <w:rPr>
          <w:b/>
        </w:rPr>
        <w:t>.</w:t>
      </w:r>
      <w:r w:rsidR="006516BF" w:rsidRPr="008A6326">
        <w:rPr>
          <w:b/>
        </w:rPr>
        <w:t xml:space="preserve"> </w:t>
      </w:r>
      <w:r w:rsidR="009D3341" w:rsidRPr="008A6326">
        <w:rPr>
          <w:b/>
        </w:rPr>
        <w:t>Цели и задачи, важнейшие целевые индикаторы муниципальной программы</w:t>
      </w:r>
    </w:p>
    <w:p w:rsidR="007D1F2B" w:rsidRPr="008A6326" w:rsidRDefault="007D1F2B" w:rsidP="007D1F2B">
      <w:pPr>
        <w:widowControl w:val="0"/>
        <w:autoSpaceDE w:val="0"/>
        <w:autoSpaceDN w:val="0"/>
        <w:adjustRightInd w:val="0"/>
        <w:ind w:left="720" w:firstLine="0"/>
        <w:rPr>
          <w:b/>
        </w:rPr>
      </w:pPr>
    </w:p>
    <w:p w:rsidR="003951F0" w:rsidRPr="008A6326" w:rsidRDefault="003951F0" w:rsidP="009D3341">
      <w:pPr>
        <w:widowControl w:val="0"/>
        <w:autoSpaceDE w:val="0"/>
        <w:autoSpaceDN w:val="0"/>
        <w:adjustRightInd w:val="0"/>
      </w:pPr>
      <w:r w:rsidRPr="008A6326">
        <w:t xml:space="preserve">Муниципальная политика по управлению </w:t>
      </w:r>
      <w:r w:rsidR="006516BF" w:rsidRPr="008A6326">
        <w:t>сельского хозяйства</w:t>
      </w:r>
      <w:r w:rsidRPr="008A6326">
        <w:t>, в развитие которой положена настоящая муниципальная программа, направлена на реализацию цел</w:t>
      </w:r>
      <w:r w:rsidR="00A662AC" w:rsidRPr="008A6326">
        <w:t>и</w:t>
      </w:r>
      <w:r w:rsidRPr="008A6326">
        <w:t xml:space="preserve"> и задач и определяет систему необходимых мероприятий с указанием сроков реализации, ресурсного обеспечения, планируемых показателей и ожидаемых результатов</w:t>
      </w:r>
      <w:r w:rsidR="003C28CC" w:rsidRPr="008A6326">
        <w:t xml:space="preserve"> от</w:t>
      </w:r>
      <w:r w:rsidRPr="008A6326">
        <w:t xml:space="preserve"> реализации муниципальной программы.</w:t>
      </w:r>
    </w:p>
    <w:p w:rsidR="000035EF" w:rsidRPr="008A6326" w:rsidRDefault="000035EF" w:rsidP="000035EF">
      <w:pPr>
        <w:autoSpaceDE w:val="0"/>
        <w:autoSpaceDN w:val="0"/>
        <w:ind w:firstLine="709"/>
      </w:pPr>
      <w:r w:rsidRPr="008A6326">
        <w:t>Целью муниципальной программы является</w:t>
      </w:r>
      <w:r w:rsidR="003951F0" w:rsidRPr="008A6326">
        <w:t>:</w:t>
      </w:r>
      <w:r w:rsidRPr="008A6326">
        <w:t xml:space="preserve"> Повышение </w:t>
      </w:r>
      <w:r w:rsidR="006516BF" w:rsidRPr="008A6326">
        <w:t xml:space="preserve">конкурентоспособности сельскохозяйственной продукции произведенной в Барабинском районе </w:t>
      </w:r>
      <w:r w:rsidR="00336DCE" w:rsidRPr="00336DCE">
        <w:t xml:space="preserve">Новосибирской области </w:t>
      </w:r>
      <w:r w:rsidR="006516BF" w:rsidRPr="008A6326">
        <w:t>для обеспечения финансовой устойчивости АПК.</w:t>
      </w:r>
    </w:p>
    <w:p w:rsidR="003951F0" w:rsidRPr="008A6326" w:rsidRDefault="003951F0">
      <w:pPr>
        <w:ind w:firstLine="708"/>
      </w:pPr>
      <w:r w:rsidRPr="008A6326">
        <w:t>Выполнение поставленных целей обусловлено успешным решением следующих задач:</w:t>
      </w:r>
    </w:p>
    <w:p w:rsidR="002B6FDC" w:rsidRPr="008A6326" w:rsidRDefault="002B6FDC" w:rsidP="002B6FDC">
      <w:pPr>
        <w:autoSpaceDE w:val="0"/>
        <w:autoSpaceDN w:val="0"/>
        <w:adjustRightInd w:val="0"/>
        <w:ind w:firstLine="708"/>
      </w:pPr>
      <w:r w:rsidRPr="008A6326">
        <w:t>1.</w:t>
      </w:r>
      <w:r w:rsidRPr="008A6326">
        <w:tab/>
      </w:r>
      <w:r w:rsidR="006516BF" w:rsidRPr="008A6326">
        <w:t>Э</w:t>
      </w:r>
      <w:r w:rsidRPr="008A6326">
        <w:t>ффективно</w:t>
      </w:r>
      <w:r w:rsidR="006516BF" w:rsidRPr="008A6326">
        <w:t>е развитие отрасли растениеводства и животноводства.</w:t>
      </w:r>
    </w:p>
    <w:p w:rsidR="002B6FDC" w:rsidRPr="008A6326" w:rsidRDefault="002B6FDC" w:rsidP="002B6FDC">
      <w:pPr>
        <w:autoSpaceDE w:val="0"/>
        <w:autoSpaceDN w:val="0"/>
        <w:adjustRightInd w:val="0"/>
        <w:ind w:firstLine="708"/>
      </w:pPr>
      <w:r w:rsidRPr="008A6326">
        <w:t>2.</w:t>
      </w:r>
      <w:r w:rsidRPr="008A6326">
        <w:tab/>
      </w:r>
      <w:r w:rsidR="006516BF" w:rsidRPr="008A6326">
        <w:t>Поощрение и популяризация достижений в сфере развития сельского хозяйства Барабинского района</w:t>
      </w:r>
      <w:r w:rsidR="00336DCE" w:rsidRPr="00336DCE">
        <w:t xml:space="preserve"> Новосибирской области</w:t>
      </w:r>
      <w:r w:rsidR="006516BF" w:rsidRPr="008A6326">
        <w:t>.</w:t>
      </w:r>
    </w:p>
    <w:p w:rsidR="000535CF" w:rsidRPr="008A6326" w:rsidRDefault="000535CF" w:rsidP="002B6FDC">
      <w:pPr>
        <w:autoSpaceDE w:val="0"/>
        <w:autoSpaceDN w:val="0"/>
        <w:adjustRightInd w:val="0"/>
        <w:ind w:firstLine="708"/>
      </w:pPr>
      <w:r w:rsidRPr="008A6326">
        <w:t>В качестве  целевых показателей (индикаторов) определены:</w:t>
      </w:r>
    </w:p>
    <w:p w:rsidR="000535CF" w:rsidRPr="008A6326" w:rsidRDefault="000535CF" w:rsidP="00336DCE">
      <w:pPr>
        <w:ind w:firstLine="708"/>
      </w:pPr>
      <w:r w:rsidRPr="008A6326">
        <w:t xml:space="preserve">1. </w:t>
      </w:r>
      <w:r w:rsidR="006516BF" w:rsidRPr="008A6326">
        <w:t>Количество проведенных конференций и иных мероприятий по вопросам АПК.</w:t>
      </w:r>
    </w:p>
    <w:p w:rsidR="000535CF" w:rsidRPr="008A6326" w:rsidRDefault="000535CF" w:rsidP="00336DCE">
      <w:pPr>
        <w:ind w:firstLine="708"/>
      </w:pPr>
      <w:r w:rsidRPr="008A6326">
        <w:t xml:space="preserve">Показатель характеризует  </w:t>
      </w:r>
      <w:r w:rsidR="00B97448" w:rsidRPr="008A6326">
        <w:t>единицу проведенных конференций и иных мероприятий</w:t>
      </w:r>
      <w:r w:rsidRPr="008A6326">
        <w:t>.</w:t>
      </w:r>
    </w:p>
    <w:p w:rsidR="000535CF" w:rsidRPr="008A6326" w:rsidRDefault="000535CF" w:rsidP="00336DCE">
      <w:pPr>
        <w:ind w:firstLine="708"/>
      </w:pPr>
      <w:r w:rsidRPr="008A6326">
        <w:t xml:space="preserve">2. </w:t>
      </w:r>
      <w:r w:rsidR="006516BF" w:rsidRPr="008A6326">
        <w:t xml:space="preserve">Количество проведенных конкурсов, </w:t>
      </w:r>
      <w:r w:rsidR="00D87DD3" w:rsidRPr="008A6326">
        <w:t>мероприятий для поощрения в сфере развития сельского хозяйства Барабинского района.</w:t>
      </w:r>
    </w:p>
    <w:p w:rsidR="00F47B76" w:rsidRPr="008A6326" w:rsidRDefault="00F47B76" w:rsidP="00336DCE">
      <w:pPr>
        <w:ind w:firstLine="708"/>
      </w:pPr>
      <w:r w:rsidRPr="008A6326">
        <w:t xml:space="preserve">Показатель характеризуют </w:t>
      </w:r>
      <w:r w:rsidR="00886B94" w:rsidRPr="008A6326">
        <w:t>единицу проведенных конкурсов, районных соревнований и других мероприятий для поощрения в сфере развития сельского хозяйства.</w:t>
      </w:r>
    </w:p>
    <w:p w:rsidR="007D1F2B" w:rsidRPr="008A6326" w:rsidRDefault="007D1F2B" w:rsidP="00336DCE">
      <w:pPr>
        <w:autoSpaceDE w:val="0"/>
        <w:autoSpaceDN w:val="0"/>
        <w:adjustRightInd w:val="0"/>
        <w:ind w:firstLine="708"/>
        <w:rPr>
          <w:color w:val="000000"/>
        </w:rPr>
      </w:pPr>
      <w:r w:rsidRPr="008A6326">
        <w:rPr>
          <w:color w:val="000000"/>
        </w:rPr>
        <w:t>Цели и задачи программы с указанием целевых индикаторов приведены в Приложении №1</w:t>
      </w:r>
      <w:r w:rsidR="00336DCE">
        <w:rPr>
          <w:color w:val="000000"/>
        </w:rPr>
        <w:t xml:space="preserve"> (Таблица №1)</w:t>
      </w:r>
      <w:r w:rsidRPr="008A6326">
        <w:rPr>
          <w:color w:val="000000"/>
        </w:rPr>
        <w:t>.</w:t>
      </w:r>
    </w:p>
    <w:p w:rsidR="007D1F2B" w:rsidRPr="008A6326" w:rsidRDefault="007D1F2B" w:rsidP="00F47B76">
      <w:pPr>
        <w:autoSpaceDE w:val="0"/>
        <w:autoSpaceDN w:val="0"/>
        <w:adjustRightInd w:val="0"/>
        <w:ind w:firstLine="0"/>
        <w:rPr>
          <w:color w:val="000000"/>
        </w:rPr>
      </w:pPr>
    </w:p>
    <w:p w:rsidR="00F47B76" w:rsidRPr="008A6326" w:rsidRDefault="00336DCE" w:rsidP="00336DCE">
      <w:pPr>
        <w:autoSpaceDE w:val="0"/>
        <w:autoSpaceDN w:val="0"/>
        <w:adjustRightInd w:val="0"/>
        <w:ind w:left="360" w:firstLine="0"/>
        <w:jc w:val="center"/>
        <w:rPr>
          <w:b/>
        </w:rPr>
      </w:pPr>
      <w:r>
        <w:rPr>
          <w:b/>
        </w:rPr>
        <w:t>4.</w:t>
      </w:r>
      <w:r w:rsidRPr="00336DCE">
        <w:t xml:space="preserve"> </w:t>
      </w:r>
      <w:r w:rsidRPr="00336DCE">
        <w:rPr>
          <w:b/>
        </w:rPr>
        <w:t>Перечень мероприятий муниципальной программы</w:t>
      </w:r>
    </w:p>
    <w:p w:rsidR="007D1F2B" w:rsidRPr="008A6326" w:rsidRDefault="007D1F2B" w:rsidP="007D1F2B">
      <w:pPr>
        <w:autoSpaceDE w:val="0"/>
        <w:autoSpaceDN w:val="0"/>
        <w:adjustRightInd w:val="0"/>
        <w:ind w:left="720" w:firstLine="0"/>
        <w:rPr>
          <w:b/>
        </w:rPr>
      </w:pPr>
    </w:p>
    <w:p w:rsidR="00E8075D" w:rsidRPr="008A6326" w:rsidRDefault="00DD4C21" w:rsidP="00DD4C21">
      <w:pPr>
        <w:ind w:firstLine="708"/>
      </w:pPr>
      <w:r w:rsidRPr="008A6326">
        <w:t>Направления программы с указанием осно</w:t>
      </w:r>
      <w:r w:rsidR="00FF7CF7" w:rsidRPr="008A6326">
        <w:t>вны</w:t>
      </w:r>
      <w:r w:rsidRPr="008A6326">
        <w:t>х</w:t>
      </w:r>
      <w:r w:rsidR="00FF7CF7" w:rsidRPr="008A6326">
        <w:t xml:space="preserve"> </w:t>
      </w:r>
      <w:r w:rsidRPr="008A6326">
        <w:t xml:space="preserve"> программных мероприятий представляют в совокупности  комплекс взаимосвязанных мер, направленных на решение перспективных целей и задач, обеспечивающих население Барабинского района безопасной сельскохозяйственной продукцией и продовольствием, развитие агропромышленного комплекса на основе его модернизации, позитивное влияние на развитие района.</w:t>
      </w:r>
      <w:r w:rsidR="008F14C0" w:rsidRPr="008A6326">
        <w:t xml:space="preserve"> </w:t>
      </w:r>
    </w:p>
    <w:p w:rsidR="00FF7CF7" w:rsidRPr="008A6326" w:rsidRDefault="00FF7CF7" w:rsidP="00FF7CF7">
      <w:pPr>
        <w:autoSpaceDE w:val="0"/>
        <w:autoSpaceDN w:val="0"/>
        <w:adjustRightInd w:val="0"/>
        <w:ind w:firstLine="709"/>
      </w:pPr>
      <w:r w:rsidRPr="008A6326">
        <w:t>Сведения об основных мероприятиях программы с указанием их исполнителей, сроков реализации и ожидаемых результатов представлены в  Приложении  №</w:t>
      </w:r>
      <w:r w:rsidR="00336DCE">
        <w:t>1(Таблица №2)</w:t>
      </w:r>
      <w:r w:rsidRPr="008A6326">
        <w:t xml:space="preserve"> к муниципальной программе.</w:t>
      </w:r>
    </w:p>
    <w:p w:rsidR="00A662AC" w:rsidRPr="008A6326" w:rsidRDefault="00A662AC" w:rsidP="00E8075D">
      <w:pPr>
        <w:rPr>
          <w:b/>
          <w:color w:val="FF0000"/>
        </w:rPr>
      </w:pPr>
    </w:p>
    <w:p w:rsidR="00280DA7" w:rsidRPr="008A6326" w:rsidRDefault="00336DCE" w:rsidP="00280DA7">
      <w:pPr>
        <w:jc w:val="center"/>
        <w:rPr>
          <w:b/>
        </w:rPr>
      </w:pPr>
      <w:r>
        <w:rPr>
          <w:b/>
        </w:rPr>
        <w:t>5</w:t>
      </w:r>
      <w:r w:rsidR="00462406" w:rsidRPr="008A6326">
        <w:rPr>
          <w:b/>
        </w:rPr>
        <w:t>.</w:t>
      </w:r>
      <w:r w:rsidR="00280DA7" w:rsidRPr="008A6326">
        <w:rPr>
          <w:b/>
        </w:rPr>
        <w:t xml:space="preserve"> </w:t>
      </w:r>
      <w:r>
        <w:rPr>
          <w:b/>
        </w:rPr>
        <w:t>Финансовое</w:t>
      </w:r>
      <w:r w:rsidR="00280DA7" w:rsidRPr="008A6326">
        <w:rPr>
          <w:b/>
        </w:rPr>
        <w:t xml:space="preserve"> обеспечение муниципальной программы</w:t>
      </w:r>
    </w:p>
    <w:p w:rsidR="00280DA7" w:rsidRPr="008A6326" w:rsidRDefault="00280DA7" w:rsidP="00280DA7">
      <w:pPr>
        <w:rPr>
          <w:color w:val="FF0000"/>
        </w:rPr>
      </w:pPr>
    </w:p>
    <w:p w:rsidR="00280DA7" w:rsidRPr="008A6326" w:rsidRDefault="00280DA7" w:rsidP="00280DA7">
      <w:pPr>
        <w:ind w:firstLine="709"/>
      </w:pPr>
      <w:r w:rsidRPr="008A6326">
        <w:t xml:space="preserve">Реализация мероприятий Программы будет осуществляться </w:t>
      </w:r>
      <w:r w:rsidR="00C401DD" w:rsidRPr="008A6326">
        <w:t>управлением сельского хозяйства</w:t>
      </w:r>
      <w:r w:rsidRPr="008A6326">
        <w:t xml:space="preserve"> администрации Барабинского района</w:t>
      </w:r>
      <w:r w:rsidR="00336DCE" w:rsidRPr="00336DCE">
        <w:t xml:space="preserve"> </w:t>
      </w:r>
      <w:r w:rsidR="00336DCE">
        <w:t>Новосибирской области</w:t>
      </w:r>
      <w:r w:rsidRPr="008A6326">
        <w:t>.</w:t>
      </w:r>
    </w:p>
    <w:p w:rsidR="00280DA7" w:rsidRPr="008A6326" w:rsidRDefault="00280DA7" w:rsidP="00280DA7">
      <w:pPr>
        <w:ind w:firstLine="709"/>
      </w:pPr>
      <w:r w:rsidRPr="008A6326">
        <w:t>Основными источниками финансирования Программы являются средства местного бюджета Барабинского района</w:t>
      </w:r>
      <w:r w:rsidR="00336DCE">
        <w:t xml:space="preserve"> Новосибирской области</w:t>
      </w:r>
      <w:r w:rsidRPr="008A6326">
        <w:t>.</w:t>
      </w:r>
    </w:p>
    <w:p w:rsidR="00280DA7" w:rsidRDefault="00280DA7" w:rsidP="0056187E">
      <w:pPr>
        <w:ind w:firstLine="709"/>
      </w:pPr>
      <w:r w:rsidRPr="008A6326">
        <w:t>Общий объем финансирования мероприятий программы на 20</w:t>
      </w:r>
      <w:r w:rsidR="005E789D" w:rsidRPr="008A6326">
        <w:t>21</w:t>
      </w:r>
      <w:r w:rsidRPr="008A6326">
        <w:t>-20</w:t>
      </w:r>
      <w:r w:rsidR="005E789D" w:rsidRPr="008A6326">
        <w:t>2</w:t>
      </w:r>
      <w:r w:rsidR="006C2BA2">
        <w:t>6</w:t>
      </w:r>
      <w:r w:rsidR="000062F3">
        <w:t xml:space="preserve"> </w:t>
      </w:r>
      <w:r w:rsidRPr="008A6326">
        <w:t xml:space="preserve">годы за счет собственных средств бюджета муниципального образования «Барабинский район» планируется в объеме </w:t>
      </w:r>
      <w:r w:rsidR="00A13BC3" w:rsidRPr="00A13BC3">
        <w:rPr>
          <w:color w:val="000000"/>
        </w:rPr>
        <w:t>4</w:t>
      </w:r>
      <w:r w:rsidR="002562D6">
        <w:rPr>
          <w:color w:val="000000"/>
        </w:rPr>
        <w:t>707</w:t>
      </w:r>
      <w:r w:rsidR="00A13BC3" w:rsidRPr="00A13BC3">
        <w:rPr>
          <w:color w:val="000000"/>
        </w:rPr>
        <w:t>,80</w:t>
      </w:r>
      <w:r w:rsidR="00A13BC3">
        <w:rPr>
          <w:b/>
          <w:color w:val="000000"/>
        </w:rPr>
        <w:t xml:space="preserve"> </w:t>
      </w:r>
      <w:r w:rsidRPr="008A6326">
        <w:t>тыс. рублей, в том числе по годам реализации муниципальной программы:</w:t>
      </w:r>
    </w:p>
    <w:p w:rsidR="0056187E" w:rsidRPr="007B7EB4" w:rsidRDefault="0056187E" w:rsidP="00280DA7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6187E" w:rsidRPr="007B7EB4" w:rsidTr="007011B8">
        <w:tc>
          <w:tcPr>
            <w:tcW w:w="4785" w:type="dxa"/>
            <w:shd w:val="clear" w:color="auto" w:fill="auto"/>
          </w:tcPr>
          <w:p w:rsidR="0056187E" w:rsidRPr="00121BF8" w:rsidRDefault="0056187E" w:rsidP="007011B8">
            <w:r w:rsidRPr="00121BF8">
              <w:t>Годы реализации</w:t>
            </w:r>
          </w:p>
        </w:tc>
        <w:tc>
          <w:tcPr>
            <w:tcW w:w="4785" w:type="dxa"/>
            <w:shd w:val="clear" w:color="auto" w:fill="auto"/>
          </w:tcPr>
          <w:p w:rsidR="0056187E" w:rsidRPr="00121BF8" w:rsidRDefault="0056187E" w:rsidP="00121BF8">
            <w:pPr>
              <w:ind w:firstLine="0"/>
            </w:pPr>
            <w:r w:rsidRPr="00121BF8">
              <w:t>Собственные средства, тыс. рублей</w:t>
            </w:r>
          </w:p>
        </w:tc>
      </w:tr>
      <w:tr w:rsidR="0056187E" w:rsidRPr="007B7EB4" w:rsidTr="007011B8">
        <w:tc>
          <w:tcPr>
            <w:tcW w:w="4785" w:type="dxa"/>
            <w:shd w:val="clear" w:color="auto" w:fill="auto"/>
          </w:tcPr>
          <w:p w:rsidR="0056187E" w:rsidRPr="00121BF8" w:rsidRDefault="00AB2062" w:rsidP="007011B8">
            <w:r w:rsidRPr="00AB2062">
              <w:rPr>
                <w:color w:val="000000"/>
              </w:rPr>
              <w:t>2021</w:t>
            </w:r>
            <w:r w:rsidR="0056187E" w:rsidRPr="00121BF8">
              <w:t xml:space="preserve"> г.</w:t>
            </w:r>
          </w:p>
        </w:tc>
        <w:tc>
          <w:tcPr>
            <w:tcW w:w="4785" w:type="dxa"/>
            <w:shd w:val="clear" w:color="auto" w:fill="auto"/>
          </w:tcPr>
          <w:p w:rsidR="0056187E" w:rsidRPr="00250100" w:rsidRDefault="00250100" w:rsidP="00E2570C">
            <w:r w:rsidRPr="00250100">
              <w:rPr>
                <w:color w:val="000000"/>
              </w:rPr>
              <w:t>551,20</w:t>
            </w:r>
          </w:p>
        </w:tc>
      </w:tr>
      <w:tr w:rsidR="0056187E" w:rsidRPr="007B7EB4" w:rsidTr="007011B8">
        <w:tc>
          <w:tcPr>
            <w:tcW w:w="4785" w:type="dxa"/>
            <w:shd w:val="clear" w:color="auto" w:fill="auto"/>
          </w:tcPr>
          <w:p w:rsidR="0056187E" w:rsidRPr="00121BF8" w:rsidRDefault="0056187E" w:rsidP="00250D3B">
            <w:r w:rsidRPr="00121BF8">
              <w:t>20</w:t>
            </w:r>
            <w:r w:rsidR="00250D3B">
              <w:t>22</w:t>
            </w:r>
            <w:r w:rsidRPr="00121BF8">
              <w:t xml:space="preserve"> г.</w:t>
            </w:r>
          </w:p>
        </w:tc>
        <w:tc>
          <w:tcPr>
            <w:tcW w:w="4785" w:type="dxa"/>
            <w:shd w:val="clear" w:color="auto" w:fill="auto"/>
          </w:tcPr>
          <w:p w:rsidR="0056187E" w:rsidRPr="00250100" w:rsidRDefault="00250100" w:rsidP="00615437">
            <w:r w:rsidRPr="00250100">
              <w:rPr>
                <w:color w:val="000000"/>
              </w:rPr>
              <w:t>7</w:t>
            </w:r>
            <w:r w:rsidR="00615437">
              <w:rPr>
                <w:color w:val="000000"/>
              </w:rPr>
              <w:t>75</w:t>
            </w:r>
            <w:r w:rsidRPr="00250100">
              <w:rPr>
                <w:color w:val="000000"/>
              </w:rPr>
              <w:t>,30</w:t>
            </w:r>
          </w:p>
        </w:tc>
      </w:tr>
      <w:tr w:rsidR="0056187E" w:rsidRPr="007B7EB4" w:rsidTr="007011B8">
        <w:tc>
          <w:tcPr>
            <w:tcW w:w="4785" w:type="dxa"/>
            <w:shd w:val="clear" w:color="auto" w:fill="auto"/>
          </w:tcPr>
          <w:p w:rsidR="0056187E" w:rsidRPr="00121BF8" w:rsidRDefault="0056187E" w:rsidP="00250D3B">
            <w:r w:rsidRPr="00121BF8">
              <w:t>20</w:t>
            </w:r>
            <w:r w:rsidR="00250D3B">
              <w:t>23</w:t>
            </w:r>
            <w:r w:rsidRPr="00121BF8">
              <w:t>г.</w:t>
            </w:r>
          </w:p>
        </w:tc>
        <w:tc>
          <w:tcPr>
            <w:tcW w:w="4785" w:type="dxa"/>
            <w:shd w:val="clear" w:color="auto" w:fill="auto"/>
          </w:tcPr>
          <w:p w:rsidR="0056187E" w:rsidRPr="00250100" w:rsidRDefault="00250100" w:rsidP="002562D6">
            <w:r w:rsidRPr="00250100">
              <w:rPr>
                <w:color w:val="000000"/>
              </w:rPr>
              <w:t>7</w:t>
            </w:r>
            <w:r w:rsidR="002562D6">
              <w:rPr>
                <w:color w:val="000000"/>
              </w:rPr>
              <w:t>64</w:t>
            </w:r>
            <w:r w:rsidRPr="00250100">
              <w:rPr>
                <w:color w:val="000000"/>
              </w:rPr>
              <w:t>,30</w:t>
            </w:r>
          </w:p>
        </w:tc>
      </w:tr>
      <w:tr w:rsidR="0056187E" w:rsidRPr="007B7EB4" w:rsidTr="007011B8">
        <w:tc>
          <w:tcPr>
            <w:tcW w:w="4785" w:type="dxa"/>
            <w:shd w:val="clear" w:color="auto" w:fill="auto"/>
          </w:tcPr>
          <w:p w:rsidR="0056187E" w:rsidRPr="00121BF8" w:rsidRDefault="0056187E" w:rsidP="00250D3B">
            <w:r w:rsidRPr="00121BF8">
              <w:t>20</w:t>
            </w:r>
            <w:r w:rsidR="00250D3B">
              <w:t>24</w:t>
            </w:r>
            <w:r w:rsidRPr="00121BF8">
              <w:t>г.</w:t>
            </w:r>
          </w:p>
        </w:tc>
        <w:tc>
          <w:tcPr>
            <w:tcW w:w="4785" w:type="dxa"/>
            <w:shd w:val="clear" w:color="auto" w:fill="auto"/>
          </w:tcPr>
          <w:p w:rsidR="0056187E" w:rsidRPr="00121BF8" w:rsidRDefault="002562D6" w:rsidP="00D43CAE">
            <w:r>
              <w:t>799</w:t>
            </w:r>
            <w:r w:rsidR="00250D3B">
              <w:t>,00</w:t>
            </w:r>
            <w:r w:rsidR="0056187E" w:rsidRPr="00121BF8">
              <w:t xml:space="preserve"> </w:t>
            </w:r>
          </w:p>
        </w:tc>
      </w:tr>
      <w:tr w:rsidR="00AB2062" w:rsidRPr="007B7EB4" w:rsidTr="007011B8">
        <w:tc>
          <w:tcPr>
            <w:tcW w:w="4785" w:type="dxa"/>
            <w:shd w:val="clear" w:color="auto" w:fill="auto"/>
          </w:tcPr>
          <w:p w:rsidR="00AB2062" w:rsidRPr="00121BF8" w:rsidRDefault="00250D3B" w:rsidP="007011B8">
            <w:r>
              <w:t>2025г.</w:t>
            </w:r>
          </w:p>
        </w:tc>
        <w:tc>
          <w:tcPr>
            <w:tcW w:w="4785" w:type="dxa"/>
            <w:shd w:val="clear" w:color="auto" w:fill="auto"/>
          </w:tcPr>
          <w:p w:rsidR="00AB2062" w:rsidRDefault="00250D3B" w:rsidP="00D43CAE">
            <w:r>
              <w:t>904,00</w:t>
            </w:r>
          </w:p>
        </w:tc>
      </w:tr>
      <w:tr w:rsidR="00C80428" w:rsidRPr="007B7EB4" w:rsidTr="007011B8">
        <w:tc>
          <w:tcPr>
            <w:tcW w:w="4785" w:type="dxa"/>
            <w:shd w:val="clear" w:color="auto" w:fill="auto"/>
          </w:tcPr>
          <w:p w:rsidR="00C80428" w:rsidRDefault="00C80428" w:rsidP="007011B8">
            <w:r>
              <w:t>2026г.</w:t>
            </w:r>
          </w:p>
        </w:tc>
        <w:tc>
          <w:tcPr>
            <w:tcW w:w="4785" w:type="dxa"/>
            <w:shd w:val="clear" w:color="auto" w:fill="auto"/>
          </w:tcPr>
          <w:p w:rsidR="00C80428" w:rsidRDefault="00C80428" w:rsidP="000062F3">
            <w:r>
              <w:t>91</w:t>
            </w:r>
            <w:r w:rsidR="000062F3">
              <w:t>4</w:t>
            </w:r>
            <w:r>
              <w:t>,00</w:t>
            </w:r>
          </w:p>
        </w:tc>
      </w:tr>
      <w:tr w:rsidR="00AB2062" w:rsidRPr="007B7EB4" w:rsidTr="007011B8">
        <w:tc>
          <w:tcPr>
            <w:tcW w:w="4785" w:type="dxa"/>
            <w:shd w:val="clear" w:color="auto" w:fill="auto"/>
          </w:tcPr>
          <w:p w:rsidR="00AB2062" w:rsidRPr="00121BF8" w:rsidRDefault="00AB2062" w:rsidP="006C2BA2">
            <w:r w:rsidRPr="00121BF8">
              <w:t>Итого 20</w:t>
            </w:r>
            <w:r>
              <w:t>21</w:t>
            </w:r>
            <w:r w:rsidRPr="00121BF8">
              <w:t>-20</w:t>
            </w:r>
            <w:r>
              <w:t>2</w:t>
            </w:r>
            <w:r w:rsidR="006C2BA2">
              <w:t>6</w:t>
            </w:r>
            <w:r w:rsidRPr="00121BF8">
              <w:t xml:space="preserve"> гг.</w:t>
            </w:r>
          </w:p>
        </w:tc>
        <w:tc>
          <w:tcPr>
            <w:tcW w:w="4785" w:type="dxa"/>
            <w:shd w:val="clear" w:color="auto" w:fill="auto"/>
          </w:tcPr>
          <w:p w:rsidR="00AB2062" w:rsidRDefault="00615437" w:rsidP="002562D6">
            <w:r>
              <w:rPr>
                <w:color w:val="000000"/>
              </w:rPr>
              <w:t>4</w:t>
            </w:r>
            <w:r w:rsidR="002562D6">
              <w:rPr>
                <w:color w:val="000000"/>
              </w:rPr>
              <w:t>707</w:t>
            </w:r>
            <w:r w:rsidR="00250100" w:rsidRPr="00A13BC3">
              <w:rPr>
                <w:color w:val="000000"/>
              </w:rPr>
              <w:t>,80</w:t>
            </w:r>
          </w:p>
        </w:tc>
      </w:tr>
    </w:tbl>
    <w:p w:rsidR="00280DA7" w:rsidRPr="007B7EB4" w:rsidRDefault="00280DA7" w:rsidP="0056187E">
      <w:pPr>
        <w:rPr>
          <w:color w:val="FF0000"/>
        </w:rPr>
      </w:pPr>
      <w:r w:rsidRPr="007B7EB4">
        <w:rPr>
          <w:color w:val="FF0000"/>
        </w:rPr>
        <w:tab/>
      </w:r>
    </w:p>
    <w:p w:rsidR="00280DA7" w:rsidRPr="007B7EB4" w:rsidRDefault="00280DA7" w:rsidP="00280DA7">
      <w:pPr>
        <w:rPr>
          <w:color w:val="FF0000"/>
        </w:rPr>
      </w:pPr>
      <w:r w:rsidRPr="00121BF8">
        <w:t xml:space="preserve">Ресурсное обеспечение реализации программы представлено в </w:t>
      </w:r>
      <w:r w:rsidR="0056187E" w:rsidRPr="00121BF8">
        <w:t>П</w:t>
      </w:r>
      <w:r w:rsidRPr="00121BF8">
        <w:t xml:space="preserve">риложении </w:t>
      </w:r>
      <w:r w:rsidR="0056187E" w:rsidRPr="00121BF8">
        <w:t>№</w:t>
      </w:r>
      <w:r w:rsidR="00336DCE">
        <w:t>1 (Таблица №3)</w:t>
      </w:r>
      <w:r w:rsidRPr="007B7EB4">
        <w:rPr>
          <w:color w:val="FF0000"/>
        </w:rPr>
        <w:t>.</w:t>
      </w:r>
    </w:p>
    <w:p w:rsidR="00280DA7" w:rsidRDefault="00280DA7" w:rsidP="00280DA7">
      <w:r w:rsidRPr="00121BF8">
        <w:t xml:space="preserve">Сводные финансовые затраты муниципальной программы приведены в </w:t>
      </w:r>
      <w:r w:rsidR="0056187E" w:rsidRPr="00121BF8">
        <w:t>П</w:t>
      </w:r>
      <w:r w:rsidRPr="00121BF8">
        <w:t xml:space="preserve">риложении № </w:t>
      </w:r>
      <w:r w:rsidR="00336DCE">
        <w:t>1(Таблица №4)</w:t>
      </w:r>
      <w:r w:rsidR="00E066D3" w:rsidRPr="00121BF8">
        <w:t xml:space="preserve"> </w:t>
      </w:r>
      <w:r w:rsidRPr="00121BF8">
        <w:t xml:space="preserve">к </w:t>
      </w:r>
      <w:r w:rsidR="00121BF8" w:rsidRPr="00121BF8">
        <w:t>п</w:t>
      </w:r>
      <w:r w:rsidRPr="00121BF8">
        <w:t>рограмме.</w:t>
      </w:r>
    </w:p>
    <w:p w:rsidR="001A3E3A" w:rsidRDefault="001A3E3A" w:rsidP="00280DA7"/>
    <w:p w:rsidR="001A3E3A" w:rsidRDefault="001A3E3A" w:rsidP="00280DA7"/>
    <w:p w:rsidR="00250100" w:rsidRDefault="00250100" w:rsidP="00280DA7"/>
    <w:p w:rsidR="00250100" w:rsidRDefault="00250100" w:rsidP="00280DA7"/>
    <w:p w:rsidR="00250100" w:rsidRDefault="00250100" w:rsidP="00280DA7"/>
    <w:p w:rsidR="00250100" w:rsidRPr="00121BF8" w:rsidRDefault="00250100" w:rsidP="00280DA7"/>
    <w:p w:rsidR="00280DA7" w:rsidRPr="007B7EB4" w:rsidRDefault="00280DA7" w:rsidP="00280DA7">
      <w:pPr>
        <w:rPr>
          <w:color w:val="FF0000"/>
        </w:rPr>
      </w:pPr>
    </w:p>
    <w:p w:rsidR="00280DA7" w:rsidRPr="00121BF8" w:rsidRDefault="00336DCE" w:rsidP="0056187E">
      <w:pPr>
        <w:jc w:val="center"/>
        <w:rPr>
          <w:b/>
        </w:rPr>
      </w:pPr>
      <w:r>
        <w:rPr>
          <w:b/>
        </w:rPr>
        <w:t>6</w:t>
      </w:r>
      <w:r w:rsidR="00462406">
        <w:rPr>
          <w:b/>
        </w:rPr>
        <w:t>.</w:t>
      </w:r>
      <w:r w:rsidR="00C401DD">
        <w:rPr>
          <w:b/>
        </w:rPr>
        <w:t xml:space="preserve"> </w:t>
      </w:r>
      <w:r w:rsidR="00280DA7" w:rsidRPr="00121BF8">
        <w:rPr>
          <w:b/>
        </w:rPr>
        <w:t xml:space="preserve"> Ожидаемые результаты реализации</w:t>
      </w:r>
    </w:p>
    <w:p w:rsidR="00280DA7" w:rsidRPr="00121BF8" w:rsidRDefault="00280DA7" w:rsidP="0056187E">
      <w:pPr>
        <w:jc w:val="center"/>
      </w:pPr>
      <w:r w:rsidRPr="00121BF8">
        <w:rPr>
          <w:b/>
        </w:rPr>
        <w:t>муниципальной программы</w:t>
      </w:r>
    </w:p>
    <w:p w:rsidR="00280DA7" w:rsidRPr="007B7EB4" w:rsidRDefault="00280DA7" w:rsidP="00280DA7">
      <w:pPr>
        <w:rPr>
          <w:color w:val="FF0000"/>
        </w:rPr>
      </w:pPr>
    </w:p>
    <w:p w:rsidR="0056187E" w:rsidRPr="00615437" w:rsidRDefault="0056187E" w:rsidP="0056187E">
      <w:pPr>
        <w:autoSpaceDE w:val="0"/>
        <w:autoSpaceDN w:val="0"/>
        <w:adjustRightInd w:val="0"/>
        <w:ind w:firstLine="709"/>
      </w:pPr>
      <w:r w:rsidRPr="00615437">
        <w:t xml:space="preserve">Реализация муниципальной программы предполагает получение следующих результатов: </w:t>
      </w:r>
    </w:p>
    <w:p w:rsidR="00BC76FE" w:rsidRPr="00615437" w:rsidRDefault="00BC76FE" w:rsidP="00BC76FE">
      <w:pPr>
        <w:autoSpaceDE w:val="0"/>
        <w:autoSpaceDN w:val="0"/>
        <w:adjustRightInd w:val="0"/>
        <w:ind w:firstLine="0"/>
        <w:rPr>
          <w:color w:val="000000"/>
        </w:rPr>
      </w:pPr>
      <w:r w:rsidRPr="00615437">
        <w:rPr>
          <w:color w:val="000000"/>
        </w:rPr>
        <w:t>- организация своевременного проведения весенне-полевых работ для повышения урожая;</w:t>
      </w:r>
    </w:p>
    <w:p w:rsidR="00BC76FE" w:rsidRPr="00615437" w:rsidRDefault="00BC76FE" w:rsidP="00BC76FE">
      <w:pPr>
        <w:autoSpaceDE w:val="0"/>
        <w:autoSpaceDN w:val="0"/>
        <w:adjustRightInd w:val="0"/>
        <w:ind w:firstLine="0"/>
        <w:rPr>
          <w:color w:val="000000"/>
        </w:rPr>
      </w:pPr>
      <w:r w:rsidRPr="00615437">
        <w:rPr>
          <w:color w:val="000000"/>
        </w:rPr>
        <w:t xml:space="preserve"> - снижение затрат по уходу за посевами и уборка сельскохозяйственных культур в оптимальные сроки;</w:t>
      </w:r>
    </w:p>
    <w:p w:rsidR="00BC76FE" w:rsidRPr="00615437" w:rsidRDefault="00BC76FE" w:rsidP="00BC76FE">
      <w:pPr>
        <w:autoSpaceDE w:val="0"/>
        <w:autoSpaceDN w:val="0"/>
        <w:adjustRightInd w:val="0"/>
        <w:ind w:firstLine="0"/>
        <w:rPr>
          <w:color w:val="000000"/>
        </w:rPr>
      </w:pPr>
      <w:r w:rsidRPr="00615437">
        <w:rPr>
          <w:color w:val="000000"/>
        </w:rPr>
        <w:t>- повышение квалификации агрономов района;</w:t>
      </w:r>
    </w:p>
    <w:p w:rsidR="00BC76FE" w:rsidRPr="00615437" w:rsidRDefault="00BC76FE" w:rsidP="00BC76FE">
      <w:pPr>
        <w:autoSpaceDE w:val="0"/>
        <w:autoSpaceDN w:val="0"/>
        <w:adjustRightInd w:val="0"/>
        <w:ind w:firstLine="0"/>
        <w:rPr>
          <w:color w:val="000000"/>
        </w:rPr>
      </w:pPr>
      <w:r w:rsidRPr="00615437">
        <w:rPr>
          <w:color w:val="000000"/>
        </w:rPr>
        <w:t>- использование новых районированных, высокоурожайных, устойчивых к болезням сортов сельскохозяйственных культур;</w:t>
      </w:r>
    </w:p>
    <w:p w:rsidR="00BC76FE" w:rsidRPr="00615437" w:rsidRDefault="00250100" w:rsidP="00BC76FE">
      <w:pPr>
        <w:autoSpaceDE w:val="0"/>
        <w:autoSpaceDN w:val="0"/>
        <w:adjustRightInd w:val="0"/>
        <w:ind w:firstLine="0"/>
        <w:rPr>
          <w:color w:val="000000"/>
        </w:rPr>
      </w:pPr>
      <w:r w:rsidRPr="00615437">
        <w:rPr>
          <w:color w:val="000000"/>
        </w:rPr>
        <w:t>- увеличение производства и реализации сельскохозяйственной продукции</w:t>
      </w:r>
      <w:r w:rsidR="00BC76FE" w:rsidRPr="00615437">
        <w:rPr>
          <w:color w:val="000000"/>
        </w:rPr>
        <w:t>;</w:t>
      </w:r>
    </w:p>
    <w:p w:rsidR="00250100" w:rsidRPr="00615437" w:rsidRDefault="00250100" w:rsidP="00250100">
      <w:pPr>
        <w:ind w:firstLine="0"/>
        <w:rPr>
          <w:color w:val="000000"/>
        </w:rPr>
      </w:pPr>
      <w:r w:rsidRPr="00615437">
        <w:rPr>
          <w:color w:val="000000"/>
        </w:rPr>
        <w:t>- повышение творческой активности работников агропромышленного комплекса Барабинского района;</w:t>
      </w:r>
    </w:p>
    <w:p w:rsidR="00BC76FE" w:rsidRPr="00615437" w:rsidRDefault="00BC76FE" w:rsidP="00BC76FE">
      <w:pPr>
        <w:ind w:firstLine="0"/>
        <w:rPr>
          <w:color w:val="000000"/>
        </w:rPr>
      </w:pPr>
      <w:r w:rsidRPr="00615437">
        <w:rPr>
          <w:color w:val="000000"/>
        </w:rPr>
        <w:t>- Подведение и поощрение  по итогам года:</w:t>
      </w:r>
    </w:p>
    <w:p w:rsidR="00BC76FE" w:rsidRPr="00615437" w:rsidRDefault="008760B5" w:rsidP="00BC76FE">
      <w:pPr>
        <w:ind w:firstLine="0"/>
        <w:rPr>
          <w:color w:val="000000"/>
        </w:rPr>
      </w:pPr>
      <w:r w:rsidRPr="00615437">
        <w:rPr>
          <w:color w:val="000000"/>
        </w:rPr>
        <w:t xml:space="preserve">- </w:t>
      </w:r>
      <w:r w:rsidR="00BC76FE" w:rsidRPr="00615437">
        <w:rPr>
          <w:color w:val="000000"/>
        </w:rPr>
        <w:t>на уборке зерновых культур и заготовке кормов;</w:t>
      </w:r>
    </w:p>
    <w:p w:rsidR="00BC76FE" w:rsidRPr="00615437" w:rsidRDefault="00BC76FE" w:rsidP="00BC76FE">
      <w:pPr>
        <w:ind w:firstLine="0"/>
        <w:rPr>
          <w:color w:val="000000"/>
        </w:rPr>
      </w:pPr>
      <w:r w:rsidRPr="00615437">
        <w:rPr>
          <w:color w:val="000000"/>
        </w:rPr>
        <w:t>- по совершенствованию технологии обработки почвы, улучшения качества подготовки техники повышение профессионализма механизаторов и передачи опыта молодым;</w:t>
      </w:r>
    </w:p>
    <w:p w:rsidR="00BC76FE" w:rsidRPr="00615437" w:rsidRDefault="00BC76FE" w:rsidP="00BC76FE">
      <w:pPr>
        <w:ind w:firstLine="0"/>
        <w:rPr>
          <w:color w:val="000000"/>
        </w:rPr>
      </w:pPr>
      <w:r w:rsidRPr="00615437">
        <w:rPr>
          <w:color w:val="000000"/>
        </w:rPr>
        <w:t>- за своевременность постановки и грамотное соблюдение правил хранения техники;</w:t>
      </w:r>
    </w:p>
    <w:p w:rsidR="00BC76FE" w:rsidRPr="00615437" w:rsidRDefault="00BC76FE" w:rsidP="00BC76FE">
      <w:pPr>
        <w:ind w:firstLine="0"/>
        <w:rPr>
          <w:color w:val="000000"/>
        </w:rPr>
      </w:pPr>
      <w:r w:rsidRPr="00615437">
        <w:rPr>
          <w:color w:val="000000"/>
        </w:rPr>
        <w:t xml:space="preserve"> - за лучшую готовность ремонтной базы к эксплуатации в зимних условиях;</w:t>
      </w:r>
    </w:p>
    <w:p w:rsidR="00BC76FE" w:rsidRPr="00615437" w:rsidRDefault="00BC76FE" w:rsidP="00BC76FE">
      <w:pPr>
        <w:ind w:firstLine="0"/>
        <w:rPr>
          <w:color w:val="000000"/>
        </w:rPr>
      </w:pPr>
      <w:r w:rsidRPr="00615437">
        <w:rPr>
          <w:color w:val="000000"/>
        </w:rPr>
        <w:t>- за качественную подготовку сельхозтехники и наличия её в полном объеме необходимую для выполнения всего технологического процесса в  период проведения весенне-полевых работ в оптимальные агротехнологические сроки;</w:t>
      </w:r>
    </w:p>
    <w:p w:rsidR="00BC76FE" w:rsidRPr="00615437" w:rsidRDefault="00BC76FE" w:rsidP="00BC76FE">
      <w:pPr>
        <w:ind w:firstLine="0"/>
        <w:rPr>
          <w:color w:val="000000"/>
        </w:rPr>
      </w:pPr>
      <w:r w:rsidRPr="00615437">
        <w:rPr>
          <w:color w:val="000000"/>
        </w:rPr>
        <w:t>- за подготовку животноводческих ферм к зиме, организации работы по благоустройству и приведению в порядок животноводческих помещений;</w:t>
      </w:r>
    </w:p>
    <w:p w:rsidR="00BC76FE" w:rsidRPr="00457DAA" w:rsidRDefault="00BC76FE" w:rsidP="00BC76FE">
      <w:pPr>
        <w:ind w:firstLine="0"/>
        <w:rPr>
          <w:color w:val="000000"/>
        </w:rPr>
      </w:pPr>
      <w:r w:rsidRPr="00615437">
        <w:rPr>
          <w:color w:val="000000"/>
        </w:rPr>
        <w:t>- за высокие достижения и увеличения производства сельскохозяйственной продукции, повышение активности работников АПК.</w:t>
      </w:r>
    </w:p>
    <w:p w:rsidR="001A1A9C" w:rsidRPr="00462406" w:rsidRDefault="001A1A9C" w:rsidP="001A1A9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280DA7" w:rsidRPr="00462406" w:rsidRDefault="00280DA7" w:rsidP="007B7EB4"/>
    <w:p w:rsidR="00B02351" w:rsidRDefault="00B02351" w:rsidP="007B7EB4"/>
    <w:p w:rsidR="00EE6605" w:rsidRPr="00A677A2" w:rsidRDefault="00EE6605" w:rsidP="00310450">
      <w:pPr>
        <w:jc w:val="center"/>
        <w:rPr>
          <w:rFonts w:eastAsia="Calibri"/>
          <w:color w:val="FF0000"/>
          <w:sz w:val="24"/>
          <w:szCs w:val="24"/>
          <w:lang w:eastAsia="en-US"/>
        </w:rPr>
      </w:pPr>
    </w:p>
    <w:sectPr w:rsidR="00EE6605" w:rsidRPr="00A677A2" w:rsidSect="00E5136B">
      <w:footerReference w:type="default" r:id="rId10"/>
      <w:pgSz w:w="11906" w:h="16838"/>
      <w:pgMar w:top="1134" w:right="851" w:bottom="1134" w:left="1701" w:header="73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06C" w:rsidRDefault="0054106C">
      <w:r>
        <w:separator/>
      </w:r>
    </w:p>
  </w:endnote>
  <w:endnote w:type="continuationSeparator" w:id="0">
    <w:p w:rsidR="0054106C" w:rsidRDefault="0054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369" w:rsidRDefault="003E3369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DA3DB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06C" w:rsidRDefault="0054106C">
      <w:r>
        <w:separator/>
      </w:r>
    </w:p>
  </w:footnote>
  <w:footnote w:type="continuationSeparator" w:id="0">
    <w:p w:rsidR="0054106C" w:rsidRDefault="00541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13D3"/>
    <w:multiLevelType w:val="hybridMultilevel"/>
    <w:tmpl w:val="934C59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07C22"/>
    <w:multiLevelType w:val="hybridMultilevel"/>
    <w:tmpl w:val="EC367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D377C"/>
    <w:multiLevelType w:val="hybridMultilevel"/>
    <w:tmpl w:val="5C2C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1708DD"/>
    <w:multiLevelType w:val="hybridMultilevel"/>
    <w:tmpl w:val="77D6D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B864DD"/>
    <w:multiLevelType w:val="multilevel"/>
    <w:tmpl w:val="7B68D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66621"/>
    <w:multiLevelType w:val="hybridMultilevel"/>
    <w:tmpl w:val="F368A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1A0964"/>
    <w:multiLevelType w:val="hybridMultilevel"/>
    <w:tmpl w:val="B67E73EC"/>
    <w:lvl w:ilvl="0" w:tplc="C7C452E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54337068"/>
    <w:multiLevelType w:val="hybridMultilevel"/>
    <w:tmpl w:val="A5E8566C"/>
    <w:lvl w:ilvl="0" w:tplc="D1C0589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5F784D2A"/>
    <w:multiLevelType w:val="hybridMultilevel"/>
    <w:tmpl w:val="27E61C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219A7"/>
    <w:multiLevelType w:val="hybridMultilevel"/>
    <w:tmpl w:val="9F8C60E6"/>
    <w:lvl w:ilvl="0" w:tplc="3518407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0">
    <w:nsid w:val="616A69D6"/>
    <w:multiLevelType w:val="hybridMultilevel"/>
    <w:tmpl w:val="E5AEFFFA"/>
    <w:lvl w:ilvl="0" w:tplc="E4A09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400A44"/>
    <w:multiLevelType w:val="hybridMultilevel"/>
    <w:tmpl w:val="8B06FCB8"/>
    <w:lvl w:ilvl="0" w:tplc="3518407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2">
    <w:nsid w:val="77C34C1D"/>
    <w:multiLevelType w:val="hybridMultilevel"/>
    <w:tmpl w:val="92A662CE"/>
    <w:lvl w:ilvl="0" w:tplc="2A10ED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11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8C"/>
    <w:rsid w:val="000035EF"/>
    <w:rsid w:val="000062F3"/>
    <w:rsid w:val="00011D63"/>
    <w:rsid w:val="000249CB"/>
    <w:rsid w:val="000279D8"/>
    <w:rsid w:val="00034015"/>
    <w:rsid w:val="00037B90"/>
    <w:rsid w:val="000415D9"/>
    <w:rsid w:val="000535CF"/>
    <w:rsid w:val="00060C33"/>
    <w:rsid w:val="0006442C"/>
    <w:rsid w:val="000664DE"/>
    <w:rsid w:val="00067ACD"/>
    <w:rsid w:val="00084924"/>
    <w:rsid w:val="00084A72"/>
    <w:rsid w:val="0009072D"/>
    <w:rsid w:val="0009186A"/>
    <w:rsid w:val="00096F32"/>
    <w:rsid w:val="000A31D6"/>
    <w:rsid w:val="000A5C80"/>
    <w:rsid w:val="000A6EA1"/>
    <w:rsid w:val="000B22A4"/>
    <w:rsid w:val="000B6FC4"/>
    <w:rsid w:val="000C79EC"/>
    <w:rsid w:val="000D7B98"/>
    <w:rsid w:val="000F76B4"/>
    <w:rsid w:val="00101A11"/>
    <w:rsid w:val="00102DE3"/>
    <w:rsid w:val="00104E40"/>
    <w:rsid w:val="00106C98"/>
    <w:rsid w:val="00107C7F"/>
    <w:rsid w:val="0011321C"/>
    <w:rsid w:val="0012162E"/>
    <w:rsid w:val="00121BF8"/>
    <w:rsid w:val="00141455"/>
    <w:rsid w:val="00143A11"/>
    <w:rsid w:val="00146271"/>
    <w:rsid w:val="00152DA1"/>
    <w:rsid w:val="00156B0B"/>
    <w:rsid w:val="00161178"/>
    <w:rsid w:val="0016158A"/>
    <w:rsid w:val="001630FC"/>
    <w:rsid w:val="00165CDC"/>
    <w:rsid w:val="00185055"/>
    <w:rsid w:val="0018619C"/>
    <w:rsid w:val="00186A58"/>
    <w:rsid w:val="00190DC5"/>
    <w:rsid w:val="001952C4"/>
    <w:rsid w:val="001A1A9C"/>
    <w:rsid w:val="001A24C8"/>
    <w:rsid w:val="001A3E3A"/>
    <w:rsid w:val="001A4A0F"/>
    <w:rsid w:val="001A710A"/>
    <w:rsid w:val="001B5A85"/>
    <w:rsid w:val="001B66FA"/>
    <w:rsid w:val="001B7871"/>
    <w:rsid w:val="001C3CBB"/>
    <w:rsid w:val="001D4753"/>
    <w:rsid w:val="001E28EF"/>
    <w:rsid w:val="001E4C77"/>
    <w:rsid w:val="002040DF"/>
    <w:rsid w:val="0020604D"/>
    <w:rsid w:val="00206D81"/>
    <w:rsid w:val="00216055"/>
    <w:rsid w:val="002259C3"/>
    <w:rsid w:val="00230FE0"/>
    <w:rsid w:val="002335CC"/>
    <w:rsid w:val="00234801"/>
    <w:rsid w:val="00245564"/>
    <w:rsid w:val="0024713C"/>
    <w:rsid w:val="00247741"/>
    <w:rsid w:val="00250100"/>
    <w:rsid w:val="00250D3B"/>
    <w:rsid w:val="002555D0"/>
    <w:rsid w:val="002562D6"/>
    <w:rsid w:val="00260F90"/>
    <w:rsid w:val="002640B6"/>
    <w:rsid w:val="00280DA7"/>
    <w:rsid w:val="002813FD"/>
    <w:rsid w:val="00281757"/>
    <w:rsid w:val="00283C52"/>
    <w:rsid w:val="00287656"/>
    <w:rsid w:val="0029096D"/>
    <w:rsid w:val="0029541C"/>
    <w:rsid w:val="002975F8"/>
    <w:rsid w:val="002A389E"/>
    <w:rsid w:val="002A5FC9"/>
    <w:rsid w:val="002B6FDC"/>
    <w:rsid w:val="002B7E70"/>
    <w:rsid w:val="002C28F4"/>
    <w:rsid w:val="002C7B97"/>
    <w:rsid w:val="002E55DB"/>
    <w:rsid w:val="003005CD"/>
    <w:rsid w:val="00300A4F"/>
    <w:rsid w:val="00310450"/>
    <w:rsid w:val="00310806"/>
    <w:rsid w:val="003168DD"/>
    <w:rsid w:val="0032065C"/>
    <w:rsid w:val="00322AFD"/>
    <w:rsid w:val="00336DCE"/>
    <w:rsid w:val="00337915"/>
    <w:rsid w:val="003405DF"/>
    <w:rsid w:val="0034193F"/>
    <w:rsid w:val="003549E4"/>
    <w:rsid w:val="00355436"/>
    <w:rsid w:val="0035751D"/>
    <w:rsid w:val="003665C5"/>
    <w:rsid w:val="0036671D"/>
    <w:rsid w:val="003776AB"/>
    <w:rsid w:val="00385946"/>
    <w:rsid w:val="00387E9B"/>
    <w:rsid w:val="003951F0"/>
    <w:rsid w:val="003954B8"/>
    <w:rsid w:val="003A0B81"/>
    <w:rsid w:val="003A6D44"/>
    <w:rsid w:val="003B473A"/>
    <w:rsid w:val="003C28CC"/>
    <w:rsid w:val="003C3165"/>
    <w:rsid w:val="003C72BF"/>
    <w:rsid w:val="003D6793"/>
    <w:rsid w:val="003E3369"/>
    <w:rsid w:val="003F00F2"/>
    <w:rsid w:val="004017C7"/>
    <w:rsid w:val="00404665"/>
    <w:rsid w:val="0040700D"/>
    <w:rsid w:val="00407A75"/>
    <w:rsid w:val="00410F9F"/>
    <w:rsid w:val="00415A02"/>
    <w:rsid w:val="0042689E"/>
    <w:rsid w:val="00437ADE"/>
    <w:rsid w:val="00441090"/>
    <w:rsid w:val="004433A0"/>
    <w:rsid w:val="0044779C"/>
    <w:rsid w:val="00452CF6"/>
    <w:rsid w:val="004563B6"/>
    <w:rsid w:val="00457DAA"/>
    <w:rsid w:val="00460C85"/>
    <w:rsid w:val="00462406"/>
    <w:rsid w:val="004664F4"/>
    <w:rsid w:val="00471A34"/>
    <w:rsid w:val="00473BC2"/>
    <w:rsid w:val="00476411"/>
    <w:rsid w:val="00491315"/>
    <w:rsid w:val="004932F7"/>
    <w:rsid w:val="00496B85"/>
    <w:rsid w:val="004A1820"/>
    <w:rsid w:val="004B196B"/>
    <w:rsid w:val="004B3EFF"/>
    <w:rsid w:val="004C0BCF"/>
    <w:rsid w:val="004C2373"/>
    <w:rsid w:val="004D2B4D"/>
    <w:rsid w:val="004F3909"/>
    <w:rsid w:val="004F5EAA"/>
    <w:rsid w:val="004F7C80"/>
    <w:rsid w:val="005011D2"/>
    <w:rsid w:val="00520652"/>
    <w:rsid w:val="005224B1"/>
    <w:rsid w:val="00522B21"/>
    <w:rsid w:val="00525630"/>
    <w:rsid w:val="00532784"/>
    <w:rsid w:val="005329D9"/>
    <w:rsid w:val="00533A33"/>
    <w:rsid w:val="0054106C"/>
    <w:rsid w:val="00553A63"/>
    <w:rsid w:val="005545FB"/>
    <w:rsid w:val="0056187E"/>
    <w:rsid w:val="005667EE"/>
    <w:rsid w:val="005721C3"/>
    <w:rsid w:val="00581B6D"/>
    <w:rsid w:val="00587BC5"/>
    <w:rsid w:val="00594E03"/>
    <w:rsid w:val="005A78B1"/>
    <w:rsid w:val="005C45BE"/>
    <w:rsid w:val="005E2669"/>
    <w:rsid w:val="005E789D"/>
    <w:rsid w:val="005F7DEA"/>
    <w:rsid w:val="0060145A"/>
    <w:rsid w:val="00602DDA"/>
    <w:rsid w:val="00605030"/>
    <w:rsid w:val="00607FC9"/>
    <w:rsid w:val="00610721"/>
    <w:rsid w:val="0061339B"/>
    <w:rsid w:val="006133E8"/>
    <w:rsid w:val="00615437"/>
    <w:rsid w:val="006176FD"/>
    <w:rsid w:val="006214EC"/>
    <w:rsid w:val="0062456F"/>
    <w:rsid w:val="00631D5A"/>
    <w:rsid w:val="006375C0"/>
    <w:rsid w:val="006426A0"/>
    <w:rsid w:val="0064484A"/>
    <w:rsid w:val="006516BF"/>
    <w:rsid w:val="00663E2D"/>
    <w:rsid w:val="00671612"/>
    <w:rsid w:val="006748DD"/>
    <w:rsid w:val="00682672"/>
    <w:rsid w:val="00685571"/>
    <w:rsid w:val="00690974"/>
    <w:rsid w:val="00691CB7"/>
    <w:rsid w:val="00695E16"/>
    <w:rsid w:val="00697610"/>
    <w:rsid w:val="006A3B0B"/>
    <w:rsid w:val="006A7DF9"/>
    <w:rsid w:val="006B20FC"/>
    <w:rsid w:val="006B2568"/>
    <w:rsid w:val="006B746F"/>
    <w:rsid w:val="006C2BA2"/>
    <w:rsid w:val="006C4CEB"/>
    <w:rsid w:val="006C58A3"/>
    <w:rsid w:val="006D19FB"/>
    <w:rsid w:val="006D4458"/>
    <w:rsid w:val="006E1CBB"/>
    <w:rsid w:val="006E29B6"/>
    <w:rsid w:val="006E371C"/>
    <w:rsid w:val="006E544F"/>
    <w:rsid w:val="006F3128"/>
    <w:rsid w:val="006F632F"/>
    <w:rsid w:val="007011B8"/>
    <w:rsid w:val="007042BF"/>
    <w:rsid w:val="00705EB6"/>
    <w:rsid w:val="0071220D"/>
    <w:rsid w:val="00742B9C"/>
    <w:rsid w:val="00743315"/>
    <w:rsid w:val="00743EC1"/>
    <w:rsid w:val="00745597"/>
    <w:rsid w:val="00757C20"/>
    <w:rsid w:val="00761E37"/>
    <w:rsid w:val="00771E3C"/>
    <w:rsid w:val="00772116"/>
    <w:rsid w:val="00774767"/>
    <w:rsid w:val="007813E7"/>
    <w:rsid w:val="00781E65"/>
    <w:rsid w:val="00787275"/>
    <w:rsid w:val="00787C9A"/>
    <w:rsid w:val="007908E5"/>
    <w:rsid w:val="00791555"/>
    <w:rsid w:val="007947B2"/>
    <w:rsid w:val="007A6F22"/>
    <w:rsid w:val="007B64B4"/>
    <w:rsid w:val="007B7EB4"/>
    <w:rsid w:val="007C7746"/>
    <w:rsid w:val="007D072C"/>
    <w:rsid w:val="007D1F2B"/>
    <w:rsid w:val="007E01E5"/>
    <w:rsid w:val="007E3036"/>
    <w:rsid w:val="007E65F9"/>
    <w:rsid w:val="007E737A"/>
    <w:rsid w:val="007F739E"/>
    <w:rsid w:val="00814F7D"/>
    <w:rsid w:val="0081698C"/>
    <w:rsid w:val="00823FF9"/>
    <w:rsid w:val="00826B9E"/>
    <w:rsid w:val="00834627"/>
    <w:rsid w:val="00864546"/>
    <w:rsid w:val="008664FC"/>
    <w:rsid w:val="00870990"/>
    <w:rsid w:val="00870B64"/>
    <w:rsid w:val="008760B5"/>
    <w:rsid w:val="00881FE9"/>
    <w:rsid w:val="00886B94"/>
    <w:rsid w:val="00892425"/>
    <w:rsid w:val="008A06C6"/>
    <w:rsid w:val="008A6326"/>
    <w:rsid w:val="008C0022"/>
    <w:rsid w:val="008C0284"/>
    <w:rsid w:val="008C177C"/>
    <w:rsid w:val="008C2B50"/>
    <w:rsid w:val="008C5230"/>
    <w:rsid w:val="008E1DC1"/>
    <w:rsid w:val="008E423E"/>
    <w:rsid w:val="008F14C0"/>
    <w:rsid w:val="008F42BA"/>
    <w:rsid w:val="00901D48"/>
    <w:rsid w:val="00903E92"/>
    <w:rsid w:val="00907FA9"/>
    <w:rsid w:val="00910406"/>
    <w:rsid w:val="00910F3A"/>
    <w:rsid w:val="00915D1D"/>
    <w:rsid w:val="00922CBF"/>
    <w:rsid w:val="00930331"/>
    <w:rsid w:val="00937B57"/>
    <w:rsid w:val="00952009"/>
    <w:rsid w:val="00954D3E"/>
    <w:rsid w:val="00961767"/>
    <w:rsid w:val="00967C92"/>
    <w:rsid w:val="00972637"/>
    <w:rsid w:val="009809D5"/>
    <w:rsid w:val="00984FD7"/>
    <w:rsid w:val="00991C41"/>
    <w:rsid w:val="009A49D4"/>
    <w:rsid w:val="009B0E82"/>
    <w:rsid w:val="009B24D3"/>
    <w:rsid w:val="009B558C"/>
    <w:rsid w:val="009C502D"/>
    <w:rsid w:val="009D3341"/>
    <w:rsid w:val="009E3CE2"/>
    <w:rsid w:val="009E70F2"/>
    <w:rsid w:val="009F2A1B"/>
    <w:rsid w:val="009F4665"/>
    <w:rsid w:val="009F6A65"/>
    <w:rsid w:val="00A10914"/>
    <w:rsid w:val="00A13BC3"/>
    <w:rsid w:val="00A14BC4"/>
    <w:rsid w:val="00A22564"/>
    <w:rsid w:val="00A23A29"/>
    <w:rsid w:val="00A27153"/>
    <w:rsid w:val="00A33029"/>
    <w:rsid w:val="00A35DCB"/>
    <w:rsid w:val="00A43CE8"/>
    <w:rsid w:val="00A662AC"/>
    <w:rsid w:val="00A677A2"/>
    <w:rsid w:val="00A753EA"/>
    <w:rsid w:val="00A77A7D"/>
    <w:rsid w:val="00A9727F"/>
    <w:rsid w:val="00AA32AB"/>
    <w:rsid w:val="00AA3E69"/>
    <w:rsid w:val="00AA5A69"/>
    <w:rsid w:val="00AB2062"/>
    <w:rsid w:val="00AC0C8F"/>
    <w:rsid w:val="00AC60C5"/>
    <w:rsid w:val="00AC6AFD"/>
    <w:rsid w:val="00AD39A9"/>
    <w:rsid w:val="00AD3E6B"/>
    <w:rsid w:val="00AD558E"/>
    <w:rsid w:val="00AE38BF"/>
    <w:rsid w:val="00AE77CC"/>
    <w:rsid w:val="00B02351"/>
    <w:rsid w:val="00B04A24"/>
    <w:rsid w:val="00B06744"/>
    <w:rsid w:val="00B1405E"/>
    <w:rsid w:val="00B16FBF"/>
    <w:rsid w:val="00B177CF"/>
    <w:rsid w:val="00B17E62"/>
    <w:rsid w:val="00B24779"/>
    <w:rsid w:val="00B25A2C"/>
    <w:rsid w:val="00B32AAB"/>
    <w:rsid w:val="00B32E9B"/>
    <w:rsid w:val="00B34806"/>
    <w:rsid w:val="00B351AF"/>
    <w:rsid w:val="00B369EF"/>
    <w:rsid w:val="00B37547"/>
    <w:rsid w:val="00B4027B"/>
    <w:rsid w:val="00B42153"/>
    <w:rsid w:val="00B56AA1"/>
    <w:rsid w:val="00B574F7"/>
    <w:rsid w:val="00B64471"/>
    <w:rsid w:val="00B66E23"/>
    <w:rsid w:val="00B67C8E"/>
    <w:rsid w:val="00B755B1"/>
    <w:rsid w:val="00B85B8A"/>
    <w:rsid w:val="00B97448"/>
    <w:rsid w:val="00BA0412"/>
    <w:rsid w:val="00BA17AE"/>
    <w:rsid w:val="00BA6AB4"/>
    <w:rsid w:val="00BB3470"/>
    <w:rsid w:val="00BB6327"/>
    <w:rsid w:val="00BC40E5"/>
    <w:rsid w:val="00BC76FE"/>
    <w:rsid w:val="00BD4031"/>
    <w:rsid w:val="00BE2B6A"/>
    <w:rsid w:val="00BE672E"/>
    <w:rsid w:val="00C256FE"/>
    <w:rsid w:val="00C27F02"/>
    <w:rsid w:val="00C335FF"/>
    <w:rsid w:val="00C3464D"/>
    <w:rsid w:val="00C35959"/>
    <w:rsid w:val="00C36133"/>
    <w:rsid w:val="00C401DD"/>
    <w:rsid w:val="00C41845"/>
    <w:rsid w:val="00C5702D"/>
    <w:rsid w:val="00C61C66"/>
    <w:rsid w:val="00C633CD"/>
    <w:rsid w:val="00C74BB5"/>
    <w:rsid w:val="00C80428"/>
    <w:rsid w:val="00C84564"/>
    <w:rsid w:val="00C84A39"/>
    <w:rsid w:val="00C879BB"/>
    <w:rsid w:val="00C95F6F"/>
    <w:rsid w:val="00CA046C"/>
    <w:rsid w:val="00CA51C0"/>
    <w:rsid w:val="00CB4952"/>
    <w:rsid w:val="00CC5F2F"/>
    <w:rsid w:val="00CD5C95"/>
    <w:rsid w:val="00CE2E5C"/>
    <w:rsid w:val="00CE3939"/>
    <w:rsid w:val="00CE3EB7"/>
    <w:rsid w:val="00CE713B"/>
    <w:rsid w:val="00CF302F"/>
    <w:rsid w:val="00CF5F63"/>
    <w:rsid w:val="00D024FA"/>
    <w:rsid w:val="00D0556A"/>
    <w:rsid w:val="00D11A50"/>
    <w:rsid w:val="00D23440"/>
    <w:rsid w:val="00D27FF3"/>
    <w:rsid w:val="00D3098C"/>
    <w:rsid w:val="00D34176"/>
    <w:rsid w:val="00D42351"/>
    <w:rsid w:val="00D43CAE"/>
    <w:rsid w:val="00D44938"/>
    <w:rsid w:val="00D44FEB"/>
    <w:rsid w:val="00D50B61"/>
    <w:rsid w:val="00D51D1F"/>
    <w:rsid w:val="00D64496"/>
    <w:rsid w:val="00D7491F"/>
    <w:rsid w:val="00D74F73"/>
    <w:rsid w:val="00D76261"/>
    <w:rsid w:val="00D828F8"/>
    <w:rsid w:val="00D87DD3"/>
    <w:rsid w:val="00D94D1A"/>
    <w:rsid w:val="00DA3385"/>
    <w:rsid w:val="00DA3DBA"/>
    <w:rsid w:val="00DA7433"/>
    <w:rsid w:val="00DB19B1"/>
    <w:rsid w:val="00DB1C18"/>
    <w:rsid w:val="00DB3141"/>
    <w:rsid w:val="00DB483C"/>
    <w:rsid w:val="00DB77AF"/>
    <w:rsid w:val="00DC246E"/>
    <w:rsid w:val="00DD3DA1"/>
    <w:rsid w:val="00DD4C21"/>
    <w:rsid w:val="00DD74BE"/>
    <w:rsid w:val="00DD7EBD"/>
    <w:rsid w:val="00DF44B7"/>
    <w:rsid w:val="00DF6CA8"/>
    <w:rsid w:val="00DF7537"/>
    <w:rsid w:val="00E0474D"/>
    <w:rsid w:val="00E066D3"/>
    <w:rsid w:val="00E1627D"/>
    <w:rsid w:val="00E21A07"/>
    <w:rsid w:val="00E23C34"/>
    <w:rsid w:val="00E2570C"/>
    <w:rsid w:val="00E31B88"/>
    <w:rsid w:val="00E41721"/>
    <w:rsid w:val="00E44006"/>
    <w:rsid w:val="00E45BD4"/>
    <w:rsid w:val="00E460F5"/>
    <w:rsid w:val="00E50F4B"/>
    <w:rsid w:val="00E5136B"/>
    <w:rsid w:val="00E60E84"/>
    <w:rsid w:val="00E8075D"/>
    <w:rsid w:val="00E87A8D"/>
    <w:rsid w:val="00E96E92"/>
    <w:rsid w:val="00EB3688"/>
    <w:rsid w:val="00EB4BA4"/>
    <w:rsid w:val="00EB5A77"/>
    <w:rsid w:val="00EB6749"/>
    <w:rsid w:val="00EC48D4"/>
    <w:rsid w:val="00ED379B"/>
    <w:rsid w:val="00ED7C58"/>
    <w:rsid w:val="00EE2164"/>
    <w:rsid w:val="00EE3491"/>
    <w:rsid w:val="00EE6605"/>
    <w:rsid w:val="00EE7229"/>
    <w:rsid w:val="00EF25D9"/>
    <w:rsid w:val="00EF5CE2"/>
    <w:rsid w:val="00F04085"/>
    <w:rsid w:val="00F10D75"/>
    <w:rsid w:val="00F120C3"/>
    <w:rsid w:val="00F13D7A"/>
    <w:rsid w:val="00F174EB"/>
    <w:rsid w:val="00F212A6"/>
    <w:rsid w:val="00F351BB"/>
    <w:rsid w:val="00F37753"/>
    <w:rsid w:val="00F43009"/>
    <w:rsid w:val="00F436CA"/>
    <w:rsid w:val="00F47B76"/>
    <w:rsid w:val="00F52711"/>
    <w:rsid w:val="00F52A07"/>
    <w:rsid w:val="00F54154"/>
    <w:rsid w:val="00F57A78"/>
    <w:rsid w:val="00F64131"/>
    <w:rsid w:val="00F65A19"/>
    <w:rsid w:val="00F744B9"/>
    <w:rsid w:val="00F77030"/>
    <w:rsid w:val="00F80083"/>
    <w:rsid w:val="00F82CB4"/>
    <w:rsid w:val="00F862E6"/>
    <w:rsid w:val="00F940C1"/>
    <w:rsid w:val="00F961CE"/>
    <w:rsid w:val="00FA5C25"/>
    <w:rsid w:val="00FD0C6C"/>
    <w:rsid w:val="00FE09BF"/>
    <w:rsid w:val="00FE6881"/>
    <w:rsid w:val="00FE6CEE"/>
    <w:rsid w:val="00FF0047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Cs w:val="20"/>
      <w:lang w:val="x-none" w:eastAsia="x-none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tabs>
        <w:tab w:val="left" w:pos="6096"/>
      </w:tabs>
      <w:ind w:left="360"/>
      <w:outlineLvl w:val="4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Normal (Web)"/>
    <w:basedOn w:val="a"/>
    <w:semiHidden/>
    <w:pPr>
      <w:spacing w:before="40" w:after="40"/>
      <w:ind w:firstLine="284"/>
    </w:pPr>
    <w:rPr>
      <w:bCs/>
      <w:color w:val="332E2D"/>
      <w:spacing w:val="2"/>
    </w:rPr>
  </w:style>
  <w:style w:type="paragraph" w:customStyle="1" w:styleId="stylet1">
    <w:name w:val="stylet1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paragraph" w:styleId="2">
    <w:name w:val="Body Text 2"/>
    <w:basedOn w:val="a"/>
    <w:semiHidden/>
    <w:rPr>
      <w:sz w:val="26"/>
      <w:szCs w:val="20"/>
    </w:rPr>
  </w:style>
  <w:style w:type="character" w:customStyle="1" w:styleId="13">
    <w:name w:val=" Знак Знак13"/>
    <w:rPr>
      <w:sz w:val="26"/>
      <w:lang w:val="ru-RU" w:eastAsia="ru-RU" w:bidi="ar-SA"/>
    </w:rPr>
  </w:style>
  <w:style w:type="paragraph" w:styleId="a5">
    <w:name w:val="Body Text Indent"/>
    <w:basedOn w:val="a"/>
    <w:semiHidden/>
    <w:rPr>
      <w:szCs w:val="20"/>
      <w:lang w:val="en-US"/>
    </w:rPr>
  </w:style>
  <w:style w:type="character" w:customStyle="1" w:styleId="50">
    <w:name w:val=" Знак Знак5"/>
    <w:rPr>
      <w:sz w:val="28"/>
      <w:lang w:val="en-US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ind w:firstLine="851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Nonformat">
    <w:name w:val="ConsNonformat"/>
    <w:pPr>
      <w:ind w:firstLine="851"/>
      <w:jc w:val="both"/>
    </w:pPr>
    <w:rPr>
      <w:rFonts w:ascii="Courier New" w:hAnsi="Courier New"/>
      <w:snapToGrid w:val="0"/>
    </w:rPr>
  </w:style>
  <w:style w:type="paragraph" w:styleId="a6">
    <w:name w:val="No Spacing"/>
    <w:qFormat/>
    <w:pPr>
      <w:ind w:firstLine="851"/>
      <w:jc w:val="both"/>
    </w:pPr>
    <w:rPr>
      <w:rFonts w:ascii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customStyle="1" w:styleId="9">
    <w:name w:val=" Знак Знак9"/>
    <w:rPr>
      <w:lang w:val="ru-RU" w:eastAsia="ru-RU" w:bidi="ar-SA"/>
    </w:rPr>
  </w:style>
  <w:style w:type="character" w:styleId="a9">
    <w:name w:val="footnote reference"/>
    <w:semiHidden/>
    <w:rPr>
      <w:vertAlign w:val="superscript"/>
    </w:rPr>
  </w:style>
  <w:style w:type="paragraph" w:customStyle="1" w:styleId="10">
    <w:name w:val="Знак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</w:style>
  <w:style w:type="character" w:customStyle="1" w:styleId="16">
    <w:name w:val=" Знак Знак1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a">
    <w:name w:val="footer"/>
    <w:aliases w:val="Знак"/>
    <w:basedOn w:val="a"/>
    <w:unhideWhenUsed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Знак Знак Знак"/>
    <w:rPr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FF0047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FF0047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61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uiPriority w:val="99"/>
    <w:semiHidden/>
    <w:unhideWhenUsed/>
    <w:rsid w:val="00761E3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761E37"/>
    <w:rPr>
      <w:sz w:val="16"/>
      <w:szCs w:val="16"/>
    </w:rPr>
  </w:style>
  <w:style w:type="paragraph" w:customStyle="1" w:styleId="formattext">
    <w:name w:val="formattext"/>
    <w:basedOn w:val="a"/>
    <w:rsid w:val="001A1A9C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Cs w:val="20"/>
      <w:lang w:val="x-none" w:eastAsia="x-none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tabs>
        <w:tab w:val="left" w:pos="6096"/>
      </w:tabs>
      <w:ind w:left="360"/>
      <w:outlineLvl w:val="4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Normal (Web)"/>
    <w:basedOn w:val="a"/>
    <w:semiHidden/>
    <w:pPr>
      <w:spacing w:before="40" w:after="40"/>
      <w:ind w:firstLine="284"/>
    </w:pPr>
    <w:rPr>
      <w:bCs/>
      <w:color w:val="332E2D"/>
      <w:spacing w:val="2"/>
    </w:rPr>
  </w:style>
  <w:style w:type="paragraph" w:customStyle="1" w:styleId="stylet1">
    <w:name w:val="stylet1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paragraph" w:styleId="2">
    <w:name w:val="Body Text 2"/>
    <w:basedOn w:val="a"/>
    <w:semiHidden/>
    <w:rPr>
      <w:sz w:val="26"/>
      <w:szCs w:val="20"/>
    </w:rPr>
  </w:style>
  <w:style w:type="character" w:customStyle="1" w:styleId="13">
    <w:name w:val=" Знак Знак13"/>
    <w:rPr>
      <w:sz w:val="26"/>
      <w:lang w:val="ru-RU" w:eastAsia="ru-RU" w:bidi="ar-SA"/>
    </w:rPr>
  </w:style>
  <w:style w:type="paragraph" w:styleId="a5">
    <w:name w:val="Body Text Indent"/>
    <w:basedOn w:val="a"/>
    <w:semiHidden/>
    <w:rPr>
      <w:szCs w:val="20"/>
      <w:lang w:val="en-US"/>
    </w:rPr>
  </w:style>
  <w:style w:type="character" w:customStyle="1" w:styleId="50">
    <w:name w:val=" Знак Знак5"/>
    <w:rPr>
      <w:sz w:val="28"/>
      <w:lang w:val="en-US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ind w:firstLine="851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Nonformat">
    <w:name w:val="ConsNonformat"/>
    <w:pPr>
      <w:ind w:firstLine="851"/>
      <w:jc w:val="both"/>
    </w:pPr>
    <w:rPr>
      <w:rFonts w:ascii="Courier New" w:hAnsi="Courier New"/>
      <w:snapToGrid w:val="0"/>
    </w:rPr>
  </w:style>
  <w:style w:type="paragraph" w:styleId="a6">
    <w:name w:val="No Spacing"/>
    <w:qFormat/>
    <w:pPr>
      <w:ind w:firstLine="851"/>
      <w:jc w:val="both"/>
    </w:pPr>
    <w:rPr>
      <w:rFonts w:ascii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customStyle="1" w:styleId="9">
    <w:name w:val=" Знак Знак9"/>
    <w:rPr>
      <w:lang w:val="ru-RU" w:eastAsia="ru-RU" w:bidi="ar-SA"/>
    </w:rPr>
  </w:style>
  <w:style w:type="character" w:styleId="a9">
    <w:name w:val="footnote reference"/>
    <w:semiHidden/>
    <w:rPr>
      <w:vertAlign w:val="superscript"/>
    </w:rPr>
  </w:style>
  <w:style w:type="paragraph" w:customStyle="1" w:styleId="10">
    <w:name w:val="Знак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</w:style>
  <w:style w:type="character" w:customStyle="1" w:styleId="16">
    <w:name w:val=" Знак Знак1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a">
    <w:name w:val="footer"/>
    <w:aliases w:val="Знак"/>
    <w:basedOn w:val="a"/>
    <w:unhideWhenUsed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Знак Знак Знак"/>
    <w:rPr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FF0047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FF0047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61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uiPriority w:val="99"/>
    <w:semiHidden/>
    <w:unhideWhenUsed/>
    <w:rsid w:val="00761E3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761E37"/>
    <w:rPr>
      <w:sz w:val="16"/>
      <w:szCs w:val="16"/>
    </w:rPr>
  </w:style>
  <w:style w:type="paragraph" w:customStyle="1" w:styleId="formattext">
    <w:name w:val="formattext"/>
    <w:basedOn w:val="a"/>
    <w:rsid w:val="001A1A9C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0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7348368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694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8184C-2588-42E5-86C9-CB31C1106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 города Каменск-Шахтинский «Управление муниципальным имуществом в городе Каменск-Шахтинский на 2014-2020 годы»</vt:lpstr>
    </vt:vector>
  </TitlesOfParts>
  <Company>КУИ</Company>
  <LinksUpToDate>false</LinksUpToDate>
  <CharactersWithSpaces>13910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 города Каменск-Шахтинский «Управление муниципальным имуществом в городе Каменск-Шахтинский на 2014-2020 годы»</dc:title>
  <dc:creator>Лариса</dc:creator>
  <cp:lastModifiedBy>special</cp:lastModifiedBy>
  <cp:revision>2</cp:revision>
  <cp:lastPrinted>2016-01-27T05:13:00Z</cp:lastPrinted>
  <dcterms:created xsi:type="dcterms:W3CDTF">2025-04-01T06:06:00Z</dcterms:created>
  <dcterms:modified xsi:type="dcterms:W3CDTF">2025-04-01T06:06:00Z</dcterms:modified>
</cp:coreProperties>
</file>