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3F" w:rsidRPr="00F010C8" w:rsidRDefault="00774005" w:rsidP="00B012D6">
      <w:pPr>
        <w:pStyle w:val="ConsPlusTitle"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8E593F" w:rsidRPr="00F010C8">
        <w:rPr>
          <w:rFonts w:ascii="Times New Roman" w:hAnsi="Times New Roman"/>
          <w:b w:val="0"/>
          <w:bCs/>
          <w:sz w:val="28"/>
          <w:szCs w:val="28"/>
        </w:rPr>
        <w:t xml:space="preserve">Приложение 1 </w:t>
      </w:r>
    </w:p>
    <w:p w:rsidR="008E593F" w:rsidRPr="00F010C8" w:rsidRDefault="008E593F" w:rsidP="00B012D6">
      <w:pPr>
        <w:pStyle w:val="ConsPlusTitle"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к постановлению</w:t>
      </w:r>
      <w:r w:rsidRPr="00F010C8">
        <w:rPr>
          <w:rFonts w:ascii="Times New Roman" w:hAnsi="Times New Roman"/>
          <w:b w:val="0"/>
          <w:bCs/>
          <w:sz w:val="28"/>
          <w:szCs w:val="28"/>
        </w:rPr>
        <w:t xml:space="preserve"> администрации </w:t>
      </w:r>
    </w:p>
    <w:p w:rsidR="00091991" w:rsidRDefault="008E593F" w:rsidP="00B012D6">
      <w:pPr>
        <w:pStyle w:val="ConsPlusTitle"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Барабинского района</w:t>
      </w:r>
      <w:r w:rsidR="00091991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8E593F" w:rsidRPr="00F010C8" w:rsidRDefault="00091991" w:rsidP="00B012D6">
      <w:pPr>
        <w:pStyle w:val="ConsPlusTitle"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Новосибирской области</w:t>
      </w:r>
    </w:p>
    <w:p w:rsidR="008E593F" w:rsidRDefault="00C34A14" w:rsidP="00B012D6">
      <w:pPr>
        <w:pStyle w:val="ConsPlusTitle"/>
        <w:widowControl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№</w:t>
      </w:r>
      <w:r w:rsidR="00C85D55">
        <w:rPr>
          <w:rFonts w:ascii="Times New Roman" w:hAnsi="Times New Roman"/>
          <w:b w:val="0"/>
          <w:bCs/>
          <w:sz w:val="28"/>
          <w:szCs w:val="28"/>
        </w:rPr>
        <w:t>1302</w:t>
      </w:r>
      <w:r w:rsidR="00091991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от   </w:t>
      </w:r>
      <w:r w:rsidR="00C85D55">
        <w:rPr>
          <w:rFonts w:ascii="Times New Roman" w:hAnsi="Times New Roman"/>
          <w:b w:val="0"/>
          <w:bCs/>
          <w:sz w:val="28"/>
          <w:szCs w:val="28"/>
        </w:rPr>
        <w:t>13 ноября 2020</w:t>
      </w:r>
      <w:r w:rsidR="008E593F">
        <w:rPr>
          <w:rFonts w:ascii="Times New Roman" w:hAnsi="Times New Roman"/>
          <w:b w:val="0"/>
          <w:bCs/>
          <w:sz w:val="28"/>
          <w:szCs w:val="28"/>
        </w:rPr>
        <w:t xml:space="preserve"> года</w:t>
      </w: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36"/>
          <w:szCs w:val="36"/>
        </w:rPr>
      </w:pPr>
      <w:r>
        <w:rPr>
          <w:rFonts w:ascii="Times New Roman" w:hAnsi="Times New Roman"/>
          <w:b w:val="0"/>
          <w:bCs/>
          <w:sz w:val="36"/>
          <w:szCs w:val="36"/>
        </w:rPr>
        <w:t>МУНИЦИПАЛЬНАЯ ПРОГРАММА</w:t>
      </w:r>
    </w:p>
    <w:p w:rsidR="00091991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36"/>
          <w:szCs w:val="36"/>
        </w:rPr>
      </w:pPr>
      <w:r>
        <w:rPr>
          <w:rFonts w:ascii="Times New Roman" w:hAnsi="Times New Roman"/>
          <w:b w:val="0"/>
          <w:bCs/>
          <w:sz w:val="36"/>
          <w:szCs w:val="36"/>
        </w:rPr>
        <w:t xml:space="preserve"> «ОБЕСПЕЧЕНИЕ БЕЗОПАСНОСТИ ЖИЗНЕДЕЯТЕЛЬНОСТИ НАСЕЛЕНИЯ </w:t>
      </w:r>
    </w:p>
    <w:p w:rsidR="00091991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36"/>
          <w:szCs w:val="36"/>
        </w:rPr>
      </w:pPr>
      <w:r>
        <w:rPr>
          <w:rFonts w:ascii="Times New Roman" w:hAnsi="Times New Roman"/>
          <w:b w:val="0"/>
          <w:bCs/>
          <w:sz w:val="36"/>
          <w:szCs w:val="36"/>
        </w:rPr>
        <w:t>БА</w:t>
      </w:r>
      <w:r w:rsidR="00C34A14">
        <w:rPr>
          <w:rFonts w:ascii="Times New Roman" w:hAnsi="Times New Roman"/>
          <w:b w:val="0"/>
          <w:bCs/>
          <w:sz w:val="36"/>
          <w:szCs w:val="36"/>
        </w:rPr>
        <w:t>РАБИНСКОГО РАЙОНА</w:t>
      </w:r>
    </w:p>
    <w:p w:rsidR="00091991" w:rsidRDefault="00091991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36"/>
          <w:szCs w:val="36"/>
        </w:rPr>
      </w:pPr>
      <w:r>
        <w:rPr>
          <w:rFonts w:ascii="Times New Roman" w:hAnsi="Times New Roman"/>
          <w:b w:val="0"/>
          <w:bCs/>
          <w:sz w:val="36"/>
          <w:szCs w:val="36"/>
        </w:rPr>
        <w:t>НОВОСИБИРСКОЙ ОБЛАСТИ</w:t>
      </w:r>
    </w:p>
    <w:p w:rsidR="008E593F" w:rsidRDefault="00C34A14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36"/>
          <w:szCs w:val="36"/>
        </w:rPr>
      </w:pPr>
      <w:r>
        <w:rPr>
          <w:rFonts w:ascii="Times New Roman" w:hAnsi="Times New Roman"/>
          <w:b w:val="0"/>
          <w:bCs/>
          <w:sz w:val="36"/>
          <w:szCs w:val="36"/>
        </w:rPr>
        <w:t xml:space="preserve"> НА 2021 - 2026</w:t>
      </w:r>
      <w:r w:rsidR="008E593F">
        <w:rPr>
          <w:rFonts w:ascii="Times New Roman" w:hAnsi="Times New Roman"/>
          <w:b w:val="0"/>
          <w:bCs/>
          <w:sz w:val="36"/>
          <w:szCs w:val="36"/>
        </w:rPr>
        <w:t xml:space="preserve"> ГОДЫ»</w:t>
      </w: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36"/>
          <w:szCs w:val="36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36"/>
          <w:szCs w:val="36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36"/>
          <w:szCs w:val="36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36"/>
          <w:szCs w:val="36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36"/>
          <w:szCs w:val="36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36"/>
          <w:szCs w:val="36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36"/>
          <w:szCs w:val="36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36"/>
          <w:szCs w:val="36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36"/>
          <w:szCs w:val="36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36"/>
          <w:szCs w:val="36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36"/>
          <w:szCs w:val="36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36"/>
          <w:szCs w:val="36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36"/>
          <w:szCs w:val="36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36"/>
          <w:szCs w:val="36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/>
          <w:b w:val="0"/>
          <w:bCs/>
          <w:sz w:val="36"/>
          <w:szCs w:val="36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91991" w:rsidRDefault="00091991" w:rsidP="00B012D6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Барабинск</w:t>
      </w: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593F" w:rsidRDefault="008E593F" w:rsidP="00B012D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593F" w:rsidRPr="009F7616" w:rsidRDefault="008E593F" w:rsidP="00756C84">
      <w:pPr>
        <w:pStyle w:val="a3"/>
        <w:ind w:left="0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lastRenderedPageBreak/>
          <w:t>I</w:t>
        </w:r>
        <w:r w:rsidRPr="0011512B">
          <w:rPr>
            <w:b/>
            <w:sz w:val="28"/>
            <w:szCs w:val="28"/>
          </w:rPr>
          <w:t>.</w:t>
        </w:r>
      </w:smartTag>
      <w:r w:rsidRPr="00050B06">
        <w:rPr>
          <w:b/>
          <w:sz w:val="28"/>
          <w:szCs w:val="28"/>
        </w:rPr>
        <w:tab/>
      </w:r>
      <w:r w:rsidRPr="009F7616">
        <w:rPr>
          <w:b/>
          <w:sz w:val="28"/>
          <w:szCs w:val="28"/>
        </w:rPr>
        <w:t>Паспорт муниципальной программы</w:t>
      </w:r>
    </w:p>
    <w:p w:rsidR="008E593F" w:rsidRPr="006E4ED9" w:rsidRDefault="008E593F" w:rsidP="009F7616">
      <w:pPr>
        <w:keepNext/>
        <w:tabs>
          <w:tab w:val="left" w:pos="1276"/>
        </w:tabs>
        <w:outlineLvl w:val="1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804"/>
      </w:tblGrid>
      <w:tr w:rsidR="008E593F" w:rsidRPr="009F7616" w:rsidTr="00366877">
        <w:tc>
          <w:tcPr>
            <w:tcW w:w="2943" w:type="dxa"/>
          </w:tcPr>
          <w:p w:rsidR="008E593F" w:rsidRPr="009F7616" w:rsidRDefault="008E593F" w:rsidP="00366877">
            <w:pPr>
              <w:adjustRightInd w:val="0"/>
              <w:spacing w:before="120" w:after="120"/>
              <w:rPr>
                <w:sz w:val="28"/>
                <w:szCs w:val="28"/>
              </w:rPr>
            </w:pPr>
            <w:r w:rsidRPr="009F7616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8E593F" w:rsidRPr="009F7616" w:rsidRDefault="008E593F" w:rsidP="0048482A">
            <w:pPr>
              <w:pStyle w:val="ConsPlusTitle"/>
              <w:rPr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программа «Обеспечение безопасности жизнедеятельности населения Барабинского района </w:t>
            </w:r>
            <w:r w:rsidR="0009199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Новосибирской области </w:t>
            </w:r>
            <w:r w:rsidR="00B953E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2021-2026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годы» </w:t>
            </w:r>
          </w:p>
        </w:tc>
      </w:tr>
      <w:tr w:rsidR="008E593F" w:rsidRPr="009F7616" w:rsidTr="00366877">
        <w:trPr>
          <w:trHeight w:val="583"/>
        </w:trPr>
        <w:tc>
          <w:tcPr>
            <w:tcW w:w="2943" w:type="dxa"/>
          </w:tcPr>
          <w:p w:rsidR="008E593F" w:rsidRPr="009F7616" w:rsidRDefault="008E593F" w:rsidP="00366877">
            <w:pPr>
              <w:adjustRightInd w:val="0"/>
              <w:spacing w:before="120" w:after="120"/>
              <w:rPr>
                <w:sz w:val="28"/>
                <w:szCs w:val="28"/>
              </w:rPr>
            </w:pPr>
            <w:r w:rsidRPr="009F7616">
              <w:rPr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804" w:type="dxa"/>
          </w:tcPr>
          <w:p w:rsidR="008E593F" w:rsidRPr="003118A9" w:rsidRDefault="008E593F" w:rsidP="0025018F">
            <w:pPr>
              <w:numPr>
                <w:ilvl w:val="0"/>
                <w:numId w:val="7"/>
              </w:numPr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3118A9">
              <w:rPr>
                <w:sz w:val="28"/>
                <w:szCs w:val="28"/>
              </w:rPr>
              <w:t>Статья 179 Бюджетно</w:t>
            </w:r>
            <w:r>
              <w:rPr>
                <w:sz w:val="28"/>
                <w:szCs w:val="28"/>
              </w:rPr>
              <w:t>го кодекса Российской Федерации;</w:t>
            </w:r>
            <w:r w:rsidRPr="003118A9">
              <w:rPr>
                <w:sz w:val="28"/>
                <w:szCs w:val="28"/>
              </w:rPr>
              <w:t xml:space="preserve"> </w:t>
            </w:r>
          </w:p>
          <w:p w:rsidR="008E593F" w:rsidRDefault="008E593F" w:rsidP="0025018F">
            <w:pPr>
              <w:numPr>
                <w:ilvl w:val="0"/>
                <w:numId w:val="7"/>
              </w:numPr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21.12.1994 №68-ФЗ «О защите населения и территорий от чрезвычайных ситуаций природного и техногенного характера»;</w:t>
            </w:r>
          </w:p>
          <w:p w:rsidR="008E593F" w:rsidRDefault="008E593F" w:rsidP="0025018F">
            <w:pPr>
              <w:numPr>
                <w:ilvl w:val="0"/>
                <w:numId w:val="7"/>
              </w:numPr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8E593F" w:rsidRDefault="008E593F" w:rsidP="0025018F">
            <w:pPr>
              <w:numPr>
                <w:ilvl w:val="0"/>
                <w:numId w:val="7"/>
              </w:numPr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22.08.2009 №123-ФЗ «Технический регламент и требования пожарной безопасности»;</w:t>
            </w:r>
          </w:p>
          <w:p w:rsidR="008E593F" w:rsidRDefault="008E593F" w:rsidP="0025018F">
            <w:pPr>
              <w:numPr>
                <w:ilvl w:val="0"/>
                <w:numId w:val="7"/>
              </w:numPr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 Президента РФ от 13.11.2012 года №1522 «О создании комплексной системы экстренного оповещения населения об угрозе возникновения или возникновении чрезвычайных ситуаций»;</w:t>
            </w:r>
          </w:p>
          <w:p w:rsidR="008E593F" w:rsidRDefault="008E593F" w:rsidP="0025018F">
            <w:pPr>
              <w:numPr>
                <w:ilvl w:val="0"/>
                <w:numId w:val="7"/>
              </w:numPr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Российской Федерации от 30.12.2003 года №794 «О единой государственной системе предупреждения и ликвидации чрезвычайных ситуаций»;</w:t>
            </w:r>
          </w:p>
          <w:p w:rsidR="008E593F" w:rsidRPr="0025018F" w:rsidRDefault="008E593F" w:rsidP="0025018F">
            <w:pPr>
              <w:numPr>
                <w:ilvl w:val="0"/>
                <w:numId w:val="7"/>
              </w:numPr>
              <w:adjustRightInd w:val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 Правительства Российской Федерации от 25.10.2003 года №1544-р «О мерах по обеспечению своевременного оповещения населения об угрозе возникновения или возникновении чрезвычайных ситуаций в мирное и военное время»;</w:t>
            </w:r>
          </w:p>
          <w:p w:rsidR="008E593F" w:rsidRPr="0025018F" w:rsidRDefault="008E593F" w:rsidP="00091991">
            <w:pPr>
              <w:numPr>
                <w:ilvl w:val="0"/>
                <w:numId w:val="7"/>
              </w:numPr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 w:rsidRPr="005802DB">
              <w:rPr>
                <w:sz w:val="28"/>
                <w:szCs w:val="28"/>
              </w:rPr>
              <w:t>Постановление админис</w:t>
            </w:r>
            <w:r w:rsidR="00091991">
              <w:rPr>
                <w:sz w:val="28"/>
                <w:szCs w:val="28"/>
              </w:rPr>
              <w:t>трации Барабинского района от 16.11.2018 № 1254</w:t>
            </w:r>
            <w:r w:rsidRPr="005802DB">
              <w:rPr>
                <w:sz w:val="28"/>
                <w:szCs w:val="28"/>
              </w:rPr>
              <w:t xml:space="preserve"> </w:t>
            </w:r>
            <w:r w:rsidR="00091991">
              <w:rPr>
                <w:sz w:val="28"/>
                <w:szCs w:val="28"/>
              </w:rPr>
              <w:t>«О порядке принятия решений о разработке</w:t>
            </w:r>
            <w:r w:rsidRPr="005802DB">
              <w:rPr>
                <w:sz w:val="28"/>
                <w:szCs w:val="28"/>
              </w:rPr>
              <w:t xml:space="preserve"> муниципальных программ Барабинского района</w:t>
            </w:r>
            <w:r w:rsidR="00091991">
              <w:rPr>
                <w:sz w:val="28"/>
                <w:szCs w:val="28"/>
              </w:rPr>
              <w:t>, их формирования и реализации</w:t>
            </w:r>
            <w:r w:rsidRPr="005802D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  <w:tr w:rsidR="008E593F" w:rsidRPr="009F7616" w:rsidTr="00F145DD">
        <w:trPr>
          <w:trHeight w:val="636"/>
        </w:trPr>
        <w:tc>
          <w:tcPr>
            <w:tcW w:w="2943" w:type="dxa"/>
          </w:tcPr>
          <w:p w:rsidR="008E593F" w:rsidRPr="009F7616" w:rsidRDefault="008E593F" w:rsidP="00366877">
            <w:pPr>
              <w:adjustRightInd w:val="0"/>
              <w:spacing w:before="120" w:after="120"/>
              <w:rPr>
                <w:sz w:val="28"/>
                <w:szCs w:val="28"/>
              </w:rPr>
            </w:pPr>
            <w:r w:rsidRPr="009F7616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804" w:type="dxa"/>
          </w:tcPr>
          <w:p w:rsidR="008E593F" w:rsidRPr="009F7616" w:rsidRDefault="008E593F" w:rsidP="00454E81">
            <w:pPr>
              <w:adjustRightInd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9F761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министрация Барабинского района</w:t>
            </w:r>
            <w:r w:rsidR="00091991">
              <w:rPr>
                <w:sz w:val="28"/>
                <w:szCs w:val="28"/>
              </w:rPr>
              <w:t xml:space="preserve"> Новосибирской области</w:t>
            </w:r>
          </w:p>
        </w:tc>
      </w:tr>
      <w:tr w:rsidR="008E593F" w:rsidRPr="009F7616" w:rsidTr="00366877">
        <w:tc>
          <w:tcPr>
            <w:tcW w:w="2943" w:type="dxa"/>
          </w:tcPr>
          <w:p w:rsidR="008E593F" w:rsidRPr="009F7616" w:rsidRDefault="008E593F" w:rsidP="00366877">
            <w:pPr>
              <w:adjustRightInd w:val="0"/>
              <w:spacing w:before="120" w:after="120"/>
              <w:rPr>
                <w:sz w:val="28"/>
                <w:szCs w:val="28"/>
              </w:rPr>
            </w:pPr>
            <w:r w:rsidRPr="009F7616">
              <w:rPr>
                <w:sz w:val="28"/>
                <w:szCs w:val="28"/>
              </w:rPr>
              <w:t>Координатор</w:t>
            </w:r>
          </w:p>
        </w:tc>
        <w:tc>
          <w:tcPr>
            <w:tcW w:w="6804" w:type="dxa"/>
          </w:tcPr>
          <w:p w:rsidR="008E593F" w:rsidRPr="009F7616" w:rsidRDefault="00101F84" w:rsidP="00101F84">
            <w:pPr>
              <w:adjustRightInd w:val="0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8E593F">
              <w:rPr>
                <w:sz w:val="28"/>
                <w:szCs w:val="28"/>
              </w:rPr>
              <w:t>заместитель Г</w:t>
            </w:r>
            <w:r w:rsidR="008E593F" w:rsidRPr="009F7616">
              <w:rPr>
                <w:sz w:val="28"/>
                <w:szCs w:val="28"/>
              </w:rPr>
              <w:t>лавы администрации Барабинского района</w:t>
            </w:r>
            <w:r w:rsidR="00436C08">
              <w:rPr>
                <w:sz w:val="28"/>
                <w:szCs w:val="28"/>
              </w:rPr>
              <w:t xml:space="preserve"> </w:t>
            </w:r>
            <w:r w:rsidR="00091991">
              <w:rPr>
                <w:sz w:val="28"/>
                <w:szCs w:val="28"/>
              </w:rPr>
              <w:t xml:space="preserve">Новосибирской области </w:t>
            </w:r>
            <w:r>
              <w:rPr>
                <w:sz w:val="28"/>
                <w:szCs w:val="28"/>
              </w:rPr>
              <w:t>Капориков С.И.</w:t>
            </w:r>
          </w:p>
        </w:tc>
      </w:tr>
      <w:tr w:rsidR="008E593F" w:rsidRPr="009F7616" w:rsidTr="00366877">
        <w:tc>
          <w:tcPr>
            <w:tcW w:w="2943" w:type="dxa"/>
          </w:tcPr>
          <w:p w:rsidR="008E593F" w:rsidRPr="009F7616" w:rsidRDefault="008E593F" w:rsidP="00366877">
            <w:pPr>
              <w:adjustRightInd w:val="0"/>
              <w:spacing w:before="120" w:after="120"/>
              <w:rPr>
                <w:b/>
                <w:sz w:val="28"/>
                <w:szCs w:val="28"/>
              </w:rPr>
            </w:pPr>
            <w:r w:rsidRPr="009F7616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6804" w:type="dxa"/>
          </w:tcPr>
          <w:p w:rsidR="008E593F" w:rsidRPr="00747CAF" w:rsidRDefault="008E593F" w:rsidP="00366877">
            <w:pPr>
              <w:adjustRightInd w:val="0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 и ЧС</w:t>
            </w:r>
            <w:r w:rsidRPr="00747CAF">
              <w:rPr>
                <w:sz w:val="28"/>
                <w:szCs w:val="28"/>
              </w:rPr>
              <w:t xml:space="preserve"> администрации Барабинского район</w:t>
            </w:r>
            <w:r w:rsidR="00091991">
              <w:rPr>
                <w:sz w:val="28"/>
                <w:szCs w:val="28"/>
              </w:rPr>
              <w:t>а Новосибирской области</w:t>
            </w:r>
            <w:r w:rsidR="00091991" w:rsidRPr="00747CAF">
              <w:rPr>
                <w:sz w:val="28"/>
                <w:szCs w:val="28"/>
              </w:rPr>
              <w:t xml:space="preserve"> </w:t>
            </w:r>
          </w:p>
        </w:tc>
      </w:tr>
      <w:tr w:rsidR="008E593F" w:rsidRPr="009F7616" w:rsidTr="00BA2A80">
        <w:trPr>
          <w:trHeight w:val="918"/>
        </w:trPr>
        <w:tc>
          <w:tcPr>
            <w:tcW w:w="2943" w:type="dxa"/>
          </w:tcPr>
          <w:p w:rsidR="008E593F" w:rsidRPr="009F7616" w:rsidRDefault="008E593F" w:rsidP="00366877">
            <w:pPr>
              <w:adjustRightInd w:val="0"/>
              <w:spacing w:before="120" w:after="120"/>
              <w:rPr>
                <w:sz w:val="28"/>
                <w:szCs w:val="28"/>
              </w:rPr>
            </w:pPr>
            <w:r w:rsidRPr="009F7616">
              <w:rPr>
                <w:sz w:val="28"/>
                <w:szCs w:val="28"/>
              </w:rPr>
              <w:t>Соисполнители</w:t>
            </w:r>
          </w:p>
        </w:tc>
        <w:tc>
          <w:tcPr>
            <w:tcW w:w="6804" w:type="dxa"/>
          </w:tcPr>
          <w:p w:rsidR="008E593F" w:rsidRPr="009F7616" w:rsidRDefault="008E593F" w:rsidP="00366877">
            <w:pPr>
              <w:adjustRightInd w:val="0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</w:t>
            </w:r>
            <w:r w:rsidR="00091991">
              <w:rPr>
                <w:sz w:val="28"/>
                <w:szCs w:val="28"/>
              </w:rPr>
              <w:t>истрации</w:t>
            </w:r>
            <w:r>
              <w:rPr>
                <w:sz w:val="28"/>
                <w:szCs w:val="28"/>
              </w:rPr>
              <w:t xml:space="preserve"> поселений</w:t>
            </w:r>
            <w:r w:rsidR="00091991">
              <w:rPr>
                <w:sz w:val="28"/>
                <w:szCs w:val="28"/>
              </w:rPr>
              <w:t>, входящих в состав</w:t>
            </w:r>
            <w:r>
              <w:rPr>
                <w:sz w:val="28"/>
                <w:szCs w:val="28"/>
              </w:rPr>
              <w:t xml:space="preserve"> Барабинского района</w:t>
            </w:r>
            <w:r w:rsidR="00091991">
              <w:rPr>
                <w:sz w:val="28"/>
                <w:szCs w:val="28"/>
              </w:rPr>
              <w:t xml:space="preserve"> Новосибирской области</w:t>
            </w:r>
          </w:p>
        </w:tc>
      </w:tr>
      <w:tr w:rsidR="008E593F" w:rsidRPr="009F7616" w:rsidTr="00366877">
        <w:trPr>
          <w:trHeight w:val="669"/>
        </w:trPr>
        <w:tc>
          <w:tcPr>
            <w:tcW w:w="2943" w:type="dxa"/>
          </w:tcPr>
          <w:p w:rsidR="008E593F" w:rsidRPr="009F7616" w:rsidRDefault="008E593F" w:rsidP="00366877">
            <w:pPr>
              <w:adjustRightInd w:val="0"/>
              <w:spacing w:before="120" w:after="120"/>
              <w:rPr>
                <w:sz w:val="28"/>
                <w:szCs w:val="28"/>
              </w:rPr>
            </w:pPr>
            <w:r w:rsidRPr="009F7616">
              <w:rPr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6804" w:type="dxa"/>
          </w:tcPr>
          <w:p w:rsidR="008E593F" w:rsidRPr="009F7616" w:rsidRDefault="008E593F" w:rsidP="00366877">
            <w:pPr>
              <w:adjustRightInd w:val="0"/>
              <w:spacing w:before="120" w:after="1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не выделяются</w:t>
            </w:r>
          </w:p>
        </w:tc>
      </w:tr>
      <w:tr w:rsidR="008E593F" w:rsidRPr="009F7616" w:rsidTr="00366877">
        <w:tc>
          <w:tcPr>
            <w:tcW w:w="2943" w:type="dxa"/>
          </w:tcPr>
          <w:p w:rsidR="008E593F" w:rsidRDefault="008E593F" w:rsidP="00366877">
            <w:pPr>
              <w:adjustRightInd w:val="0"/>
              <w:spacing w:before="120" w:after="120"/>
              <w:rPr>
                <w:sz w:val="28"/>
                <w:szCs w:val="28"/>
              </w:rPr>
            </w:pPr>
            <w:r w:rsidRPr="009F7616">
              <w:rPr>
                <w:sz w:val="28"/>
                <w:szCs w:val="28"/>
              </w:rPr>
              <w:t>Цели и задачи программы</w:t>
            </w:r>
          </w:p>
          <w:p w:rsidR="002A3E97" w:rsidRDefault="002A3E97" w:rsidP="00366877">
            <w:pPr>
              <w:adjustRightInd w:val="0"/>
              <w:spacing w:before="120" w:after="120"/>
              <w:rPr>
                <w:sz w:val="28"/>
                <w:szCs w:val="28"/>
              </w:rPr>
            </w:pPr>
          </w:p>
          <w:p w:rsidR="002A3E97" w:rsidRDefault="002A3E97" w:rsidP="00366877">
            <w:pPr>
              <w:adjustRightInd w:val="0"/>
              <w:spacing w:before="120" w:after="120"/>
              <w:rPr>
                <w:sz w:val="28"/>
                <w:szCs w:val="28"/>
              </w:rPr>
            </w:pPr>
          </w:p>
          <w:p w:rsidR="002A3E97" w:rsidRDefault="002A3E97" w:rsidP="00366877">
            <w:pPr>
              <w:adjustRightInd w:val="0"/>
              <w:spacing w:before="120" w:after="120"/>
              <w:rPr>
                <w:sz w:val="28"/>
                <w:szCs w:val="28"/>
              </w:rPr>
            </w:pPr>
          </w:p>
          <w:p w:rsidR="002A3E97" w:rsidRPr="002A3E97" w:rsidRDefault="002A3E97" w:rsidP="002A3E97">
            <w:pPr>
              <w:adjustRightInd w:val="0"/>
              <w:spacing w:before="120" w:after="120"/>
              <w:rPr>
                <w:b/>
                <w:i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6804" w:type="dxa"/>
          </w:tcPr>
          <w:p w:rsidR="008E593F" w:rsidRPr="00BE45C8" w:rsidRDefault="008E593F" w:rsidP="0040744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45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Цель:</w:t>
            </w:r>
          </w:p>
          <w:p w:rsidR="008E593F" w:rsidRDefault="008E593F" w:rsidP="005547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7449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безопасности жизнедеятельности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Барабинского района</w:t>
            </w:r>
            <w:r w:rsidRPr="00407449">
              <w:rPr>
                <w:rFonts w:ascii="Times New Roman" w:hAnsi="Times New Roman" w:cs="Times New Roman"/>
                <w:sz w:val="28"/>
                <w:szCs w:val="28"/>
              </w:rPr>
              <w:t xml:space="preserve">, защита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Барабинского района</w:t>
            </w:r>
            <w:r w:rsidRPr="00407449">
              <w:rPr>
                <w:rFonts w:ascii="Times New Roman" w:hAnsi="Times New Roman" w:cs="Times New Roman"/>
                <w:sz w:val="28"/>
                <w:szCs w:val="28"/>
              </w:rPr>
              <w:t>, объектов экономики и социальной сферы от чрезвычайных ситуаций прир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 и техногенного характера.</w:t>
            </w:r>
          </w:p>
          <w:p w:rsidR="008E593F" w:rsidRPr="00A52D17" w:rsidRDefault="007675CB" w:rsidP="0040744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Задачи</w:t>
            </w:r>
            <w:r w:rsidR="008E593F" w:rsidRPr="00A52D1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9B409B" w:rsidRPr="009D3710" w:rsidRDefault="009B409B" w:rsidP="009B40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5252F">
              <w:rPr>
                <w:rFonts w:ascii="Times New Roman" w:hAnsi="Times New Roman" w:cs="Times New Roman"/>
                <w:sz w:val="28"/>
                <w:szCs w:val="28"/>
              </w:rPr>
              <w:t>Обеспечение защиты населения и территории Барабинского района от чрезвычайных ситуаций природного и техногенного характера путем</w:t>
            </w:r>
            <w:r>
              <w:rPr>
                <w:sz w:val="28"/>
                <w:szCs w:val="28"/>
              </w:rPr>
              <w:t xml:space="preserve"> </w:t>
            </w:r>
            <w:r w:rsidRPr="009D3710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поддержания высокой готовности сил и средств районного звена Барабинского района Территориальной подсистемы Единой государственной системы предупреждения и ликвидации чрезвычайных ситуаций Новосибирской области. </w:t>
            </w:r>
          </w:p>
          <w:p w:rsidR="008E593F" w:rsidRPr="00050B06" w:rsidRDefault="009B409B" w:rsidP="009B409B">
            <w:pPr>
              <w:pStyle w:val="ConsPlusNormal"/>
              <w:ind w:firstLine="0"/>
              <w:jc w:val="both"/>
              <w:rPr>
                <w:i/>
                <w:color w:val="FF0000"/>
                <w:sz w:val="28"/>
                <w:szCs w:val="28"/>
              </w:rPr>
            </w:pPr>
            <w:r w:rsidRPr="0015252F">
              <w:rPr>
                <w:rFonts w:ascii="Times New Roman" w:hAnsi="Times New Roman" w:cs="Times New Roman"/>
                <w:sz w:val="28"/>
                <w:szCs w:val="28"/>
              </w:rPr>
              <w:t>2. Повышение уровня защищенности населения, объектов экономики и социальной сферы Барабинского района от пожаров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(бытовых, ланшафтных) и подтоплений (в паводковый период).</w:t>
            </w:r>
          </w:p>
        </w:tc>
      </w:tr>
      <w:tr w:rsidR="008E593F" w:rsidRPr="009F7616" w:rsidTr="00366877">
        <w:tc>
          <w:tcPr>
            <w:tcW w:w="2943" w:type="dxa"/>
          </w:tcPr>
          <w:p w:rsidR="002A3E97" w:rsidRDefault="008E593F" w:rsidP="00366877">
            <w:pPr>
              <w:adjustRightInd w:val="0"/>
              <w:spacing w:before="120" w:after="120"/>
              <w:rPr>
                <w:sz w:val="28"/>
                <w:szCs w:val="28"/>
              </w:rPr>
            </w:pPr>
            <w:r w:rsidRPr="009F7616">
              <w:rPr>
                <w:sz w:val="28"/>
                <w:szCs w:val="28"/>
              </w:rPr>
              <w:t>Целевые индикаторы</w:t>
            </w:r>
          </w:p>
          <w:p w:rsidR="008E593F" w:rsidRPr="002A3E97" w:rsidRDefault="008E593F" w:rsidP="000210C9">
            <w:pPr>
              <w:adjustRightInd w:val="0"/>
              <w:spacing w:before="120" w:after="120"/>
              <w:jc w:val="both"/>
              <w:rPr>
                <w:b/>
                <w:i/>
                <w:color w:val="FF0000"/>
                <w:u w:val="single"/>
              </w:rPr>
            </w:pPr>
          </w:p>
        </w:tc>
        <w:tc>
          <w:tcPr>
            <w:tcW w:w="6804" w:type="dxa"/>
          </w:tcPr>
          <w:p w:rsidR="008E593F" w:rsidRPr="00BE45C8" w:rsidRDefault="008E593F" w:rsidP="00DF320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E45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Целевые индикаторы:</w:t>
            </w:r>
          </w:p>
          <w:p w:rsidR="008E593F" w:rsidRDefault="008E593F" w:rsidP="006E725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степень выполнения ежегодного «П</w:t>
            </w:r>
            <w:r w:rsidRPr="00DF3200">
              <w:rPr>
                <w:sz w:val="28"/>
                <w:szCs w:val="28"/>
              </w:rPr>
              <w:t xml:space="preserve">лана основных мероприятий </w:t>
            </w:r>
            <w:r>
              <w:rPr>
                <w:sz w:val="28"/>
                <w:szCs w:val="28"/>
              </w:rPr>
              <w:t xml:space="preserve">Барабинского района по гражданской обороне, предупреждения и ликвидации чрезвычайных ситуаций, обеспечения пожарной безопасности и безопасности людей на водных объектах». </w:t>
            </w:r>
          </w:p>
          <w:p w:rsidR="009B409B" w:rsidRPr="000B6BE5" w:rsidRDefault="009B409B" w:rsidP="006437E9">
            <w:pPr>
              <w:spacing w:before="120" w:after="120"/>
              <w:jc w:val="both"/>
              <w:rPr>
                <w:i/>
                <w:color w:val="FF0000"/>
                <w:sz w:val="28"/>
                <w:szCs w:val="28"/>
              </w:rPr>
            </w:pPr>
            <w:r w:rsidRPr="009B409B">
              <w:rPr>
                <w:sz w:val="28"/>
                <w:szCs w:val="28"/>
              </w:rPr>
              <w:t xml:space="preserve">2. </w:t>
            </w:r>
            <w:r w:rsidR="003D3A50">
              <w:rPr>
                <w:sz w:val="28"/>
                <w:szCs w:val="28"/>
              </w:rPr>
              <w:t>степень эффективности</w:t>
            </w:r>
            <w:r w:rsidRPr="009B409B">
              <w:rPr>
                <w:sz w:val="28"/>
                <w:szCs w:val="28"/>
              </w:rPr>
              <w:t xml:space="preserve"> </w:t>
            </w:r>
            <w:r w:rsidR="003D3A50">
              <w:rPr>
                <w:sz w:val="28"/>
                <w:szCs w:val="28"/>
              </w:rPr>
              <w:t xml:space="preserve">ежегодно проводимых </w:t>
            </w:r>
            <w:r w:rsidRPr="009B409B">
              <w:rPr>
                <w:sz w:val="28"/>
                <w:szCs w:val="28"/>
              </w:rPr>
              <w:t>предупредительных</w:t>
            </w:r>
            <w:r>
              <w:rPr>
                <w:sz w:val="28"/>
                <w:szCs w:val="28"/>
              </w:rPr>
              <w:t xml:space="preserve"> мероприятий </w:t>
            </w:r>
            <w:r w:rsidR="00D15817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территории Бараб</w:t>
            </w:r>
            <w:r w:rsidR="003D3A50">
              <w:rPr>
                <w:sz w:val="28"/>
                <w:szCs w:val="28"/>
              </w:rPr>
              <w:t>инского района по защите</w:t>
            </w:r>
            <w:r>
              <w:rPr>
                <w:sz w:val="28"/>
                <w:szCs w:val="28"/>
              </w:rPr>
              <w:t xml:space="preserve"> населённых пунктах Барабинского района</w:t>
            </w:r>
            <w:r w:rsidRPr="0015252F">
              <w:rPr>
                <w:sz w:val="28"/>
                <w:szCs w:val="28"/>
              </w:rPr>
              <w:t xml:space="preserve"> от пожаров</w:t>
            </w:r>
            <w:r>
              <w:rPr>
                <w:sz w:val="28"/>
                <w:szCs w:val="28"/>
              </w:rPr>
              <w:t xml:space="preserve"> (бытовых, ланшафтных) и подтоплений (в паводковый период). </w:t>
            </w:r>
            <w:r w:rsidRPr="009B409B">
              <w:rPr>
                <w:sz w:val="28"/>
                <w:szCs w:val="28"/>
              </w:rPr>
              <w:t xml:space="preserve"> </w:t>
            </w:r>
          </w:p>
        </w:tc>
      </w:tr>
      <w:tr w:rsidR="008E593F" w:rsidRPr="009F7616" w:rsidTr="00366877">
        <w:tc>
          <w:tcPr>
            <w:tcW w:w="2943" w:type="dxa"/>
          </w:tcPr>
          <w:p w:rsidR="008E593F" w:rsidRPr="009F7616" w:rsidRDefault="008E593F" w:rsidP="00366877">
            <w:pPr>
              <w:adjustRightInd w:val="0"/>
              <w:spacing w:before="120" w:after="120"/>
              <w:rPr>
                <w:sz w:val="28"/>
                <w:szCs w:val="28"/>
              </w:rPr>
            </w:pPr>
            <w:r w:rsidRPr="009F7616">
              <w:rPr>
                <w:sz w:val="28"/>
                <w:szCs w:val="28"/>
              </w:rPr>
              <w:t>Сроки и этапы  реализации</w:t>
            </w:r>
          </w:p>
        </w:tc>
        <w:tc>
          <w:tcPr>
            <w:tcW w:w="6804" w:type="dxa"/>
          </w:tcPr>
          <w:p w:rsidR="008E593F" w:rsidRDefault="008E593F" w:rsidP="00454E81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454E81">
              <w:rPr>
                <w:sz w:val="28"/>
                <w:szCs w:val="28"/>
              </w:rPr>
              <w:t xml:space="preserve"> </w:t>
            </w:r>
            <w:r w:rsidR="00C34A14">
              <w:rPr>
                <w:sz w:val="28"/>
                <w:szCs w:val="28"/>
              </w:rPr>
              <w:t>– 2026</w:t>
            </w:r>
            <w:r w:rsidRPr="00454E81">
              <w:rPr>
                <w:sz w:val="28"/>
                <w:szCs w:val="28"/>
              </w:rPr>
              <w:t xml:space="preserve"> годы. </w:t>
            </w:r>
          </w:p>
          <w:p w:rsidR="008E593F" w:rsidRPr="009F7616" w:rsidRDefault="008E593F" w:rsidP="00454E81">
            <w:pPr>
              <w:adjustRightInd w:val="0"/>
              <w:rPr>
                <w:sz w:val="28"/>
                <w:szCs w:val="28"/>
              </w:rPr>
            </w:pPr>
            <w:r w:rsidRPr="00454E81">
              <w:rPr>
                <w:sz w:val="28"/>
                <w:szCs w:val="28"/>
              </w:rPr>
              <w:t xml:space="preserve">Этапы реализации </w:t>
            </w:r>
            <w:r>
              <w:rPr>
                <w:sz w:val="28"/>
                <w:szCs w:val="28"/>
              </w:rPr>
              <w:t>муниципаль</w:t>
            </w:r>
            <w:r w:rsidRPr="00454E81">
              <w:rPr>
                <w:sz w:val="28"/>
                <w:szCs w:val="28"/>
              </w:rPr>
              <w:t>ной программы не выделяются</w:t>
            </w:r>
          </w:p>
        </w:tc>
      </w:tr>
      <w:tr w:rsidR="008E593F" w:rsidRPr="009F7616" w:rsidTr="00366877">
        <w:tc>
          <w:tcPr>
            <w:tcW w:w="2943" w:type="dxa"/>
          </w:tcPr>
          <w:p w:rsidR="008E593F" w:rsidRDefault="008E593F" w:rsidP="00366877">
            <w:pPr>
              <w:adjustRightInd w:val="0"/>
              <w:spacing w:before="120" w:after="120"/>
              <w:rPr>
                <w:sz w:val="28"/>
                <w:szCs w:val="28"/>
              </w:rPr>
            </w:pPr>
            <w:r w:rsidRPr="009F7616">
              <w:rPr>
                <w:sz w:val="28"/>
                <w:szCs w:val="28"/>
              </w:rPr>
              <w:t>Источники и объемы финансирования программы</w:t>
            </w:r>
          </w:p>
          <w:p w:rsidR="000210C9" w:rsidRPr="000210C9" w:rsidRDefault="000210C9" w:rsidP="00366877">
            <w:pPr>
              <w:adjustRightInd w:val="0"/>
              <w:spacing w:before="120" w:after="120"/>
              <w:rPr>
                <w:b/>
                <w:i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6804" w:type="dxa"/>
          </w:tcPr>
          <w:p w:rsidR="008E593F" w:rsidRPr="00880C02" w:rsidRDefault="008E593F" w:rsidP="00117F7B">
            <w:pPr>
              <w:adjustRightInd w:val="0"/>
              <w:jc w:val="both"/>
              <w:rPr>
                <w:b/>
                <w:sz w:val="28"/>
                <w:szCs w:val="28"/>
              </w:rPr>
            </w:pPr>
            <w:r w:rsidRPr="00A2439F">
              <w:rPr>
                <w:sz w:val="28"/>
                <w:szCs w:val="28"/>
              </w:rPr>
              <w:t>Общий объем финансовых средств, необходимых для реализации программных мероприятий</w:t>
            </w:r>
            <w:r>
              <w:rPr>
                <w:sz w:val="28"/>
                <w:szCs w:val="28"/>
              </w:rPr>
              <w:t xml:space="preserve"> – </w:t>
            </w:r>
            <w:r w:rsidR="00491EB7">
              <w:rPr>
                <w:b/>
                <w:sz w:val="28"/>
                <w:szCs w:val="28"/>
              </w:rPr>
              <w:t>10982,51608</w:t>
            </w:r>
            <w:r w:rsidRPr="00E36BFC">
              <w:rPr>
                <w:b/>
                <w:sz w:val="28"/>
                <w:szCs w:val="28"/>
              </w:rPr>
              <w:t xml:space="preserve"> тысяч рублей,</w:t>
            </w:r>
            <w:r w:rsidRPr="00A2439F">
              <w:rPr>
                <w:sz w:val="28"/>
                <w:szCs w:val="28"/>
              </w:rPr>
              <w:t xml:space="preserve"> в т.ч. по годам и источникам финансирования</w:t>
            </w:r>
            <w:r>
              <w:rPr>
                <w:sz w:val="28"/>
                <w:szCs w:val="28"/>
              </w:rPr>
              <w:t xml:space="preserve"> (тысяч рублей):</w:t>
            </w:r>
            <w:r w:rsidRPr="00A2439F">
              <w:rPr>
                <w:sz w:val="28"/>
                <w:szCs w:val="28"/>
              </w:rPr>
              <w:t xml:space="preserve">             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672"/>
              <w:gridCol w:w="961"/>
              <w:gridCol w:w="989"/>
              <w:gridCol w:w="989"/>
              <w:gridCol w:w="989"/>
              <w:gridCol w:w="989"/>
              <w:gridCol w:w="989"/>
            </w:tblGrid>
            <w:tr w:rsidR="00D37B76" w:rsidTr="000F1959">
              <w:tc>
                <w:tcPr>
                  <w:tcW w:w="672" w:type="dxa"/>
                </w:tcPr>
                <w:p w:rsidR="000708F1" w:rsidRPr="00D37B76" w:rsidRDefault="000708F1" w:rsidP="00117F7B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1" w:type="dxa"/>
                </w:tcPr>
                <w:p w:rsidR="000708F1" w:rsidRPr="00D37B76" w:rsidRDefault="000708F1" w:rsidP="000A57DE">
                  <w:pPr>
                    <w:jc w:val="center"/>
                    <w:rPr>
                      <w:sz w:val="16"/>
                      <w:szCs w:val="16"/>
                    </w:rPr>
                  </w:pPr>
                  <w:r w:rsidRPr="00D37B76">
                    <w:rPr>
                      <w:sz w:val="16"/>
                      <w:szCs w:val="16"/>
                    </w:rPr>
                    <w:t>2021</w:t>
                  </w:r>
                </w:p>
              </w:tc>
              <w:tc>
                <w:tcPr>
                  <w:tcW w:w="989" w:type="dxa"/>
                </w:tcPr>
                <w:p w:rsidR="000708F1" w:rsidRPr="00D37B76" w:rsidRDefault="000708F1" w:rsidP="000A57DE">
                  <w:pPr>
                    <w:jc w:val="center"/>
                    <w:rPr>
                      <w:sz w:val="16"/>
                      <w:szCs w:val="16"/>
                    </w:rPr>
                  </w:pPr>
                  <w:r w:rsidRPr="00D37B76">
                    <w:rPr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989" w:type="dxa"/>
                </w:tcPr>
                <w:p w:rsidR="000708F1" w:rsidRPr="00D37B76" w:rsidRDefault="000708F1" w:rsidP="000A57DE">
                  <w:pPr>
                    <w:jc w:val="center"/>
                    <w:rPr>
                      <w:sz w:val="16"/>
                      <w:szCs w:val="16"/>
                    </w:rPr>
                  </w:pPr>
                  <w:r w:rsidRPr="00D37B76">
                    <w:rPr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989" w:type="dxa"/>
                </w:tcPr>
                <w:p w:rsidR="000708F1" w:rsidRPr="00D37B76" w:rsidRDefault="000708F1" w:rsidP="000A57DE">
                  <w:pPr>
                    <w:jc w:val="center"/>
                    <w:rPr>
                      <w:sz w:val="16"/>
                      <w:szCs w:val="16"/>
                    </w:rPr>
                  </w:pPr>
                  <w:r w:rsidRPr="00D37B76">
                    <w:rPr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989" w:type="dxa"/>
                </w:tcPr>
                <w:p w:rsidR="000708F1" w:rsidRPr="00D37B76" w:rsidRDefault="000708F1" w:rsidP="000A57DE">
                  <w:pPr>
                    <w:jc w:val="center"/>
                    <w:rPr>
                      <w:sz w:val="16"/>
                      <w:szCs w:val="16"/>
                    </w:rPr>
                  </w:pPr>
                  <w:r w:rsidRPr="00D37B76">
                    <w:rPr>
                      <w:sz w:val="16"/>
                      <w:szCs w:val="16"/>
                    </w:rPr>
                    <w:t>2025</w:t>
                  </w:r>
                </w:p>
              </w:tc>
              <w:tc>
                <w:tcPr>
                  <w:tcW w:w="989" w:type="dxa"/>
                </w:tcPr>
                <w:p w:rsidR="000708F1" w:rsidRPr="00D37B76" w:rsidRDefault="000708F1" w:rsidP="000A57DE">
                  <w:pPr>
                    <w:jc w:val="center"/>
                    <w:rPr>
                      <w:sz w:val="16"/>
                      <w:szCs w:val="16"/>
                    </w:rPr>
                  </w:pPr>
                  <w:r w:rsidRPr="00D37B76">
                    <w:rPr>
                      <w:sz w:val="16"/>
                      <w:szCs w:val="16"/>
                    </w:rPr>
                    <w:t>2026</w:t>
                  </w:r>
                </w:p>
              </w:tc>
            </w:tr>
            <w:tr w:rsidR="00D37B76" w:rsidTr="000F1959">
              <w:tc>
                <w:tcPr>
                  <w:tcW w:w="672" w:type="dxa"/>
                </w:tcPr>
                <w:p w:rsidR="000708F1" w:rsidRPr="00D37B76" w:rsidRDefault="000708F1" w:rsidP="00117F7B">
                  <w:pPr>
                    <w:jc w:val="both"/>
                    <w:rPr>
                      <w:sz w:val="16"/>
                      <w:szCs w:val="16"/>
                    </w:rPr>
                  </w:pPr>
                  <w:r w:rsidRPr="00D37B76">
                    <w:rPr>
                      <w:sz w:val="16"/>
                      <w:szCs w:val="16"/>
                    </w:rPr>
                    <w:t>МБ</w:t>
                  </w:r>
                </w:p>
              </w:tc>
              <w:tc>
                <w:tcPr>
                  <w:tcW w:w="961" w:type="dxa"/>
                </w:tcPr>
                <w:p w:rsidR="00D37B76" w:rsidRPr="00D37B76" w:rsidRDefault="003F3791" w:rsidP="00117F7B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</w:t>
                  </w:r>
                  <w:r w:rsidR="006437E9">
                    <w:rPr>
                      <w:b/>
                      <w:sz w:val="16"/>
                      <w:szCs w:val="16"/>
                    </w:rPr>
                    <w:t>5</w:t>
                  </w:r>
                  <w:r>
                    <w:rPr>
                      <w:b/>
                      <w:sz w:val="16"/>
                      <w:szCs w:val="16"/>
                    </w:rPr>
                    <w:t>7</w:t>
                  </w:r>
                  <w:r w:rsidR="006437E9">
                    <w:rPr>
                      <w:b/>
                      <w:sz w:val="16"/>
                      <w:szCs w:val="16"/>
                    </w:rPr>
                    <w:t>,</w:t>
                  </w: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89" w:type="dxa"/>
                </w:tcPr>
                <w:p w:rsidR="000708F1" w:rsidRPr="00D37B76" w:rsidRDefault="000F5C3B" w:rsidP="00D37B76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1479,6</w:t>
                  </w:r>
                </w:p>
              </w:tc>
              <w:tc>
                <w:tcPr>
                  <w:tcW w:w="989" w:type="dxa"/>
                </w:tcPr>
                <w:p w:rsidR="000708F1" w:rsidRPr="00D37B76" w:rsidRDefault="000A57DE" w:rsidP="003F379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2214,71608</w:t>
                  </w:r>
                </w:p>
              </w:tc>
              <w:tc>
                <w:tcPr>
                  <w:tcW w:w="989" w:type="dxa"/>
                </w:tcPr>
                <w:p w:rsidR="000708F1" w:rsidRPr="00D37B76" w:rsidRDefault="000F5C3B" w:rsidP="003F379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2143,7</w:t>
                  </w:r>
                </w:p>
              </w:tc>
              <w:tc>
                <w:tcPr>
                  <w:tcW w:w="989" w:type="dxa"/>
                </w:tcPr>
                <w:p w:rsidR="000708F1" w:rsidRPr="00D37B76" w:rsidRDefault="000F5C3B" w:rsidP="003F379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2143,7</w:t>
                  </w:r>
                </w:p>
              </w:tc>
              <w:tc>
                <w:tcPr>
                  <w:tcW w:w="989" w:type="dxa"/>
                </w:tcPr>
                <w:p w:rsidR="000708F1" w:rsidRPr="00D37B76" w:rsidRDefault="000F5C3B" w:rsidP="003F379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2143,7</w:t>
                  </w:r>
                </w:p>
              </w:tc>
            </w:tr>
            <w:tr w:rsidR="00D37B76" w:rsidTr="000F1959">
              <w:tc>
                <w:tcPr>
                  <w:tcW w:w="672" w:type="dxa"/>
                </w:tcPr>
                <w:p w:rsidR="000708F1" w:rsidRPr="00D37B76" w:rsidRDefault="000708F1" w:rsidP="00117F7B">
                  <w:pPr>
                    <w:jc w:val="both"/>
                    <w:rPr>
                      <w:sz w:val="16"/>
                      <w:szCs w:val="16"/>
                    </w:rPr>
                  </w:pPr>
                  <w:r w:rsidRPr="00D37B76">
                    <w:rPr>
                      <w:sz w:val="16"/>
                      <w:szCs w:val="16"/>
                    </w:rPr>
                    <w:t>ОБ</w:t>
                  </w:r>
                </w:p>
              </w:tc>
              <w:tc>
                <w:tcPr>
                  <w:tcW w:w="961" w:type="dxa"/>
                </w:tcPr>
                <w:p w:rsidR="000708F1" w:rsidRPr="00D37B76" w:rsidRDefault="00D37B76" w:rsidP="00D37B7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9" w:type="dxa"/>
                </w:tcPr>
                <w:p w:rsidR="000708F1" w:rsidRPr="00D37B76" w:rsidRDefault="00D37B76" w:rsidP="00D37B7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9" w:type="dxa"/>
                </w:tcPr>
                <w:p w:rsidR="000708F1" w:rsidRPr="00D37B76" w:rsidRDefault="00D37B76" w:rsidP="00D37B7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9" w:type="dxa"/>
                </w:tcPr>
                <w:p w:rsidR="000708F1" w:rsidRPr="00D37B76" w:rsidRDefault="00D37B76" w:rsidP="00D37B7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9" w:type="dxa"/>
                </w:tcPr>
                <w:p w:rsidR="000708F1" w:rsidRPr="00D37B76" w:rsidRDefault="00D37B76" w:rsidP="00D37B7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9" w:type="dxa"/>
                </w:tcPr>
                <w:p w:rsidR="000708F1" w:rsidRPr="00D37B76" w:rsidRDefault="00D37B76" w:rsidP="00D37B7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D37B76" w:rsidTr="000F1959">
              <w:tc>
                <w:tcPr>
                  <w:tcW w:w="672" w:type="dxa"/>
                </w:tcPr>
                <w:p w:rsidR="000708F1" w:rsidRPr="00D37B76" w:rsidRDefault="000708F1" w:rsidP="00117F7B">
                  <w:pPr>
                    <w:jc w:val="both"/>
                    <w:rPr>
                      <w:sz w:val="16"/>
                      <w:szCs w:val="16"/>
                    </w:rPr>
                  </w:pPr>
                  <w:r w:rsidRPr="00D37B76">
                    <w:rPr>
                      <w:sz w:val="16"/>
                      <w:szCs w:val="16"/>
                    </w:rPr>
                    <w:t>ФБ</w:t>
                  </w:r>
                </w:p>
              </w:tc>
              <w:tc>
                <w:tcPr>
                  <w:tcW w:w="961" w:type="dxa"/>
                </w:tcPr>
                <w:p w:rsidR="000708F1" w:rsidRPr="00D37B76" w:rsidRDefault="00D37B76" w:rsidP="00D37B7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9" w:type="dxa"/>
                </w:tcPr>
                <w:p w:rsidR="000708F1" w:rsidRPr="00D37B76" w:rsidRDefault="00D37B76" w:rsidP="00D37B7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9" w:type="dxa"/>
                </w:tcPr>
                <w:p w:rsidR="000708F1" w:rsidRPr="00D37B76" w:rsidRDefault="00D37B76" w:rsidP="00D37B7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9" w:type="dxa"/>
                </w:tcPr>
                <w:p w:rsidR="000708F1" w:rsidRPr="00D37B76" w:rsidRDefault="00D37B76" w:rsidP="00D37B7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9" w:type="dxa"/>
                </w:tcPr>
                <w:p w:rsidR="000708F1" w:rsidRPr="00D37B76" w:rsidRDefault="00D37B76" w:rsidP="00D37B7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89" w:type="dxa"/>
                </w:tcPr>
                <w:p w:rsidR="000708F1" w:rsidRPr="00D37B76" w:rsidRDefault="00D37B76" w:rsidP="00D37B7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0F5C3B" w:rsidTr="000F1959">
              <w:tc>
                <w:tcPr>
                  <w:tcW w:w="672" w:type="dxa"/>
                </w:tcPr>
                <w:p w:rsidR="000F5C3B" w:rsidRPr="000210C9" w:rsidRDefault="000F5C3B" w:rsidP="00117F7B">
                  <w:pPr>
                    <w:jc w:val="both"/>
                    <w:rPr>
                      <w:sz w:val="16"/>
                      <w:szCs w:val="16"/>
                    </w:rPr>
                  </w:pPr>
                  <w:r w:rsidRPr="000210C9">
                    <w:rPr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961" w:type="dxa"/>
                </w:tcPr>
                <w:p w:rsidR="000F5C3B" w:rsidRPr="00D37B76" w:rsidRDefault="000F5C3B" w:rsidP="000A57D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857,1</w:t>
                  </w:r>
                </w:p>
              </w:tc>
              <w:tc>
                <w:tcPr>
                  <w:tcW w:w="989" w:type="dxa"/>
                </w:tcPr>
                <w:p w:rsidR="000F5C3B" w:rsidRPr="00D37B76" w:rsidRDefault="000F5C3B" w:rsidP="000A57D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1479,6</w:t>
                  </w:r>
                </w:p>
              </w:tc>
              <w:tc>
                <w:tcPr>
                  <w:tcW w:w="989" w:type="dxa"/>
                </w:tcPr>
                <w:p w:rsidR="000F5C3B" w:rsidRPr="00D37B76" w:rsidRDefault="000A57DE" w:rsidP="000A57D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2214,71608</w:t>
                  </w:r>
                </w:p>
              </w:tc>
              <w:tc>
                <w:tcPr>
                  <w:tcW w:w="989" w:type="dxa"/>
                </w:tcPr>
                <w:p w:rsidR="000F5C3B" w:rsidRPr="00D37B76" w:rsidRDefault="000F5C3B" w:rsidP="000A57D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2143,7</w:t>
                  </w:r>
                </w:p>
              </w:tc>
              <w:tc>
                <w:tcPr>
                  <w:tcW w:w="989" w:type="dxa"/>
                </w:tcPr>
                <w:p w:rsidR="000F5C3B" w:rsidRPr="00D37B76" w:rsidRDefault="000F5C3B" w:rsidP="000A57D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2143,7</w:t>
                  </w:r>
                </w:p>
              </w:tc>
              <w:tc>
                <w:tcPr>
                  <w:tcW w:w="989" w:type="dxa"/>
                </w:tcPr>
                <w:p w:rsidR="000F5C3B" w:rsidRPr="00D37B76" w:rsidRDefault="000F5C3B" w:rsidP="000A57D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2143,7</w:t>
                  </w:r>
                </w:p>
              </w:tc>
            </w:tr>
          </w:tbl>
          <w:p w:rsidR="000708F1" w:rsidRPr="000708F1" w:rsidRDefault="000708F1" w:rsidP="00117F7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E593F" w:rsidRPr="009F7616" w:rsidTr="00366877">
        <w:tc>
          <w:tcPr>
            <w:tcW w:w="2943" w:type="dxa"/>
          </w:tcPr>
          <w:p w:rsidR="008E593F" w:rsidRPr="009F7616" w:rsidRDefault="008E593F" w:rsidP="00366877">
            <w:pPr>
              <w:adjustRightInd w:val="0"/>
              <w:spacing w:before="120" w:after="120"/>
              <w:rPr>
                <w:b/>
                <w:sz w:val="28"/>
                <w:szCs w:val="28"/>
              </w:rPr>
            </w:pPr>
            <w:r w:rsidRPr="009F7616">
              <w:rPr>
                <w:sz w:val="28"/>
                <w:szCs w:val="28"/>
              </w:rPr>
              <w:t xml:space="preserve">Ожидаемые конечные результаты, оценка </w:t>
            </w:r>
            <w:r w:rsidRPr="009F7616">
              <w:rPr>
                <w:sz w:val="28"/>
                <w:szCs w:val="28"/>
              </w:rPr>
              <w:lastRenderedPageBreak/>
              <w:t xml:space="preserve">планируемой эффективности </w:t>
            </w:r>
          </w:p>
        </w:tc>
        <w:tc>
          <w:tcPr>
            <w:tcW w:w="6804" w:type="dxa"/>
          </w:tcPr>
          <w:p w:rsidR="008E593F" w:rsidRPr="00D50451" w:rsidRDefault="008E593F" w:rsidP="001623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D50451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5045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программы, выраженные в количественно измеримых </w:t>
            </w:r>
            <w:r w:rsidRPr="00D50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показателях:</w:t>
            </w:r>
          </w:p>
          <w:p w:rsidR="008E593F" w:rsidRDefault="008E593F" w:rsidP="000B6BE5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F1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выполнения Плана основных мероприятий по ГО, ЧС и ПБ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Барабинского района</w:t>
            </w:r>
            <w:r w:rsidR="000210C9">
              <w:rPr>
                <w:rFonts w:ascii="Times New Roman" w:hAnsi="Times New Roman" w:cs="Times New Roman"/>
                <w:sz w:val="28"/>
                <w:szCs w:val="28"/>
              </w:rPr>
              <w:t xml:space="preserve"> с 80% в 2021 году до 10</w:t>
            </w:r>
            <w:r w:rsidR="001B474C">
              <w:rPr>
                <w:rFonts w:ascii="Times New Roman" w:hAnsi="Times New Roman" w:cs="Times New Roman"/>
                <w:sz w:val="28"/>
                <w:szCs w:val="28"/>
              </w:rPr>
              <w:t>0% в 2026</w:t>
            </w:r>
            <w:r w:rsidRPr="00865F1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6BE5" w:rsidRDefault="000B6BE5" w:rsidP="000B6BE5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Недопущение перехода </w:t>
            </w:r>
            <w:r w:rsidR="001672EE">
              <w:rPr>
                <w:rFonts w:ascii="Times New Roman" w:hAnsi="Times New Roman" w:cs="Times New Roman"/>
                <w:sz w:val="28"/>
                <w:szCs w:val="28"/>
              </w:rPr>
              <w:t>ланшафтных пожаров на населённые пункты в пожароопасный период; минимизация рисков гибели и травматизма людей и материального ущерба от бытовых пожаров; минимизация риска подтопления частного жилого сектора д.Старый Карапуз в паводковый период.</w:t>
            </w:r>
          </w:p>
          <w:p w:rsidR="008E593F" w:rsidRPr="009D3710" w:rsidRDefault="008E593F" w:rsidP="00457708">
            <w:pPr>
              <w:adjustRightInd w:val="0"/>
              <w:jc w:val="both"/>
              <w:rPr>
                <w:i/>
                <w:color w:val="FF0000"/>
                <w:sz w:val="22"/>
                <w:szCs w:val="22"/>
                <w:u w:val="single"/>
              </w:rPr>
            </w:pPr>
          </w:p>
        </w:tc>
      </w:tr>
    </w:tbl>
    <w:p w:rsidR="008E593F" w:rsidRDefault="008E593F" w:rsidP="003C23E6">
      <w:pPr>
        <w:widowControl w:val="0"/>
        <w:adjustRightInd w:val="0"/>
        <w:ind w:left="571" w:right="614"/>
        <w:jc w:val="center"/>
        <w:rPr>
          <w:sz w:val="28"/>
          <w:szCs w:val="28"/>
          <w:lang w:bidi="he-IL"/>
        </w:rPr>
      </w:pPr>
      <w:r w:rsidRPr="00B076FF">
        <w:rPr>
          <w:b/>
          <w:sz w:val="28"/>
          <w:szCs w:val="28"/>
          <w:lang w:bidi="he-IL"/>
        </w:rPr>
        <w:lastRenderedPageBreak/>
        <w:t>Условные обозначения</w:t>
      </w:r>
      <w:r w:rsidRPr="003C23E6">
        <w:rPr>
          <w:sz w:val="28"/>
          <w:szCs w:val="28"/>
          <w:lang w:bidi="he-IL"/>
        </w:rPr>
        <w:t>:</w:t>
      </w:r>
    </w:p>
    <w:p w:rsidR="008E593F" w:rsidRPr="003C23E6" w:rsidRDefault="008E593F" w:rsidP="003C23E6">
      <w:pPr>
        <w:widowControl w:val="0"/>
        <w:adjustRightInd w:val="0"/>
        <w:ind w:left="571" w:right="614"/>
        <w:jc w:val="center"/>
        <w:rPr>
          <w:sz w:val="28"/>
          <w:szCs w:val="28"/>
          <w:lang w:bidi="he-I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735"/>
      </w:tblGrid>
      <w:tr w:rsidR="008E593F" w:rsidTr="00B953EC">
        <w:tc>
          <w:tcPr>
            <w:tcW w:w="2093" w:type="dxa"/>
          </w:tcPr>
          <w:p w:rsidR="008E593F" w:rsidRPr="00192291" w:rsidRDefault="008E593F" w:rsidP="00192291">
            <w:pPr>
              <w:widowControl w:val="0"/>
              <w:adjustRightInd w:val="0"/>
              <w:ind w:right="614"/>
              <w:jc w:val="both"/>
              <w:rPr>
                <w:sz w:val="28"/>
                <w:szCs w:val="28"/>
                <w:lang w:bidi="he-IL"/>
              </w:rPr>
            </w:pPr>
            <w:r w:rsidRPr="00192291">
              <w:rPr>
                <w:sz w:val="28"/>
                <w:szCs w:val="28"/>
                <w:lang w:bidi="he-IL"/>
              </w:rPr>
              <w:t>ГО</w:t>
            </w:r>
          </w:p>
        </w:tc>
        <w:tc>
          <w:tcPr>
            <w:tcW w:w="7735" w:type="dxa"/>
          </w:tcPr>
          <w:p w:rsidR="008E593F" w:rsidRPr="00192291" w:rsidRDefault="008E593F" w:rsidP="00192291">
            <w:pPr>
              <w:widowControl w:val="0"/>
              <w:adjustRightInd w:val="0"/>
              <w:ind w:right="614"/>
              <w:jc w:val="both"/>
              <w:rPr>
                <w:sz w:val="28"/>
                <w:szCs w:val="28"/>
                <w:lang w:bidi="he-IL"/>
              </w:rPr>
            </w:pPr>
            <w:r w:rsidRPr="00192291">
              <w:rPr>
                <w:sz w:val="28"/>
                <w:szCs w:val="28"/>
                <w:lang w:bidi="he-IL"/>
              </w:rPr>
              <w:t>гражданская оборона</w:t>
            </w:r>
          </w:p>
        </w:tc>
      </w:tr>
      <w:tr w:rsidR="008E593F" w:rsidTr="00B953EC">
        <w:tc>
          <w:tcPr>
            <w:tcW w:w="2093" w:type="dxa"/>
          </w:tcPr>
          <w:p w:rsidR="008E593F" w:rsidRPr="00192291" w:rsidRDefault="008E593F" w:rsidP="00192291">
            <w:pPr>
              <w:widowControl w:val="0"/>
              <w:adjustRightInd w:val="0"/>
              <w:ind w:right="614"/>
              <w:jc w:val="both"/>
              <w:rPr>
                <w:sz w:val="28"/>
                <w:szCs w:val="28"/>
                <w:lang w:bidi="he-IL"/>
              </w:rPr>
            </w:pPr>
            <w:r w:rsidRPr="00192291">
              <w:rPr>
                <w:sz w:val="28"/>
                <w:szCs w:val="28"/>
                <w:lang w:bidi="he-IL"/>
              </w:rPr>
              <w:t>ЧС</w:t>
            </w:r>
          </w:p>
        </w:tc>
        <w:tc>
          <w:tcPr>
            <w:tcW w:w="7735" w:type="dxa"/>
          </w:tcPr>
          <w:p w:rsidR="008E593F" w:rsidRPr="00192291" w:rsidRDefault="008E593F" w:rsidP="00192291">
            <w:pPr>
              <w:widowControl w:val="0"/>
              <w:adjustRightInd w:val="0"/>
              <w:ind w:right="614"/>
              <w:jc w:val="both"/>
              <w:rPr>
                <w:sz w:val="28"/>
                <w:szCs w:val="28"/>
                <w:lang w:bidi="he-IL"/>
              </w:rPr>
            </w:pPr>
            <w:r w:rsidRPr="00192291">
              <w:rPr>
                <w:sz w:val="28"/>
                <w:szCs w:val="28"/>
                <w:lang w:bidi="he-IL"/>
              </w:rPr>
              <w:t>чрезвычайные ситуации</w:t>
            </w:r>
          </w:p>
        </w:tc>
      </w:tr>
      <w:tr w:rsidR="008E593F" w:rsidTr="00B953EC">
        <w:tc>
          <w:tcPr>
            <w:tcW w:w="2093" w:type="dxa"/>
          </w:tcPr>
          <w:p w:rsidR="008E593F" w:rsidRPr="00192291" w:rsidRDefault="008E593F" w:rsidP="00192291">
            <w:pPr>
              <w:widowControl w:val="0"/>
              <w:adjustRightInd w:val="0"/>
              <w:ind w:right="614"/>
              <w:jc w:val="both"/>
              <w:rPr>
                <w:sz w:val="28"/>
                <w:szCs w:val="28"/>
                <w:lang w:bidi="he-IL"/>
              </w:rPr>
            </w:pPr>
            <w:r w:rsidRPr="00192291">
              <w:rPr>
                <w:sz w:val="28"/>
                <w:szCs w:val="28"/>
                <w:lang w:bidi="he-IL"/>
              </w:rPr>
              <w:t>ЕДДС</w:t>
            </w:r>
          </w:p>
        </w:tc>
        <w:tc>
          <w:tcPr>
            <w:tcW w:w="7735" w:type="dxa"/>
          </w:tcPr>
          <w:p w:rsidR="008E593F" w:rsidRPr="00192291" w:rsidRDefault="008E593F" w:rsidP="00192291">
            <w:pPr>
              <w:widowControl w:val="0"/>
              <w:adjustRightInd w:val="0"/>
              <w:ind w:right="614"/>
              <w:jc w:val="both"/>
              <w:rPr>
                <w:sz w:val="28"/>
                <w:szCs w:val="28"/>
                <w:lang w:bidi="he-IL"/>
              </w:rPr>
            </w:pPr>
            <w:r w:rsidRPr="00192291">
              <w:rPr>
                <w:sz w:val="28"/>
                <w:szCs w:val="28"/>
                <w:lang w:bidi="he-IL"/>
              </w:rPr>
              <w:t xml:space="preserve"> единая дежурно-диспетчерская служба</w:t>
            </w:r>
          </w:p>
        </w:tc>
      </w:tr>
      <w:tr w:rsidR="008E593F" w:rsidTr="00B953EC">
        <w:tc>
          <w:tcPr>
            <w:tcW w:w="2093" w:type="dxa"/>
          </w:tcPr>
          <w:p w:rsidR="008E593F" w:rsidRPr="00192291" w:rsidRDefault="008E593F" w:rsidP="00192291">
            <w:pPr>
              <w:widowControl w:val="0"/>
              <w:adjustRightInd w:val="0"/>
              <w:ind w:right="614"/>
              <w:jc w:val="both"/>
              <w:rPr>
                <w:sz w:val="28"/>
                <w:szCs w:val="28"/>
                <w:lang w:bidi="he-IL"/>
              </w:rPr>
            </w:pPr>
            <w:r w:rsidRPr="00192291">
              <w:rPr>
                <w:sz w:val="28"/>
                <w:szCs w:val="28"/>
                <w:lang w:bidi="he-IL"/>
              </w:rPr>
              <w:t>РСЧС</w:t>
            </w:r>
          </w:p>
        </w:tc>
        <w:tc>
          <w:tcPr>
            <w:tcW w:w="7735" w:type="dxa"/>
          </w:tcPr>
          <w:p w:rsidR="008E593F" w:rsidRPr="00192291" w:rsidRDefault="008E593F" w:rsidP="00192291">
            <w:pPr>
              <w:widowControl w:val="0"/>
              <w:adjustRightInd w:val="0"/>
              <w:ind w:right="614"/>
              <w:jc w:val="both"/>
              <w:rPr>
                <w:sz w:val="28"/>
                <w:szCs w:val="28"/>
                <w:lang w:bidi="he-IL"/>
              </w:rPr>
            </w:pPr>
            <w:r w:rsidRPr="00192291">
              <w:rPr>
                <w:sz w:val="28"/>
                <w:szCs w:val="28"/>
                <w:lang w:bidi="he-IL"/>
              </w:rPr>
              <w:t xml:space="preserve">региональная система по чрезвычайным ситуациям </w:t>
            </w:r>
          </w:p>
        </w:tc>
      </w:tr>
      <w:tr w:rsidR="008E593F" w:rsidTr="00B953EC">
        <w:tc>
          <w:tcPr>
            <w:tcW w:w="2093" w:type="dxa"/>
          </w:tcPr>
          <w:p w:rsidR="008E593F" w:rsidRPr="00192291" w:rsidRDefault="008E593F" w:rsidP="00192291">
            <w:pPr>
              <w:widowControl w:val="0"/>
              <w:adjustRightInd w:val="0"/>
              <w:ind w:right="614"/>
              <w:jc w:val="both"/>
              <w:rPr>
                <w:sz w:val="28"/>
                <w:szCs w:val="28"/>
                <w:lang w:bidi="he-IL"/>
              </w:rPr>
            </w:pPr>
            <w:r w:rsidRPr="00192291">
              <w:rPr>
                <w:sz w:val="28"/>
                <w:szCs w:val="28"/>
                <w:lang w:bidi="he-IL"/>
              </w:rPr>
              <w:t>ГУ МЧС</w:t>
            </w:r>
          </w:p>
        </w:tc>
        <w:tc>
          <w:tcPr>
            <w:tcW w:w="7735" w:type="dxa"/>
          </w:tcPr>
          <w:p w:rsidR="008E593F" w:rsidRPr="00192291" w:rsidRDefault="008E593F" w:rsidP="00192291">
            <w:pPr>
              <w:widowControl w:val="0"/>
              <w:adjustRightInd w:val="0"/>
              <w:ind w:right="614"/>
              <w:jc w:val="both"/>
              <w:rPr>
                <w:sz w:val="28"/>
                <w:szCs w:val="28"/>
                <w:lang w:bidi="he-IL"/>
              </w:rPr>
            </w:pPr>
            <w:r w:rsidRPr="00192291">
              <w:rPr>
                <w:sz w:val="28"/>
                <w:szCs w:val="28"/>
                <w:lang w:bidi="he-IL"/>
              </w:rPr>
              <w:t>Главное Управление МЧС России</w:t>
            </w:r>
          </w:p>
        </w:tc>
      </w:tr>
      <w:tr w:rsidR="00B953EC" w:rsidTr="00B953EC">
        <w:tc>
          <w:tcPr>
            <w:tcW w:w="2093" w:type="dxa"/>
          </w:tcPr>
          <w:p w:rsidR="00B953EC" w:rsidRPr="00192291" w:rsidRDefault="00B953EC" w:rsidP="00B953EC">
            <w:pPr>
              <w:widowControl w:val="0"/>
              <w:adjustRightInd w:val="0"/>
              <w:ind w:right="614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</w:rPr>
              <w:t>РЗ ТП РСЧС НСО</w:t>
            </w:r>
          </w:p>
        </w:tc>
        <w:tc>
          <w:tcPr>
            <w:tcW w:w="7735" w:type="dxa"/>
          </w:tcPr>
          <w:p w:rsidR="00B953EC" w:rsidRPr="00192291" w:rsidRDefault="00B953EC" w:rsidP="00192291">
            <w:pPr>
              <w:widowControl w:val="0"/>
              <w:adjustRightInd w:val="0"/>
              <w:ind w:right="614"/>
              <w:jc w:val="both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</w:rPr>
              <w:t>районное звено</w:t>
            </w:r>
            <w:r w:rsidRPr="009D3710">
              <w:rPr>
                <w:sz w:val="28"/>
                <w:szCs w:val="28"/>
              </w:rPr>
              <w:t xml:space="preserve"> Барабинского района Территориальной подсистемы Единой государственной системы предупреждения и ликвидации чрезвычайных ситуаций Новосибирской области</w:t>
            </w:r>
          </w:p>
        </w:tc>
      </w:tr>
    </w:tbl>
    <w:p w:rsidR="008E593F" w:rsidRPr="003C23E6" w:rsidRDefault="008E593F" w:rsidP="003C23E6">
      <w:pPr>
        <w:widowControl w:val="0"/>
        <w:adjustRightInd w:val="0"/>
        <w:ind w:left="571" w:right="614"/>
        <w:jc w:val="center"/>
        <w:rPr>
          <w:sz w:val="28"/>
          <w:szCs w:val="28"/>
          <w:lang w:bidi="he-IL"/>
        </w:rPr>
      </w:pPr>
    </w:p>
    <w:p w:rsidR="008E593F" w:rsidRDefault="008E593F" w:rsidP="00050B06">
      <w:pPr>
        <w:pStyle w:val="ConsPlusNormal"/>
        <w:widowControl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Обоснование необходимости реализации муниципальной программы</w:t>
      </w:r>
    </w:p>
    <w:p w:rsidR="008E593F" w:rsidRPr="00F8573F" w:rsidRDefault="008E593F"/>
    <w:p w:rsidR="008E593F" w:rsidRPr="008948D8" w:rsidRDefault="008E593F" w:rsidP="0048482A">
      <w:pPr>
        <w:ind w:firstLine="708"/>
        <w:jc w:val="both"/>
        <w:rPr>
          <w:sz w:val="28"/>
          <w:szCs w:val="28"/>
        </w:rPr>
      </w:pPr>
      <w:r w:rsidRPr="008948D8">
        <w:rPr>
          <w:sz w:val="28"/>
          <w:szCs w:val="28"/>
        </w:rPr>
        <w:t xml:space="preserve">Обеспечение безопасности жизнедеятельности населения относится к числу приоритетных муниципальных задач, эффективное решение которой </w:t>
      </w:r>
      <w:r w:rsidR="009D3710">
        <w:rPr>
          <w:sz w:val="28"/>
          <w:szCs w:val="28"/>
        </w:rPr>
        <w:t>создает условия для реализации Муниципальной</w:t>
      </w:r>
      <w:r>
        <w:rPr>
          <w:sz w:val="28"/>
          <w:szCs w:val="28"/>
        </w:rPr>
        <w:t xml:space="preserve"> программы «Обеспечение безопасности жизнедеятельности населения </w:t>
      </w:r>
      <w:r w:rsidR="009D3710">
        <w:rPr>
          <w:sz w:val="28"/>
          <w:szCs w:val="28"/>
        </w:rPr>
        <w:t xml:space="preserve">Барабинского района </w:t>
      </w:r>
      <w:r>
        <w:rPr>
          <w:sz w:val="28"/>
          <w:szCs w:val="28"/>
        </w:rPr>
        <w:t>Новосибир</w:t>
      </w:r>
      <w:r w:rsidR="009D3710">
        <w:rPr>
          <w:sz w:val="28"/>
          <w:szCs w:val="28"/>
        </w:rPr>
        <w:t>ской области на</w:t>
      </w:r>
      <w:r w:rsidR="00DD5987">
        <w:rPr>
          <w:sz w:val="28"/>
          <w:szCs w:val="28"/>
        </w:rPr>
        <w:t xml:space="preserve"> 2021-2026</w:t>
      </w:r>
      <w:r w:rsidR="009D3710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Pr="008948D8">
        <w:rPr>
          <w:sz w:val="28"/>
          <w:szCs w:val="28"/>
        </w:rPr>
        <w:t>, а также способствует предупреждению и минимизации потерь населения и территории от чрезвычайных ситуаций, снижению числа пострадавших на водных объектах и в результате пожаров. Исходя из географического положения, климатических условий, наличия высокоразвитой промышленности, транспорта, потенциально опасных объектов, около 50% территории Барабинского района находится в условиях повышенного риска.</w:t>
      </w:r>
    </w:p>
    <w:p w:rsidR="00637C36" w:rsidRPr="000A57DE" w:rsidRDefault="00637C36" w:rsidP="00637C36">
      <w:pPr>
        <w:widowControl w:val="0"/>
        <w:adjustRightInd w:val="0"/>
        <w:ind w:firstLine="567"/>
        <w:jc w:val="both"/>
        <w:rPr>
          <w:rFonts w:eastAsia="Calibri"/>
          <w:spacing w:val="-4"/>
          <w:sz w:val="28"/>
          <w:szCs w:val="28"/>
        </w:rPr>
      </w:pPr>
      <w:r w:rsidRPr="000A57DE">
        <w:rPr>
          <w:rFonts w:eastAsia="Calibri"/>
          <w:spacing w:val="-4"/>
          <w:sz w:val="28"/>
          <w:szCs w:val="28"/>
        </w:rPr>
        <w:t>Мероприятия по ГО и защите населения и территорий Барабинского района от ЧС осуществляются в соответствии с ежегодно утверждаемым «Планом основных мероприятий Барабинского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объектах».</w:t>
      </w:r>
    </w:p>
    <w:p w:rsidR="00637C36" w:rsidRPr="000A57DE" w:rsidRDefault="00637C36" w:rsidP="00637C36">
      <w:pPr>
        <w:tabs>
          <w:tab w:val="left" w:pos="0"/>
          <w:tab w:val="left" w:pos="10206"/>
        </w:tabs>
        <w:suppressAutoHyphens/>
        <w:jc w:val="both"/>
        <w:rPr>
          <w:sz w:val="28"/>
          <w:szCs w:val="28"/>
          <w:lang w:eastAsia="ar-SA"/>
        </w:rPr>
      </w:pPr>
      <w:r w:rsidRPr="000A57DE">
        <w:rPr>
          <w:spacing w:val="-4"/>
          <w:sz w:val="28"/>
          <w:szCs w:val="28"/>
          <w:lang w:eastAsia="ar-SA"/>
        </w:rPr>
        <w:t xml:space="preserve">В 2019 году закончено строительство кустового пожарного депо в с. Таскаево. В 2020 году сдан в эксплуатацию пост пожарной охраны ангарного типа в с. Зюзя. В перспективе остаётся открытым вопрос строительства пожарного депо в с.Новоспасск. </w:t>
      </w:r>
      <w:r w:rsidRPr="000A57DE">
        <w:rPr>
          <w:sz w:val="28"/>
          <w:szCs w:val="28"/>
        </w:rPr>
        <w:t xml:space="preserve">Сельские муниципальные образования района приобрели по два автономных лесных ранцевых огнетушителя. </w:t>
      </w:r>
    </w:p>
    <w:p w:rsidR="00637C36" w:rsidRPr="000A57DE" w:rsidRDefault="00637C36" w:rsidP="00637C36">
      <w:pPr>
        <w:widowControl w:val="0"/>
        <w:adjustRightInd w:val="0"/>
        <w:ind w:firstLine="567"/>
        <w:jc w:val="both"/>
        <w:rPr>
          <w:rFonts w:eastAsia="Calibri"/>
          <w:spacing w:val="-4"/>
          <w:sz w:val="28"/>
          <w:szCs w:val="28"/>
        </w:rPr>
      </w:pPr>
      <w:r w:rsidRPr="000A57DE">
        <w:rPr>
          <w:rFonts w:eastAsia="Calibri"/>
          <w:spacing w:val="-4"/>
          <w:sz w:val="28"/>
          <w:szCs w:val="28"/>
        </w:rPr>
        <w:lastRenderedPageBreak/>
        <w:t>В целях повышение безопасности жизнедеятельности населения Барабинского района в прогнозном периоде планируется реализация следующих мероприятий:</w:t>
      </w:r>
    </w:p>
    <w:p w:rsidR="00637C36" w:rsidRPr="000A57DE" w:rsidRDefault="00637C36" w:rsidP="00637C36">
      <w:pPr>
        <w:widowControl w:val="0"/>
        <w:adjustRightInd w:val="0"/>
        <w:ind w:firstLine="567"/>
        <w:jc w:val="both"/>
        <w:rPr>
          <w:rFonts w:eastAsia="Calibri"/>
          <w:spacing w:val="-4"/>
          <w:sz w:val="28"/>
          <w:szCs w:val="28"/>
        </w:rPr>
      </w:pPr>
      <w:r w:rsidRPr="000A57DE">
        <w:rPr>
          <w:rFonts w:eastAsia="Calibri"/>
          <w:spacing w:val="-4"/>
          <w:sz w:val="28"/>
          <w:szCs w:val="28"/>
        </w:rPr>
        <w:t>проведение организационно–методических мероприятий по подготовке населения в области гражданской обороны, защиты от чрезвычайных ситуаций, обеспечения пожарной безопасности и безопасности людей на водных объектах;</w:t>
      </w:r>
    </w:p>
    <w:p w:rsidR="00637C36" w:rsidRPr="000A57DE" w:rsidRDefault="00637C36" w:rsidP="00637C36">
      <w:pPr>
        <w:widowControl w:val="0"/>
        <w:adjustRightInd w:val="0"/>
        <w:ind w:firstLine="567"/>
        <w:jc w:val="both"/>
        <w:rPr>
          <w:rFonts w:eastAsia="Calibri"/>
          <w:spacing w:val="-4"/>
          <w:sz w:val="28"/>
          <w:szCs w:val="28"/>
        </w:rPr>
      </w:pPr>
      <w:r w:rsidRPr="000A57DE">
        <w:rPr>
          <w:rFonts w:eastAsia="Calibri"/>
          <w:spacing w:val="-4"/>
          <w:sz w:val="28"/>
          <w:szCs w:val="28"/>
        </w:rPr>
        <w:t>выполнение плана мобилизационной  подготовки Барабинского района;</w:t>
      </w:r>
    </w:p>
    <w:p w:rsidR="00637C36" w:rsidRPr="000A57DE" w:rsidRDefault="00637C36" w:rsidP="00637C36">
      <w:pPr>
        <w:widowControl w:val="0"/>
        <w:adjustRightInd w:val="0"/>
        <w:ind w:firstLine="567"/>
        <w:jc w:val="both"/>
        <w:rPr>
          <w:rFonts w:eastAsia="Calibri"/>
          <w:spacing w:val="-4"/>
          <w:sz w:val="28"/>
          <w:szCs w:val="28"/>
        </w:rPr>
      </w:pPr>
      <w:r w:rsidRPr="000A57DE">
        <w:rPr>
          <w:rFonts w:eastAsia="Calibri"/>
          <w:spacing w:val="-4"/>
          <w:sz w:val="28"/>
          <w:szCs w:val="28"/>
        </w:rPr>
        <w:t>предупреждение и ликвидация последствий чрезвычайных ситуаций природного и техногенного характера;</w:t>
      </w:r>
    </w:p>
    <w:p w:rsidR="00637C36" w:rsidRPr="000A57DE" w:rsidRDefault="00637C36" w:rsidP="00637C36">
      <w:pPr>
        <w:widowControl w:val="0"/>
        <w:adjustRightInd w:val="0"/>
        <w:ind w:firstLine="567"/>
        <w:jc w:val="both"/>
        <w:rPr>
          <w:rFonts w:eastAsia="Calibri"/>
          <w:spacing w:val="-4"/>
          <w:sz w:val="28"/>
          <w:szCs w:val="28"/>
        </w:rPr>
      </w:pPr>
      <w:r w:rsidRPr="000A57DE">
        <w:rPr>
          <w:rFonts w:eastAsia="Calibri"/>
          <w:spacing w:val="-4"/>
          <w:sz w:val="28"/>
          <w:szCs w:val="28"/>
        </w:rPr>
        <w:t>совершенствование деятельности Добровольной пожарной охраны Барабинского района;</w:t>
      </w:r>
    </w:p>
    <w:p w:rsidR="00637C36" w:rsidRPr="000A57DE" w:rsidRDefault="00637C36" w:rsidP="00637C36">
      <w:pPr>
        <w:widowControl w:val="0"/>
        <w:adjustRightInd w:val="0"/>
        <w:ind w:firstLine="567"/>
        <w:jc w:val="both"/>
        <w:rPr>
          <w:rFonts w:eastAsia="Calibri"/>
          <w:spacing w:val="-4"/>
          <w:sz w:val="28"/>
          <w:szCs w:val="28"/>
        </w:rPr>
      </w:pPr>
      <w:r w:rsidRPr="000A57DE">
        <w:rPr>
          <w:rFonts w:eastAsia="Calibri"/>
          <w:spacing w:val="-4"/>
          <w:sz w:val="28"/>
          <w:szCs w:val="28"/>
        </w:rPr>
        <w:t>реализация Планов антитеррористической защищенности объектов, территорий и населения;</w:t>
      </w:r>
    </w:p>
    <w:p w:rsidR="00637C36" w:rsidRPr="000A57DE" w:rsidRDefault="00637C36" w:rsidP="00637C36">
      <w:pPr>
        <w:widowControl w:val="0"/>
        <w:adjustRightInd w:val="0"/>
        <w:ind w:firstLine="567"/>
        <w:jc w:val="both"/>
        <w:rPr>
          <w:rFonts w:eastAsia="Calibri"/>
          <w:spacing w:val="-4"/>
          <w:sz w:val="28"/>
          <w:szCs w:val="28"/>
        </w:rPr>
      </w:pPr>
      <w:r w:rsidRPr="000A57DE">
        <w:rPr>
          <w:rFonts w:eastAsia="Calibri"/>
          <w:spacing w:val="-4"/>
          <w:sz w:val="28"/>
          <w:szCs w:val="28"/>
        </w:rPr>
        <w:t>предупредительные противопаводковые мероприятия, предупреждение и ликвидация лесных (степных) пожаров;</w:t>
      </w:r>
    </w:p>
    <w:p w:rsidR="00637C36" w:rsidRPr="000A57DE" w:rsidRDefault="00637C36" w:rsidP="00637C36">
      <w:pPr>
        <w:widowControl w:val="0"/>
        <w:adjustRightInd w:val="0"/>
        <w:ind w:firstLine="567"/>
        <w:jc w:val="both"/>
        <w:rPr>
          <w:rFonts w:eastAsia="Calibri"/>
          <w:spacing w:val="-4"/>
          <w:sz w:val="28"/>
          <w:szCs w:val="28"/>
        </w:rPr>
      </w:pPr>
      <w:r w:rsidRPr="000A57DE">
        <w:rPr>
          <w:rFonts w:eastAsia="Calibri"/>
          <w:spacing w:val="-4"/>
          <w:sz w:val="28"/>
          <w:szCs w:val="28"/>
        </w:rPr>
        <w:t>проведение предупредительных мероприятий в местах неорганизованного отдыха людей на водных объектах Барабинского района.</w:t>
      </w:r>
    </w:p>
    <w:p w:rsidR="00637C36" w:rsidRPr="000A57DE" w:rsidRDefault="00637C36" w:rsidP="00637C36">
      <w:pPr>
        <w:widowControl w:val="0"/>
        <w:adjustRightInd w:val="0"/>
        <w:ind w:firstLine="567"/>
        <w:jc w:val="both"/>
        <w:rPr>
          <w:rFonts w:eastAsia="Calibri"/>
          <w:spacing w:val="-4"/>
          <w:sz w:val="28"/>
          <w:szCs w:val="28"/>
        </w:rPr>
      </w:pPr>
      <w:r w:rsidRPr="000A57DE">
        <w:rPr>
          <w:rFonts w:eastAsia="Calibri"/>
          <w:spacing w:val="-4"/>
          <w:sz w:val="28"/>
          <w:szCs w:val="28"/>
        </w:rPr>
        <w:t>При реализации запланированных мер и достижении целевых показателей на территории Барабинского района снизится вероятность возникновения угроз криминального, террористического, природного, техногенного и иного характера, кроме этого, повысится уровень безопасности населения на транспорте.</w:t>
      </w:r>
    </w:p>
    <w:p w:rsidR="00637C36" w:rsidRPr="000A57DE" w:rsidRDefault="00637C36" w:rsidP="00637C36">
      <w:pPr>
        <w:jc w:val="both"/>
        <w:rPr>
          <w:rFonts w:eastAsia="Calibri"/>
          <w:sz w:val="28"/>
          <w:szCs w:val="28"/>
        </w:rPr>
      </w:pPr>
      <w:r w:rsidRPr="000A57DE">
        <w:rPr>
          <w:rFonts w:eastAsia="Calibri"/>
          <w:spacing w:val="-4"/>
          <w:sz w:val="28"/>
          <w:szCs w:val="28"/>
        </w:rPr>
        <w:t xml:space="preserve">В 2023 году планируется финансовое обеспечение мероприятий гражданской обороны, предупреждение и ликвидации чрезвычайных ситуаций, обеспечение пожарной безопасности обеспечение безопасности людей на водных объектах, в размере 2,7 млн.руб., в том числе на  </w:t>
      </w:r>
      <w:r w:rsidRPr="000A57DE">
        <w:rPr>
          <w:rFonts w:eastAsia="Calibri"/>
          <w:sz w:val="28"/>
          <w:szCs w:val="28"/>
        </w:rPr>
        <w:t xml:space="preserve">создание муниципальной системы оповещения населения и органов управления районного звена Территориальной подсистемы РСЧС, предупреждение и ликвидация чрезвычайных ситуаций природного и техногенного характера; создание резерва финансовых и материальных ресурсов по ГО и ЧС, обновление противопожарных минерализованных полос вокруг сельских населённых пунктов, обеспечение мероприятий безопасности людей на водных объектов в местах неорганизованного отдыха людей </w:t>
      </w:r>
      <w:r w:rsidRPr="000A57DE">
        <w:rPr>
          <w:rFonts w:eastAsia="Calibri"/>
          <w:i/>
          <w:sz w:val="28"/>
          <w:szCs w:val="28"/>
        </w:rPr>
        <w:t>(заработная плата поста из 4-х общественных спасателей у д. Квашнино оз.Чаны на 2 месяца купального сезона).</w:t>
      </w:r>
    </w:p>
    <w:p w:rsidR="008E593F" w:rsidRPr="0015252F" w:rsidRDefault="008E593F" w:rsidP="00812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 xml:space="preserve">Наиболее характерными рисками в связи с прогнозируемыми чрезвычайными ситуациями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Барабинского района </w:t>
      </w:r>
      <w:r w:rsidRPr="0015252F">
        <w:rPr>
          <w:rFonts w:ascii="Times New Roman" w:hAnsi="Times New Roman" w:cs="Times New Roman"/>
          <w:sz w:val="28"/>
          <w:szCs w:val="28"/>
        </w:rPr>
        <w:t>являются:</w:t>
      </w:r>
    </w:p>
    <w:p w:rsidR="008E593F" w:rsidRPr="0015252F" w:rsidRDefault="008E593F" w:rsidP="0048482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>природные, лесные и ландшафтные пожары, подтопление в весеннее половодье, ливневые дожди с градом, штормовые ветры, засухи;</w:t>
      </w:r>
    </w:p>
    <w:p w:rsidR="008E593F" w:rsidRPr="0015252F" w:rsidRDefault="008E593F" w:rsidP="0048482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аварии на</w:t>
      </w:r>
      <w:r w:rsidRPr="0015252F">
        <w:rPr>
          <w:rFonts w:ascii="Times New Roman" w:hAnsi="Times New Roman" w:cs="Times New Roman"/>
          <w:sz w:val="28"/>
          <w:szCs w:val="28"/>
        </w:rPr>
        <w:t xml:space="preserve"> взрывопожароопасных объектах;</w:t>
      </w:r>
    </w:p>
    <w:p w:rsidR="008E593F" w:rsidRPr="0015252F" w:rsidRDefault="008E593F" w:rsidP="0048482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>производственные аварии на промышленных объектах и на объектах теплоэнергетики и жилищно-коммунального хозяйства;</w:t>
      </w:r>
    </w:p>
    <w:p w:rsidR="008E593F" w:rsidRPr="0015252F" w:rsidRDefault="008E593F" w:rsidP="0048482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>инфекционные заболевания, эпидемии, эпизоотии, эпифитотии;</w:t>
      </w:r>
    </w:p>
    <w:p w:rsidR="008E593F" w:rsidRPr="0015252F" w:rsidRDefault="008E593F" w:rsidP="0048482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>аварии на магистральных трубопроводах;</w:t>
      </w:r>
    </w:p>
    <w:p w:rsidR="008E593F" w:rsidRPr="0015252F" w:rsidRDefault="008E593F" w:rsidP="0048482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>аварии на подвижном составе железной дороги;</w:t>
      </w:r>
    </w:p>
    <w:p w:rsidR="008E593F" w:rsidRPr="0015252F" w:rsidRDefault="008E593F" w:rsidP="0048482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>происшествия с гибелью людей на водных объектах;</w:t>
      </w:r>
    </w:p>
    <w:p w:rsidR="008E593F" w:rsidRPr="0015252F" w:rsidRDefault="008E593F" w:rsidP="0048482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>аварии на различных видах транспорта;</w:t>
      </w:r>
    </w:p>
    <w:p w:rsidR="008E593F" w:rsidRPr="0015252F" w:rsidRDefault="008E593F" w:rsidP="0048482A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>терроризм.</w:t>
      </w:r>
    </w:p>
    <w:p w:rsidR="008E593F" w:rsidRPr="0015252F" w:rsidRDefault="008E593F" w:rsidP="00E66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 xml:space="preserve"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ситуаций. Ликвидация </w:t>
      </w:r>
      <w:r w:rsidRPr="0015252F">
        <w:rPr>
          <w:rFonts w:ascii="Times New Roman" w:hAnsi="Times New Roman" w:cs="Times New Roman"/>
          <w:sz w:val="28"/>
          <w:szCs w:val="28"/>
        </w:rPr>
        <w:lastRenderedPageBreak/>
        <w:t>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размера ущерба и потерь. Предупреждение и ликвидация последствий чрезвычайных ситуаций и стихийных бедствий, их мониторинг и прогнозирование, выполнение мероприятий, связанных с гражданской обороной, относятся не только к числу обязанностей и текущих задач специальных органов и структур МЧС России в Барабинском районе, но и приоритетных функций муниципальных исполнительных органов власти Барабинского района.</w:t>
      </w:r>
    </w:p>
    <w:p w:rsidR="008E593F" w:rsidRPr="0015252F" w:rsidRDefault="008E593F" w:rsidP="00812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>Преодоление имеющихся проблем, нейтрализация угроз и характерных рисков, связанных с прогнозируемыми чрезвычайными ситуациями, выполнение мероприятий по предупреждению и ликвидации последствий чрезвычайных ситуаций и стихийных бедствий должно быть решено с использованием программно-целевого метода планирования.</w:t>
      </w:r>
    </w:p>
    <w:p w:rsidR="009D3710" w:rsidRPr="009D3710" w:rsidRDefault="008E593F" w:rsidP="00812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>Приоритет</w:t>
      </w:r>
      <w:r w:rsidR="009D3710">
        <w:rPr>
          <w:rFonts w:ascii="Times New Roman" w:hAnsi="Times New Roman" w:cs="Times New Roman"/>
          <w:sz w:val="28"/>
          <w:szCs w:val="28"/>
        </w:rPr>
        <w:t>ы</w:t>
      </w:r>
      <w:r w:rsidR="009D3710" w:rsidRPr="009D3710">
        <w:rPr>
          <w:sz w:val="28"/>
          <w:szCs w:val="28"/>
        </w:rPr>
        <w:t xml:space="preserve"> </w:t>
      </w:r>
      <w:r w:rsidR="009D3710" w:rsidRPr="009D3710">
        <w:rPr>
          <w:rFonts w:ascii="Times New Roman" w:hAnsi="Times New Roman" w:cs="Times New Roman"/>
          <w:sz w:val="28"/>
          <w:szCs w:val="28"/>
        </w:rPr>
        <w:t>Муниципальной программы «Обеспечение безопасности жизнедеятельности населения Барабинского района Новосибирской области на 2021-2026 годы»:</w:t>
      </w:r>
    </w:p>
    <w:p w:rsidR="008E593F" w:rsidRPr="009D3710" w:rsidRDefault="008E593F" w:rsidP="00812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>1. Обеспечение защиты населения и территории Барабинского района от чрезвычайных ситуаций природного и техногенного характера путем</w:t>
      </w:r>
      <w:r>
        <w:rPr>
          <w:sz w:val="28"/>
          <w:szCs w:val="28"/>
        </w:rPr>
        <w:t xml:space="preserve"> </w:t>
      </w:r>
      <w:r w:rsidRPr="009D3710">
        <w:rPr>
          <w:rFonts w:ascii="Times New Roman" w:hAnsi="Times New Roman" w:cs="Times New Roman"/>
          <w:sz w:val="28"/>
          <w:szCs w:val="28"/>
        </w:rPr>
        <w:t xml:space="preserve">поддержания высокой готовности сил и средств </w:t>
      </w:r>
      <w:r w:rsidR="007675CB">
        <w:rPr>
          <w:rFonts w:ascii="Times New Roman" w:hAnsi="Times New Roman" w:cs="Times New Roman"/>
          <w:sz w:val="28"/>
          <w:szCs w:val="28"/>
        </w:rPr>
        <w:t>РЗ ТП РСЧС НСО</w:t>
      </w:r>
      <w:r w:rsidRPr="009D37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593F" w:rsidRPr="0015252F" w:rsidRDefault="008E593F" w:rsidP="00812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>2. Повышение уровня защищенности населения, объектов экономики и социальной сферы Барабинского района от пожаров</w:t>
      </w:r>
      <w:r w:rsidR="007675CB">
        <w:rPr>
          <w:rFonts w:ascii="Times New Roman" w:hAnsi="Times New Roman" w:cs="Times New Roman"/>
          <w:sz w:val="28"/>
          <w:szCs w:val="28"/>
        </w:rPr>
        <w:t xml:space="preserve"> (бытовых, ланшафтных)</w:t>
      </w:r>
      <w:r w:rsidR="009D3710">
        <w:rPr>
          <w:rFonts w:ascii="Times New Roman" w:hAnsi="Times New Roman" w:cs="Times New Roman"/>
          <w:sz w:val="28"/>
          <w:szCs w:val="28"/>
        </w:rPr>
        <w:t xml:space="preserve"> и подтоплений</w:t>
      </w:r>
      <w:r w:rsidR="007675CB">
        <w:rPr>
          <w:rFonts w:ascii="Times New Roman" w:hAnsi="Times New Roman" w:cs="Times New Roman"/>
          <w:sz w:val="28"/>
          <w:szCs w:val="28"/>
        </w:rPr>
        <w:t xml:space="preserve"> (в паводковый период)</w:t>
      </w:r>
      <w:r w:rsidR="009D3710">
        <w:rPr>
          <w:rFonts w:ascii="Times New Roman" w:hAnsi="Times New Roman" w:cs="Times New Roman"/>
          <w:sz w:val="28"/>
          <w:szCs w:val="28"/>
        </w:rPr>
        <w:t>.</w:t>
      </w:r>
    </w:p>
    <w:p w:rsidR="008E593F" w:rsidRDefault="008E593F" w:rsidP="00812C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52F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D37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</w:t>
      </w:r>
      <w:r w:rsidRPr="0015252F">
        <w:rPr>
          <w:rFonts w:ascii="Times New Roman" w:hAnsi="Times New Roman" w:cs="Times New Roman"/>
          <w:sz w:val="28"/>
          <w:szCs w:val="28"/>
        </w:rPr>
        <w:t xml:space="preserve"> политики в части прямого исполн</w:t>
      </w:r>
      <w:r w:rsidR="009D3710">
        <w:rPr>
          <w:rFonts w:ascii="Times New Roman" w:hAnsi="Times New Roman" w:cs="Times New Roman"/>
          <w:sz w:val="28"/>
          <w:szCs w:val="28"/>
        </w:rPr>
        <w:t>ения мероприятий муниципальной</w:t>
      </w:r>
      <w:r w:rsidRPr="0015252F">
        <w:rPr>
          <w:rFonts w:ascii="Times New Roman" w:hAnsi="Times New Roman" w:cs="Times New Roman"/>
          <w:sz w:val="28"/>
          <w:szCs w:val="28"/>
        </w:rPr>
        <w:t xml:space="preserve"> прогр</w:t>
      </w:r>
      <w:r>
        <w:rPr>
          <w:rFonts w:ascii="Times New Roman" w:hAnsi="Times New Roman" w:cs="Times New Roman"/>
          <w:sz w:val="28"/>
          <w:szCs w:val="28"/>
        </w:rPr>
        <w:t>аммы возлагается на отдел по ГО и ЧС</w:t>
      </w:r>
      <w:r w:rsidRPr="0015252F">
        <w:rPr>
          <w:rFonts w:ascii="Times New Roman" w:hAnsi="Times New Roman" w:cs="Times New Roman"/>
          <w:sz w:val="28"/>
          <w:szCs w:val="28"/>
        </w:rPr>
        <w:t xml:space="preserve"> администрации Барабинского района</w:t>
      </w:r>
      <w:r w:rsidR="009D371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5252F">
        <w:rPr>
          <w:rFonts w:ascii="Times New Roman" w:hAnsi="Times New Roman" w:cs="Times New Roman"/>
          <w:sz w:val="28"/>
          <w:szCs w:val="28"/>
        </w:rPr>
        <w:t>.</w:t>
      </w:r>
    </w:p>
    <w:p w:rsidR="003F3791" w:rsidRDefault="003F3791" w:rsidP="00050B0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593F" w:rsidRPr="00D207B8" w:rsidRDefault="007675CB" w:rsidP="00050B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Цель, задачи,</w:t>
      </w:r>
      <w:r w:rsidR="008E593F" w:rsidRPr="00D207B8">
        <w:rPr>
          <w:rFonts w:ascii="Times New Roman" w:hAnsi="Times New Roman" w:cs="Times New Roman"/>
          <w:b/>
          <w:sz w:val="28"/>
          <w:szCs w:val="28"/>
        </w:rPr>
        <w:t xml:space="preserve"> целевые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93F" w:rsidRPr="00D207B8">
        <w:rPr>
          <w:rFonts w:ascii="Times New Roman" w:hAnsi="Times New Roman" w:cs="Times New Roman"/>
          <w:b/>
          <w:sz w:val="28"/>
          <w:szCs w:val="28"/>
        </w:rPr>
        <w:t xml:space="preserve">индикаторы </w:t>
      </w:r>
      <w:r w:rsidR="008E593F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8E593F" w:rsidRPr="00D207B8">
        <w:rPr>
          <w:rFonts w:ascii="Times New Roman" w:hAnsi="Times New Roman" w:cs="Times New Roman"/>
          <w:b/>
          <w:sz w:val="28"/>
          <w:szCs w:val="28"/>
        </w:rPr>
        <w:t>ной программы</w:t>
      </w:r>
    </w:p>
    <w:p w:rsidR="008E593F" w:rsidRPr="00747CAF" w:rsidRDefault="008E593F"/>
    <w:p w:rsidR="008E593F" w:rsidRPr="00CF1AB8" w:rsidRDefault="008E593F" w:rsidP="00FF6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6E8">
        <w:rPr>
          <w:rFonts w:ascii="Times New Roman" w:hAnsi="Times New Roman" w:cs="Times New Roman"/>
          <w:b/>
          <w:sz w:val="28"/>
          <w:szCs w:val="28"/>
        </w:rPr>
        <w:t>Цель муниципальной программы</w:t>
      </w:r>
      <w:r w:rsidRPr="00CF1AB8">
        <w:rPr>
          <w:rFonts w:ascii="Times New Roman" w:hAnsi="Times New Roman" w:cs="Times New Roman"/>
          <w:sz w:val="28"/>
          <w:szCs w:val="28"/>
        </w:rPr>
        <w:t xml:space="preserve"> - обеспечение безопасности жизнедеятельности населения Барабинского района, защита территории Барабинского района, объектов экономики и социальной сферы от чрезвычайных ситуаций природного и техногенного характера.</w:t>
      </w:r>
    </w:p>
    <w:p w:rsidR="008E593F" w:rsidRPr="00CF1AB8" w:rsidRDefault="008E593F" w:rsidP="00FF6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AB8">
        <w:rPr>
          <w:rFonts w:ascii="Times New Roman" w:hAnsi="Times New Roman" w:cs="Times New Roman"/>
          <w:sz w:val="28"/>
          <w:szCs w:val="28"/>
        </w:rPr>
        <w:t xml:space="preserve">Достижение цели </w:t>
      </w:r>
      <w:r w:rsidR="007675CB">
        <w:rPr>
          <w:rFonts w:ascii="Times New Roman" w:hAnsi="Times New Roman" w:cs="Times New Roman"/>
          <w:sz w:val="28"/>
          <w:szCs w:val="28"/>
        </w:rPr>
        <w:t>обеспечивается решением основных</w:t>
      </w:r>
      <w:r w:rsidRPr="00CF1AB8">
        <w:rPr>
          <w:rFonts w:ascii="Times New Roman" w:hAnsi="Times New Roman" w:cs="Times New Roman"/>
          <w:sz w:val="28"/>
          <w:szCs w:val="28"/>
        </w:rPr>
        <w:t xml:space="preserve"> задач муниципальной программы и регулярной оценкой полноты их выполнения с помощью конкретных целевых индикаторов.</w:t>
      </w:r>
    </w:p>
    <w:p w:rsidR="008E593F" w:rsidRPr="00CF1AB8" w:rsidRDefault="007675CB" w:rsidP="00C639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5CB">
        <w:rPr>
          <w:rFonts w:ascii="Times New Roman" w:hAnsi="Times New Roman" w:cs="Times New Roman"/>
          <w:b/>
          <w:sz w:val="28"/>
          <w:szCs w:val="28"/>
        </w:rPr>
        <w:t>Задача №</w:t>
      </w:r>
      <w:hyperlink w:anchor="P368" w:history="1">
        <w:r w:rsidR="008E593F" w:rsidRPr="007675CB">
          <w:rPr>
            <w:rFonts w:ascii="Times New Roman" w:hAnsi="Times New Roman" w:cs="Times New Roman"/>
            <w:b/>
            <w:sz w:val="28"/>
            <w:szCs w:val="28"/>
          </w:rPr>
          <w:t>1</w:t>
        </w:r>
      </w:hyperlink>
      <w:r w:rsidR="008E593F" w:rsidRPr="007675CB">
        <w:rPr>
          <w:rFonts w:ascii="Times New Roman" w:hAnsi="Times New Roman" w:cs="Times New Roman"/>
          <w:b/>
          <w:sz w:val="28"/>
          <w:szCs w:val="28"/>
        </w:rPr>
        <w:t>.</w:t>
      </w:r>
      <w:r w:rsidR="008E593F" w:rsidRPr="00CF1AB8">
        <w:rPr>
          <w:rFonts w:ascii="Times New Roman" w:hAnsi="Times New Roman" w:cs="Times New Roman"/>
          <w:sz w:val="28"/>
          <w:szCs w:val="28"/>
        </w:rPr>
        <w:t xml:space="preserve"> </w:t>
      </w:r>
      <w:r w:rsidR="00746E4E">
        <w:rPr>
          <w:rFonts w:ascii="Times New Roman" w:hAnsi="Times New Roman" w:cs="Times New Roman"/>
          <w:sz w:val="28"/>
          <w:szCs w:val="28"/>
        </w:rPr>
        <w:t>Реализация мероприятий по предупреждению и ликвидации чрезвычайных ситуаций</w:t>
      </w:r>
    </w:p>
    <w:p w:rsidR="00825542" w:rsidRDefault="008E593F" w:rsidP="00FF6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E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Целевой индикатор задачи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CF1AB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степень выполнения</w:t>
      </w:r>
      <w:r w:rsidRPr="007D34CA">
        <w:rPr>
          <w:rFonts w:ascii="Times New Roman" w:hAnsi="Times New Roman" w:cs="Times New Roman"/>
          <w:sz w:val="28"/>
          <w:szCs w:val="28"/>
        </w:rPr>
        <w:t xml:space="preserve"> ежегодного «Плана основных мероприятий Барабинского района</w:t>
      </w:r>
      <w:r w:rsidR="0082554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7D34CA">
        <w:rPr>
          <w:rFonts w:ascii="Times New Roman" w:hAnsi="Times New Roman" w:cs="Times New Roman"/>
          <w:sz w:val="28"/>
          <w:szCs w:val="28"/>
        </w:rPr>
        <w:t xml:space="preserve"> по гражданской обороне, предупреждения и ликвидации чрезвычайных ситуаций, обеспечения пожарной безопасности и безопасности людей на водных объектах».</w:t>
      </w:r>
    </w:p>
    <w:p w:rsidR="008E593F" w:rsidRDefault="00825542" w:rsidP="00FF6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542">
        <w:rPr>
          <w:rFonts w:ascii="Times New Roman" w:hAnsi="Times New Roman" w:cs="Times New Roman"/>
          <w:b/>
          <w:sz w:val="28"/>
          <w:szCs w:val="28"/>
        </w:rPr>
        <w:t>Задача №2.</w:t>
      </w:r>
      <w:r w:rsidR="008E593F" w:rsidRPr="007D34CA">
        <w:rPr>
          <w:rFonts w:ascii="Times New Roman" w:hAnsi="Times New Roman" w:cs="Times New Roman"/>
          <w:sz w:val="28"/>
          <w:szCs w:val="28"/>
        </w:rPr>
        <w:t xml:space="preserve"> </w:t>
      </w:r>
      <w:r w:rsidRPr="0015252F">
        <w:rPr>
          <w:rFonts w:ascii="Times New Roman" w:hAnsi="Times New Roman" w:cs="Times New Roman"/>
          <w:sz w:val="28"/>
          <w:szCs w:val="28"/>
        </w:rPr>
        <w:t>Повышение уровня защищенности населения, объектов экономики и социальной сферы Барабинского района от пожаров</w:t>
      </w:r>
      <w:r>
        <w:rPr>
          <w:rFonts w:ascii="Times New Roman" w:hAnsi="Times New Roman" w:cs="Times New Roman"/>
          <w:sz w:val="28"/>
          <w:szCs w:val="28"/>
        </w:rPr>
        <w:t xml:space="preserve"> (бытовых, ланшафтных) и подтоплений (в паводковый период).</w:t>
      </w:r>
    </w:p>
    <w:p w:rsidR="00825542" w:rsidRPr="00825542" w:rsidRDefault="00825542" w:rsidP="00FF6B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EF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Целевой индикатор задачи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75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75A">
        <w:rPr>
          <w:rFonts w:ascii="Times New Roman" w:hAnsi="Times New Roman" w:cs="Times New Roman"/>
          <w:sz w:val="28"/>
          <w:szCs w:val="28"/>
        </w:rPr>
        <w:t>степень эффективности проводимых</w:t>
      </w:r>
      <w:r w:rsidR="00D15817" w:rsidRPr="00D15817">
        <w:rPr>
          <w:rFonts w:ascii="Times New Roman" w:hAnsi="Times New Roman" w:cs="Times New Roman"/>
          <w:sz w:val="28"/>
          <w:szCs w:val="28"/>
        </w:rPr>
        <w:t xml:space="preserve"> предупредительных мероприятий на территории Барабинского района по защите объектов экономики и социальной сферы в населённых пунктах Барабинского </w:t>
      </w:r>
      <w:r w:rsidR="00D15817" w:rsidRPr="00D15817"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r w:rsidR="00D15817" w:rsidRPr="0015252F">
        <w:rPr>
          <w:rFonts w:ascii="Times New Roman" w:hAnsi="Times New Roman" w:cs="Times New Roman"/>
          <w:sz w:val="28"/>
          <w:szCs w:val="28"/>
        </w:rPr>
        <w:t>от пожаров</w:t>
      </w:r>
      <w:r w:rsidR="00D15817">
        <w:rPr>
          <w:rFonts w:ascii="Times New Roman" w:hAnsi="Times New Roman" w:cs="Times New Roman"/>
          <w:sz w:val="28"/>
          <w:szCs w:val="28"/>
        </w:rPr>
        <w:t xml:space="preserve"> (бытовых, лан</w:t>
      </w:r>
      <w:r w:rsidR="00491EB7">
        <w:rPr>
          <w:rFonts w:ascii="Times New Roman" w:hAnsi="Times New Roman" w:cs="Times New Roman"/>
          <w:sz w:val="28"/>
          <w:szCs w:val="28"/>
        </w:rPr>
        <w:t>д</w:t>
      </w:r>
      <w:r w:rsidR="00D15817">
        <w:rPr>
          <w:rFonts w:ascii="Times New Roman" w:hAnsi="Times New Roman" w:cs="Times New Roman"/>
          <w:sz w:val="28"/>
          <w:szCs w:val="28"/>
        </w:rPr>
        <w:t>шафтных) и подтоплений (в паводковый период).</w:t>
      </w:r>
      <w:r w:rsidR="00D15817">
        <w:rPr>
          <w:sz w:val="28"/>
          <w:szCs w:val="28"/>
        </w:rPr>
        <w:t xml:space="preserve"> </w:t>
      </w:r>
      <w:r w:rsidR="00D15817" w:rsidRPr="009B409B">
        <w:rPr>
          <w:sz w:val="28"/>
          <w:szCs w:val="28"/>
        </w:rPr>
        <w:t xml:space="preserve"> </w:t>
      </w:r>
    </w:p>
    <w:p w:rsidR="008E593F" w:rsidRDefault="00825542" w:rsidP="00E66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8E593F" w:rsidRPr="00E66094">
        <w:rPr>
          <w:rFonts w:ascii="Times New Roman" w:hAnsi="Times New Roman" w:cs="Times New Roman"/>
          <w:sz w:val="28"/>
          <w:szCs w:val="28"/>
        </w:rPr>
        <w:t>, задачи и целевые индикаторы муниципальной программы</w:t>
      </w:r>
      <w:r w:rsidR="008E593F" w:rsidRPr="00A71FF3">
        <w:rPr>
          <w:rFonts w:ascii="Times New Roman" w:hAnsi="Times New Roman" w:cs="Times New Roman"/>
          <w:sz w:val="28"/>
          <w:szCs w:val="28"/>
        </w:rPr>
        <w:t xml:space="preserve"> приведен</w:t>
      </w:r>
      <w:r w:rsidR="008E593F">
        <w:rPr>
          <w:rFonts w:ascii="Times New Roman" w:hAnsi="Times New Roman" w:cs="Times New Roman"/>
          <w:sz w:val="28"/>
          <w:szCs w:val="28"/>
        </w:rPr>
        <w:t>ы</w:t>
      </w:r>
      <w:r w:rsidR="008E593F" w:rsidRPr="00A71FF3">
        <w:rPr>
          <w:rFonts w:ascii="Times New Roman" w:hAnsi="Times New Roman" w:cs="Times New Roman"/>
          <w:sz w:val="28"/>
          <w:szCs w:val="28"/>
        </w:rPr>
        <w:t xml:space="preserve"> в Таблице №1 </w:t>
      </w:r>
      <w:hyperlink w:anchor="P350" w:history="1">
        <w:r w:rsidR="008E593F" w:rsidRPr="00A71FF3">
          <w:rPr>
            <w:rFonts w:ascii="Times New Roman" w:hAnsi="Times New Roman" w:cs="Times New Roman"/>
            <w:sz w:val="28"/>
            <w:szCs w:val="28"/>
          </w:rPr>
          <w:t>Приложения №1</w:t>
        </w:r>
      </w:hyperlink>
      <w:r w:rsidR="008E593F" w:rsidRPr="00A71FF3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D15817" w:rsidRDefault="00D15817" w:rsidP="00E660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93F" w:rsidRDefault="008E593F" w:rsidP="00050B06">
      <w:pPr>
        <w:jc w:val="center"/>
        <w:rPr>
          <w:b/>
          <w:bCs/>
          <w:color w:val="000000"/>
          <w:sz w:val="28"/>
          <w:szCs w:val="28"/>
        </w:rPr>
      </w:pPr>
    </w:p>
    <w:p w:rsidR="008E593F" w:rsidRDefault="008E593F" w:rsidP="00050B0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IV</w:t>
      </w:r>
      <w:r w:rsidRPr="00D207B8">
        <w:rPr>
          <w:b/>
          <w:bCs/>
          <w:color w:val="000000"/>
          <w:sz w:val="28"/>
          <w:szCs w:val="28"/>
        </w:rPr>
        <w:t>.</w:t>
      </w:r>
      <w:r w:rsidR="00D15817">
        <w:rPr>
          <w:b/>
          <w:bCs/>
          <w:color w:val="000000"/>
          <w:sz w:val="28"/>
          <w:szCs w:val="28"/>
        </w:rPr>
        <w:t xml:space="preserve"> Перечень</w:t>
      </w:r>
      <w:r>
        <w:rPr>
          <w:b/>
          <w:bCs/>
          <w:color w:val="000000"/>
          <w:sz w:val="28"/>
          <w:szCs w:val="28"/>
        </w:rPr>
        <w:t xml:space="preserve"> мероприятий муниципальной программы</w:t>
      </w:r>
    </w:p>
    <w:p w:rsidR="008E593F" w:rsidRPr="00747CAF" w:rsidRDefault="008E593F"/>
    <w:p w:rsidR="008E593F" w:rsidRPr="00495006" w:rsidRDefault="008E593F" w:rsidP="005922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006">
        <w:rPr>
          <w:rFonts w:ascii="Times New Roman" w:hAnsi="Times New Roman" w:cs="Times New Roman"/>
          <w:sz w:val="28"/>
          <w:szCs w:val="28"/>
        </w:rPr>
        <w:t>Мероприятия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5006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9500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5006">
        <w:rPr>
          <w:rFonts w:ascii="Times New Roman" w:hAnsi="Times New Roman" w:cs="Times New Roman"/>
          <w:sz w:val="28"/>
          <w:szCs w:val="28"/>
        </w:rPr>
        <w:t xml:space="preserve"> на достижение постав</w:t>
      </w:r>
      <w:r>
        <w:rPr>
          <w:rFonts w:ascii="Times New Roman" w:hAnsi="Times New Roman" w:cs="Times New Roman"/>
          <w:sz w:val="28"/>
          <w:szCs w:val="28"/>
        </w:rPr>
        <w:t>ленной цели и решение намеченной</w:t>
      </w:r>
      <w:r w:rsidRPr="00495006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95006">
        <w:rPr>
          <w:rFonts w:ascii="Times New Roman" w:hAnsi="Times New Roman" w:cs="Times New Roman"/>
          <w:sz w:val="28"/>
          <w:szCs w:val="28"/>
        </w:rPr>
        <w:t>.</w:t>
      </w:r>
    </w:p>
    <w:p w:rsidR="008E593F" w:rsidRDefault="008E593F" w:rsidP="002F3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006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="00D15817">
        <w:rPr>
          <w:rFonts w:ascii="Times New Roman" w:hAnsi="Times New Roman" w:cs="Times New Roman"/>
          <w:sz w:val="28"/>
          <w:szCs w:val="28"/>
        </w:rPr>
        <w:t>задачи №</w:t>
      </w:r>
      <w:hyperlink w:anchor="P368" w:history="1">
        <w:r w:rsidRPr="00D1581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633048">
        <w:rPr>
          <w:rFonts w:ascii="Times New Roman" w:hAnsi="Times New Roman" w:cs="Times New Roman"/>
          <w:sz w:val="28"/>
          <w:szCs w:val="28"/>
        </w:rPr>
        <w:t xml:space="preserve"> </w:t>
      </w:r>
      <w:r w:rsidR="00746E4E" w:rsidRPr="00746E4E">
        <w:rPr>
          <w:rFonts w:ascii="Times New Roman" w:hAnsi="Times New Roman" w:cs="Times New Roman"/>
          <w:i/>
          <w:sz w:val="28"/>
          <w:szCs w:val="28"/>
        </w:rPr>
        <w:t>«Реализация мероприятий по предупреждению и ликвидации чрезвычайных ситуаций»</w:t>
      </w:r>
      <w:r w:rsidR="00746E4E" w:rsidRPr="0063304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3048">
        <w:rPr>
          <w:rFonts w:ascii="Times New Roman" w:hAnsi="Times New Roman" w:cs="Times New Roman"/>
          <w:sz w:val="28"/>
          <w:szCs w:val="28"/>
        </w:rPr>
        <w:t>ежегодным «Планом</w:t>
      </w:r>
      <w:r w:rsidRPr="002F3D22">
        <w:rPr>
          <w:rFonts w:ascii="Times New Roman" w:hAnsi="Times New Roman" w:cs="Times New Roman"/>
          <w:sz w:val="28"/>
          <w:szCs w:val="28"/>
        </w:rPr>
        <w:t xml:space="preserve"> основных мероприятий Барабинского района</w:t>
      </w:r>
      <w:r w:rsidR="00633048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2F3D22">
        <w:rPr>
          <w:rFonts w:ascii="Times New Roman" w:hAnsi="Times New Roman" w:cs="Times New Roman"/>
          <w:sz w:val="28"/>
          <w:szCs w:val="28"/>
        </w:rPr>
        <w:t xml:space="preserve"> по гражданской обороне, предупреждения и ликвидации чрезвычайных ситуаций, обеспечения пожарной безопасности и безопасности людей на водных объектах»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33048">
        <w:rPr>
          <w:rFonts w:ascii="Times New Roman" w:hAnsi="Times New Roman" w:cs="Times New Roman"/>
          <w:sz w:val="28"/>
          <w:szCs w:val="28"/>
        </w:rPr>
        <w:t xml:space="preserve"> согласованным с Главным Управлением МЧС России по Новосибирской области</w:t>
      </w:r>
      <w:r w:rsidR="00516F46">
        <w:rPr>
          <w:rFonts w:ascii="Times New Roman" w:hAnsi="Times New Roman" w:cs="Times New Roman"/>
          <w:sz w:val="28"/>
          <w:szCs w:val="28"/>
        </w:rPr>
        <w:t>, предусмотрен комплекс</w:t>
      </w:r>
      <w:r w:rsidR="00633048">
        <w:rPr>
          <w:rFonts w:ascii="Times New Roman" w:hAnsi="Times New Roman" w:cs="Times New Roman"/>
          <w:sz w:val="28"/>
          <w:szCs w:val="28"/>
        </w:rPr>
        <w:t xml:space="preserve">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8E593F" w:rsidRDefault="008E593F" w:rsidP="00C639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предупреждение и ликвидация последствий чрезвычайных ситуаций и стихийных бедствий;</w:t>
      </w:r>
    </w:p>
    <w:p w:rsidR="008E593F" w:rsidRDefault="008E593F" w:rsidP="00C639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обеспечение безопасности людей на водных объектах;</w:t>
      </w:r>
    </w:p>
    <w:p w:rsidR="008E593F" w:rsidRDefault="008E593F" w:rsidP="00C639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организация обучения населения по вопросам гражданской обороны, </w:t>
      </w:r>
      <w:r w:rsidRPr="002F3D22">
        <w:rPr>
          <w:rFonts w:ascii="Times New Roman" w:hAnsi="Times New Roman" w:cs="Times New Roman"/>
          <w:sz w:val="28"/>
          <w:szCs w:val="28"/>
        </w:rPr>
        <w:t>предупреждения и ликвидации чрезвычайных ситуаций, обеспечения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593F" w:rsidRDefault="00516F46" w:rsidP="00C639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593F">
        <w:rPr>
          <w:rFonts w:ascii="Times New Roman" w:hAnsi="Times New Roman" w:cs="Times New Roman"/>
          <w:sz w:val="28"/>
          <w:szCs w:val="28"/>
        </w:rPr>
        <w:t>. оснащение и поддержание в готовности созданных (создаваемых) нештатных аварийно-спасательных формирований</w:t>
      </w:r>
      <w:r w:rsidR="00633048">
        <w:rPr>
          <w:rFonts w:ascii="Times New Roman" w:hAnsi="Times New Roman" w:cs="Times New Roman"/>
          <w:sz w:val="28"/>
          <w:szCs w:val="28"/>
        </w:rPr>
        <w:t xml:space="preserve"> и нештатных формирований гражданской обороны</w:t>
      </w:r>
      <w:r w:rsidR="008E593F">
        <w:rPr>
          <w:rFonts w:ascii="Times New Roman" w:hAnsi="Times New Roman" w:cs="Times New Roman"/>
          <w:sz w:val="28"/>
          <w:szCs w:val="28"/>
        </w:rPr>
        <w:t>;</w:t>
      </w:r>
    </w:p>
    <w:p w:rsidR="008E593F" w:rsidRDefault="00516F46" w:rsidP="00C639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593F">
        <w:rPr>
          <w:rFonts w:ascii="Times New Roman" w:hAnsi="Times New Roman" w:cs="Times New Roman"/>
          <w:sz w:val="28"/>
          <w:szCs w:val="28"/>
        </w:rPr>
        <w:t>. обеспечение мобилизационной работы и секретного делопроизводства;</w:t>
      </w:r>
    </w:p>
    <w:p w:rsidR="008E593F" w:rsidRDefault="00516F46" w:rsidP="00C639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593F">
        <w:rPr>
          <w:rFonts w:ascii="Times New Roman" w:hAnsi="Times New Roman" w:cs="Times New Roman"/>
          <w:sz w:val="28"/>
          <w:szCs w:val="28"/>
        </w:rPr>
        <w:t>. антитеррористическая работа;</w:t>
      </w:r>
    </w:p>
    <w:p w:rsidR="008E593F" w:rsidRDefault="00516F46" w:rsidP="00C639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E593F">
        <w:rPr>
          <w:rFonts w:ascii="Times New Roman" w:hAnsi="Times New Roman" w:cs="Times New Roman"/>
          <w:sz w:val="28"/>
          <w:szCs w:val="28"/>
        </w:rPr>
        <w:t>. содержание системы оповещения Барабинского района;</w:t>
      </w:r>
    </w:p>
    <w:p w:rsidR="008E593F" w:rsidRPr="00495006" w:rsidRDefault="00516F46" w:rsidP="00C6397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E593F">
        <w:rPr>
          <w:rFonts w:ascii="Times New Roman" w:hAnsi="Times New Roman" w:cs="Times New Roman"/>
          <w:sz w:val="28"/>
          <w:szCs w:val="28"/>
        </w:rPr>
        <w:t xml:space="preserve">. создание резерва материальных ресурсов для предупреждения и ликвидации чрезвычайных ситуаций природного и техногенного характера. </w:t>
      </w:r>
    </w:p>
    <w:p w:rsidR="00516F46" w:rsidRDefault="00633048" w:rsidP="00516F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5006">
        <w:rPr>
          <w:rFonts w:ascii="Times New Roman" w:hAnsi="Times New Roman" w:cs="Times New Roman"/>
          <w:sz w:val="28"/>
          <w:szCs w:val="28"/>
        </w:rPr>
        <w:t xml:space="preserve">Для решения </w:t>
      </w:r>
      <w:r>
        <w:rPr>
          <w:rFonts w:ascii="Times New Roman" w:hAnsi="Times New Roman" w:cs="Times New Roman"/>
          <w:sz w:val="28"/>
          <w:szCs w:val="28"/>
        </w:rPr>
        <w:t>задачи №</w:t>
      </w:r>
      <w:hyperlink w:anchor="P368" w:history="1">
        <w:r w:rsidRPr="00516F46">
          <w:rPr>
            <w:rFonts w:ascii="Times New Roman" w:hAnsi="Times New Roman" w:cs="Times New Roman"/>
            <w:sz w:val="28"/>
            <w:szCs w:val="28"/>
          </w:rPr>
          <w:t>2</w:t>
        </w:r>
      </w:hyperlink>
      <w:r>
        <w:t xml:space="preserve"> </w:t>
      </w:r>
      <w:r w:rsidRPr="00516F46">
        <w:rPr>
          <w:i/>
        </w:rPr>
        <w:t>«</w:t>
      </w:r>
      <w:r w:rsidRPr="00516F46">
        <w:rPr>
          <w:rFonts w:ascii="Times New Roman" w:hAnsi="Times New Roman" w:cs="Times New Roman"/>
          <w:i/>
          <w:sz w:val="28"/>
          <w:szCs w:val="28"/>
        </w:rPr>
        <w:t>Повышение уровня защищенности населения, объектов экономики и социальной сферы Барабинского района от пожаров (бытовых, лан</w:t>
      </w:r>
      <w:r w:rsidR="00491EB7">
        <w:rPr>
          <w:rFonts w:ascii="Times New Roman" w:hAnsi="Times New Roman" w:cs="Times New Roman"/>
          <w:i/>
          <w:sz w:val="28"/>
          <w:szCs w:val="28"/>
        </w:rPr>
        <w:t>д</w:t>
      </w:r>
      <w:r w:rsidRPr="00516F46">
        <w:rPr>
          <w:rFonts w:ascii="Times New Roman" w:hAnsi="Times New Roman" w:cs="Times New Roman"/>
          <w:i/>
          <w:sz w:val="28"/>
          <w:szCs w:val="28"/>
        </w:rPr>
        <w:t>шафтных) и подтоплений (в паводковый период)</w:t>
      </w:r>
      <w:r w:rsidR="00516F46" w:rsidRPr="00516F46">
        <w:rPr>
          <w:rFonts w:ascii="Times New Roman" w:hAnsi="Times New Roman" w:cs="Times New Roman"/>
          <w:i/>
          <w:sz w:val="28"/>
          <w:szCs w:val="28"/>
        </w:rPr>
        <w:t>»</w:t>
      </w:r>
      <w:r w:rsidR="00516F46" w:rsidRPr="00516F46">
        <w:rPr>
          <w:rFonts w:ascii="Times New Roman" w:hAnsi="Times New Roman" w:cs="Times New Roman"/>
          <w:sz w:val="28"/>
          <w:szCs w:val="28"/>
        </w:rPr>
        <w:t xml:space="preserve"> </w:t>
      </w:r>
      <w:r w:rsidR="00516F46">
        <w:rPr>
          <w:rFonts w:ascii="Times New Roman" w:hAnsi="Times New Roman" w:cs="Times New Roman"/>
          <w:sz w:val="28"/>
          <w:szCs w:val="28"/>
        </w:rPr>
        <w:t>предусмотрен комплекс мероприятий, в том числе:</w:t>
      </w:r>
    </w:p>
    <w:p w:rsidR="00516F46" w:rsidRPr="00516F46" w:rsidRDefault="00516F46" w:rsidP="00516F4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16F46">
        <w:rPr>
          <w:rFonts w:ascii="Times New Roman" w:hAnsi="Times New Roman" w:cs="Times New Roman"/>
          <w:sz w:val="28"/>
          <w:szCs w:val="28"/>
        </w:rPr>
        <w:t>. обеспечение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объектах экономики, социальной и жилищно-коммунальной сферы населённых пунктов Барабинского района, а также проведение предупредительных мероприятий по защите населённых пунктов от лан</w:t>
      </w:r>
      <w:r w:rsidR="00491EB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шафтных (лесостепных) пожаров</w:t>
      </w:r>
      <w:r w:rsidRPr="00516F46">
        <w:rPr>
          <w:rFonts w:ascii="Times New Roman" w:hAnsi="Times New Roman" w:cs="Times New Roman"/>
          <w:sz w:val="28"/>
          <w:szCs w:val="28"/>
        </w:rPr>
        <w:t>;</w:t>
      </w:r>
    </w:p>
    <w:p w:rsidR="00516F46" w:rsidRPr="00516F46" w:rsidRDefault="00516F46" w:rsidP="00516F4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16F46">
        <w:rPr>
          <w:rFonts w:ascii="Times New Roman" w:hAnsi="Times New Roman" w:cs="Times New Roman"/>
          <w:sz w:val="28"/>
          <w:szCs w:val="28"/>
        </w:rPr>
        <w:t xml:space="preserve">. проведение предупредительных мероприятий по защите </w:t>
      </w:r>
      <w:r>
        <w:rPr>
          <w:rFonts w:ascii="Times New Roman" w:hAnsi="Times New Roman" w:cs="Times New Roman"/>
          <w:sz w:val="28"/>
          <w:szCs w:val="28"/>
        </w:rPr>
        <w:t>населения от паводковых явлений.</w:t>
      </w:r>
    </w:p>
    <w:p w:rsidR="008E593F" w:rsidRDefault="008E593F" w:rsidP="00E66094">
      <w:pPr>
        <w:ind w:firstLine="567"/>
        <w:rPr>
          <w:sz w:val="28"/>
          <w:szCs w:val="28"/>
        </w:rPr>
      </w:pPr>
      <w:r w:rsidRPr="006343BB">
        <w:rPr>
          <w:sz w:val="28"/>
          <w:szCs w:val="28"/>
        </w:rPr>
        <w:t>Основные мероприятия муниципальной программы</w:t>
      </w:r>
      <w:r>
        <w:rPr>
          <w:sz w:val="28"/>
          <w:szCs w:val="28"/>
        </w:rPr>
        <w:t xml:space="preserve"> представлены в Таблице №2 приложения №1 к муниципальной программе.</w:t>
      </w:r>
    </w:p>
    <w:p w:rsidR="008E593F" w:rsidRPr="00495006" w:rsidRDefault="008E593F" w:rsidP="00E66094">
      <w:pPr>
        <w:ind w:firstLine="567"/>
        <w:rPr>
          <w:sz w:val="28"/>
          <w:szCs w:val="28"/>
        </w:rPr>
      </w:pPr>
    </w:p>
    <w:p w:rsidR="008E593F" w:rsidRDefault="008E593F" w:rsidP="00050B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="00516F46">
        <w:rPr>
          <w:rFonts w:ascii="Times New Roman" w:hAnsi="Times New Roman" w:cs="Times New Roman"/>
          <w:b/>
          <w:sz w:val="28"/>
          <w:szCs w:val="28"/>
        </w:rPr>
        <w:t>. Финансовое</w:t>
      </w:r>
      <w:r w:rsidRPr="00D207B8">
        <w:rPr>
          <w:rFonts w:ascii="Times New Roman" w:hAnsi="Times New Roman" w:cs="Times New Roman"/>
          <w:b/>
          <w:sz w:val="28"/>
          <w:szCs w:val="28"/>
        </w:rPr>
        <w:t xml:space="preserve"> обеспечение </w:t>
      </w: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D207B8">
        <w:rPr>
          <w:rFonts w:ascii="Times New Roman" w:hAnsi="Times New Roman" w:cs="Times New Roman"/>
          <w:b/>
          <w:sz w:val="28"/>
          <w:szCs w:val="28"/>
        </w:rPr>
        <w:t>ной программы</w:t>
      </w:r>
    </w:p>
    <w:p w:rsidR="008E593F" w:rsidRPr="00D207B8" w:rsidRDefault="008E593F" w:rsidP="00050B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93F" w:rsidRPr="00AB6F2B" w:rsidRDefault="008E593F" w:rsidP="00B76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F2B"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B6F2B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6F2B">
        <w:rPr>
          <w:rFonts w:ascii="Times New Roman" w:hAnsi="Times New Roman" w:cs="Times New Roman"/>
          <w:sz w:val="28"/>
          <w:szCs w:val="28"/>
        </w:rPr>
        <w:t>.</w:t>
      </w:r>
    </w:p>
    <w:p w:rsidR="008E593F" w:rsidRPr="00AB6F2B" w:rsidRDefault="008E593F" w:rsidP="00B76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F2B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B6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из средств </w:t>
      </w:r>
      <w:r w:rsidRPr="00AB6F2B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Барабинского района</w:t>
      </w:r>
      <w:r w:rsidRPr="00AB6F2B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746E4E">
        <w:rPr>
          <w:rFonts w:ascii="Times New Roman" w:hAnsi="Times New Roman" w:cs="Times New Roman"/>
          <w:sz w:val="28"/>
          <w:szCs w:val="28"/>
        </w:rPr>
        <w:t xml:space="preserve"> </w:t>
      </w:r>
      <w:r w:rsidR="000F5C3B">
        <w:rPr>
          <w:rFonts w:ascii="Times New Roman" w:hAnsi="Times New Roman" w:cs="Times New Roman"/>
          <w:sz w:val="28"/>
          <w:szCs w:val="28"/>
        </w:rPr>
        <w:t>10911,50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AB6F2B">
        <w:rPr>
          <w:rFonts w:ascii="Times New Roman" w:hAnsi="Times New Roman" w:cs="Times New Roman"/>
          <w:sz w:val="28"/>
          <w:szCs w:val="28"/>
        </w:rPr>
        <w:t xml:space="preserve"> рублей, в том числе ежегодно на реализацию всех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B6F2B">
        <w:rPr>
          <w:rFonts w:ascii="Times New Roman" w:hAnsi="Times New Roman" w:cs="Times New Roman"/>
          <w:sz w:val="28"/>
          <w:szCs w:val="28"/>
        </w:rPr>
        <w:t xml:space="preserve"> программы прогнозируется следующее ресурсное обеспечение:</w:t>
      </w:r>
    </w:p>
    <w:p w:rsidR="008E593F" w:rsidRDefault="00516F46" w:rsidP="00B76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- 2021 год – </w:t>
      </w:r>
      <w:r w:rsidR="003F3791">
        <w:rPr>
          <w:rFonts w:ascii="Times New Roman" w:hAnsi="Times New Roman" w:cs="Times New Roman"/>
          <w:sz w:val="28"/>
          <w:szCs w:val="28"/>
        </w:rPr>
        <w:t>8</w:t>
      </w:r>
      <w:r w:rsidR="000F1959">
        <w:rPr>
          <w:rFonts w:ascii="Times New Roman" w:hAnsi="Times New Roman" w:cs="Times New Roman"/>
          <w:sz w:val="28"/>
          <w:szCs w:val="28"/>
        </w:rPr>
        <w:t>5</w:t>
      </w:r>
      <w:r w:rsidR="003F3791">
        <w:rPr>
          <w:rFonts w:ascii="Times New Roman" w:hAnsi="Times New Roman" w:cs="Times New Roman"/>
          <w:sz w:val="28"/>
          <w:szCs w:val="28"/>
        </w:rPr>
        <w:t>7,1</w:t>
      </w:r>
      <w:r w:rsidR="008E593F">
        <w:rPr>
          <w:rFonts w:ascii="Times New Roman" w:hAnsi="Times New Roman" w:cs="Times New Roman"/>
          <w:sz w:val="28"/>
          <w:szCs w:val="28"/>
        </w:rPr>
        <w:t>0 тысяч</w:t>
      </w:r>
      <w:r w:rsidR="008E593F" w:rsidRPr="00AB6F2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E593F">
        <w:rPr>
          <w:rFonts w:ascii="Times New Roman" w:hAnsi="Times New Roman" w:cs="Times New Roman"/>
          <w:sz w:val="28"/>
          <w:szCs w:val="28"/>
        </w:rPr>
        <w:t>;</w:t>
      </w:r>
      <w:r w:rsidR="006074F1">
        <w:rPr>
          <w:rFonts w:ascii="Times New Roman" w:hAnsi="Times New Roman" w:cs="Times New Roman"/>
          <w:sz w:val="28"/>
          <w:szCs w:val="28"/>
        </w:rPr>
        <w:t xml:space="preserve">  </w:t>
      </w:r>
      <w:r w:rsidR="000F1959">
        <w:rPr>
          <w:rFonts w:ascii="Times New Roman" w:hAnsi="Times New Roman" w:cs="Times New Roman"/>
          <w:sz w:val="28"/>
          <w:szCs w:val="28"/>
        </w:rPr>
        <w:t xml:space="preserve">  </w:t>
      </w:r>
      <w:r w:rsidR="00607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- 2022 год – 1</w:t>
      </w:r>
      <w:r w:rsidR="000F5C3B">
        <w:rPr>
          <w:rFonts w:ascii="Times New Roman" w:hAnsi="Times New Roman" w:cs="Times New Roman"/>
          <w:sz w:val="28"/>
          <w:szCs w:val="28"/>
        </w:rPr>
        <w:t>479,6</w:t>
      </w:r>
      <w:r w:rsidR="008E593F">
        <w:rPr>
          <w:rFonts w:ascii="Times New Roman" w:hAnsi="Times New Roman" w:cs="Times New Roman"/>
          <w:sz w:val="28"/>
          <w:szCs w:val="28"/>
        </w:rPr>
        <w:t>0 тысяч</w:t>
      </w:r>
      <w:r w:rsidR="008E593F" w:rsidRPr="00AB6F2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E593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D5987" w:rsidRDefault="003F3791" w:rsidP="00DD5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- 2023 год – </w:t>
      </w:r>
      <w:r w:rsidR="00491EB7">
        <w:rPr>
          <w:rFonts w:ascii="Times New Roman" w:hAnsi="Times New Roman" w:cs="Times New Roman"/>
          <w:sz w:val="28"/>
          <w:szCs w:val="28"/>
        </w:rPr>
        <w:t>2214,71608</w:t>
      </w:r>
      <w:r w:rsidR="008E593F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E593F" w:rsidRPr="00AB6F2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E593F">
        <w:rPr>
          <w:rFonts w:ascii="Times New Roman" w:hAnsi="Times New Roman" w:cs="Times New Roman"/>
          <w:sz w:val="28"/>
          <w:szCs w:val="28"/>
        </w:rPr>
        <w:t>;</w:t>
      </w:r>
      <w:r w:rsidR="006074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- 2024</w:t>
      </w:r>
      <w:r w:rsidR="000F5C3B">
        <w:rPr>
          <w:rFonts w:ascii="Times New Roman" w:hAnsi="Times New Roman" w:cs="Times New Roman"/>
          <w:sz w:val="28"/>
          <w:szCs w:val="28"/>
        </w:rPr>
        <w:t xml:space="preserve"> год – 2143,7</w:t>
      </w:r>
      <w:r w:rsidR="00DD5987">
        <w:rPr>
          <w:rFonts w:ascii="Times New Roman" w:hAnsi="Times New Roman" w:cs="Times New Roman"/>
          <w:sz w:val="28"/>
          <w:szCs w:val="28"/>
        </w:rPr>
        <w:t>0 тысяч</w:t>
      </w:r>
      <w:r w:rsidR="00DD5987" w:rsidRPr="00AB6F2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D5987">
        <w:rPr>
          <w:rFonts w:ascii="Times New Roman" w:hAnsi="Times New Roman" w:cs="Times New Roman"/>
          <w:sz w:val="28"/>
          <w:szCs w:val="28"/>
        </w:rPr>
        <w:t>;</w:t>
      </w:r>
    </w:p>
    <w:p w:rsidR="00DD5987" w:rsidRDefault="000F5C3B" w:rsidP="00DD5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год – 2143,7</w:t>
      </w:r>
      <w:r w:rsidR="00DD5987">
        <w:rPr>
          <w:rFonts w:ascii="Times New Roman" w:hAnsi="Times New Roman" w:cs="Times New Roman"/>
          <w:sz w:val="28"/>
          <w:szCs w:val="28"/>
        </w:rPr>
        <w:t>0 тысяч</w:t>
      </w:r>
      <w:r w:rsidR="00DD5987" w:rsidRPr="00AB6F2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D5987">
        <w:rPr>
          <w:rFonts w:ascii="Times New Roman" w:hAnsi="Times New Roman" w:cs="Times New Roman"/>
          <w:sz w:val="28"/>
          <w:szCs w:val="28"/>
        </w:rPr>
        <w:t>;</w:t>
      </w:r>
      <w:r w:rsidR="006074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F46">
        <w:rPr>
          <w:rFonts w:ascii="Times New Roman" w:hAnsi="Times New Roman" w:cs="Times New Roman"/>
          <w:sz w:val="28"/>
          <w:szCs w:val="28"/>
        </w:rPr>
        <w:t xml:space="preserve">- 2026 год – </w:t>
      </w:r>
      <w:r>
        <w:rPr>
          <w:rFonts w:ascii="Times New Roman" w:hAnsi="Times New Roman" w:cs="Times New Roman"/>
          <w:sz w:val="28"/>
          <w:szCs w:val="28"/>
        </w:rPr>
        <w:t>2143,7</w:t>
      </w:r>
      <w:r w:rsidR="00DD5987">
        <w:rPr>
          <w:rFonts w:ascii="Times New Roman" w:hAnsi="Times New Roman" w:cs="Times New Roman"/>
          <w:sz w:val="28"/>
          <w:szCs w:val="28"/>
        </w:rPr>
        <w:t>0 тысяч</w:t>
      </w:r>
      <w:r w:rsidR="00DD5987" w:rsidRPr="00AB6F2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D5987">
        <w:rPr>
          <w:rFonts w:ascii="Times New Roman" w:hAnsi="Times New Roman" w:cs="Times New Roman"/>
          <w:sz w:val="28"/>
          <w:szCs w:val="28"/>
        </w:rPr>
        <w:t>.</w:t>
      </w:r>
    </w:p>
    <w:p w:rsidR="00516F46" w:rsidRDefault="00516F46" w:rsidP="00DD5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Финансового обеспечения муниципальной программы за счёт федерального и областного бюджета на 2021 год не предусмотрено, а на 2022 – 2026 годы не пр</w:t>
      </w:r>
      <w:r w:rsidR="006D652A">
        <w:rPr>
          <w:rFonts w:ascii="Times New Roman" w:hAnsi="Times New Roman" w:cs="Times New Roman"/>
          <w:sz w:val="28"/>
          <w:szCs w:val="28"/>
        </w:rPr>
        <w:t>огнозируе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6D652A">
        <w:rPr>
          <w:rFonts w:ascii="Times New Roman" w:hAnsi="Times New Roman" w:cs="Times New Roman"/>
          <w:sz w:val="28"/>
          <w:szCs w:val="28"/>
        </w:rPr>
        <w:t>.</w:t>
      </w:r>
    </w:p>
    <w:p w:rsidR="008E593F" w:rsidRPr="00C42562" w:rsidRDefault="009B1BE6" w:rsidP="00A71FF3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</w:t>
      </w:r>
      <w:r w:rsidR="008E593F" w:rsidRPr="00C42562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8E593F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представлено в Таблице №3 приложения №1 к муниципальной программе. Сводные финансовые затраты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приведены в</w:t>
      </w:r>
      <w:r w:rsidR="008E593F">
        <w:rPr>
          <w:rFonts w:ascii="Times New Roman" w:hAnsi="Times New Roman" w:cs="Times New Roman"/>
          <w:sz w:val="28"/>
          <w:szCs w:val="28"/>
        </w:rPr>
        <w:t xml:space="preserve"> Таблице №4 приложения №1 к муниципальной программе.</w:t>
      </w:r>
    </w:p>
    <w:p w:rsidR="008E593F" w:rsidRDefault="008E593F" w:rsidP="00B768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F2B">
        <w:rPr>
          <w:rFonts w:ascii="Times New Roman" w:hAnsi="Times New Roman" w:cs="Times New Roman"/>
          <w:sz w:val="28"/>
          <w:szCs w:val="28"/>
        </w:rPr>
        <w:t>Софинансирование мероприятий муниципальной программы из средств местных бюджетов муниципальных образований Бараби</w:t>
      </w:r>
      <w:r w:rsidR="009B1BE6">
        <w:rPr>
          <w:rFonts w:ascii="Times New Roman" w:hAnsi="Times New Roman" w:cs="Times New Roman"/>
          <w:sz w:val="28"/>
          <w:szCs w:val="28"/>
        </w:rPr>
        <w:t>нского района не предусмотрено. Финансовое</w:t>
      </w:r>
      <w:r w:rsidRPr="00AB6F2B">
        <w:rPr>
          <w:rFonts w:ascii="Times New Roman" w:hAnsi="Times New Roman" w:cs="Times New Roman"/>
          <w:sz w:val="28"/>
          <w:szCs w:val="28"/>
        </w:rPr>
        <w:t xml:space="preserve"> обеспечение муниципальной программы, осуществляемое за счет средств бюджета Барабинского района,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:rsidR="008E593F" w:rsidRDefault="008E593F" w:rsidP="00050B0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7B8">
        <w:rPr>
          <w:rFonts w:ascii="Times New Roman" w:hAnsi="Times New Roman" w:cs="Times New Roman"/>
          <w:b/>
          <w:sz w:val="28"/>
          <w:szCs w:val="28"/>
        </w:rPr>
        <w:t>VI. Ожидаемые результаты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</w:t>
      </w:r>
      <w:r w:rsidRPr="00D207B8">
        <w:rPr>
          <w:rFonts w:ascii="Times New Roman" w:hAnsi="Times New Roman" w:cs="Times New Roman"/>
          <w:b/>
          <w:sz w:val="28"/>
          <w:szCs w:val="28"/>
        </w:rPr>
        <w:t>ной программы</w:t>
      </w:r>
    </w:p>
    <w:p w:rsidR="008E593F" w:rsidRPr="00865F19" w:rsidRDefault="008E593F" w:rsidP="00863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F19">
        <w:rPr>
          <w:rFonts w:ascii="Times New Roman" w:hAnsi="Times New Roman" w:cs="Times New Roman"/>
          <w:sz w:val="28"/>
          <w:szCs w:val="28"/>
        </w:rPr>
        <w:t>В результате выполнения муниципальной программы будут достигнуты основные цели и созданы условия для решения задач по обеспечению безопасности жизнедеятельности, защите населения, территории, объектов экономики и социальной сферы Барабинского района от чрезвычайных ситуаций природного и техногенного характера, а также снижения количества несчастных случаев, гибели и травматизма людей.</w:t>
      </w:r>
    </w:p>
    <w:p w:rsidR="008E593F" w:rsidRDefault="006074F1" w:rsidP="006074F1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593F" w:rsidRPr="00865F19">
        <w:rPr>
          <w:sz w:val="28"/>
          <w:szCs w:val="28"/>
        </w:rPr>
        <w:t>По итогам выполнения основных мероприяти</w:t>
      </w:r>
      <w:r w:rsidR="008E593F">
        <w:rPr>
          <w:sz w:val="28"/>
          <w:szCs w:val="28"/>
        </w:rPr>
        <w:t>й муниципальной программы в 2021</w:t>
      </w:r>
      <w:r w:rsidR="008E593F" w:rsidRPr="00865F19">
        <w:rPr>
          <w:sz w:val="28"/>
          <w:szCs w:val="28"/>
        </w:rPr>
        <w:t xml:space="preserve"> - 20</w:t>
      </w:r>
      <w:r w:rsidR="008F2B4B">
        <w:rPr>
          <w:sz w:val="28"/>
          <w:szCs w:val="28"/>
        </w:rPr>
        <w:t>26</w:t>
      </w:r>
      <w:r>
        <w:rPr>
          <w:sz w:val="28"/>
          <w:szCs w:val="28"/>
        </w:rPr>
        <w:t xml:space="preserve"> годах ожидается п</w:t>
      </w:r>
      <w:r w:rsidR="008E593F" w:rsidRPr="00865F19">
        <w:rPr>
          <w:sz w:val="28"/>
          <w:szCs w:val="28"/>
        </w:rPr>
        <w:t xml:space="preserve">овышение уровня выполнения </w:t>
      </w:r>
      <w:r>
        <w:rPr>
          <w:sz w:val="28"/>
          <w:szCs w:val="28"/>
        </w:rPr>
        <w:t>ежегодного «П</w:t>
      </w:r>
      <w:r w:rsidRPr="00DF3200">
        <w:rPr>
          <w:sz w:val="28"/>
          <w:szCs w:val="28"/>
        </w:rPr>
        <w:t xml:space="preserve">лана основных мероприятий </w:t>
      </w:r>
      <w:r>
        <w:rPr>
          <w:sz w:val="28"/>
          <w:szCs w:val="28"/>
        </w:rPr>
        <w:t>Барабинского района по гражданской обороне, предупреждения и ликвидации чрезвычайных ситуаций, обеспечения пожарной безопасности и безопасности людей на водных объектах»</w:t>
      </w:r>
      <w:r w:rsidR="001672EE">
        <w:rPr>
          <w:sz w:val="28"/>
          <w:szCs w:val="28"/>
        </w:rPr>
        <w:t xml:space="preserve"> с 8</w:t>
      </w:r>
      <w:r w:rsidR="008F2B4B">
        <w:rPr>
          <w:sz w:val="28"/>
          <w:szCs w:val="28"/>
        </w:rPr>
        <w:t>0% в 2021</w:t>
      </w:r>
      <w:r w:rsidR="001672EE">
        <w:rPr>
          <w:sz w:val="28"/>
          <w:szCs w:val="28"/>
        </w:rPr>
        <w:t xml:space="preserve"> году до 10</w:t>
      </w:r>
      <w:r w:rsidR="008F2B4B">
        <w:rPr>
          <w:sz w:val="28"/>
          <w:szCs w:val="28"/>
        </w:rPr>
        <w:t>0% в 2026</w:t>
      </w:r>
      <w:r w:rsidR="008E593F" w:rsidRPr="00865F19">
        <w:rPr>
          <w:sz w:val="28"/>
          <w:szCs w:val="28"/>
        </w:rPr>
        <w:t xml:space="preserve"> году</w:t>
      </w:r>
      <w:r w:rsidR="008E593F">
        <w:rPr>
          <w:sz w:val="28"/>
          <w:szCs w:val="28"/>
        </w:rPr>
        <w:t>.</w:t>
      </w:r>
    </w:p>
    <w:p w:rsidR="008E593F" w:rsidRPr="00865F19" w:rsidRDefault="006074F1" w:rsidP="006074F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593F" w:rsidRPr="00865F19">
        <w:rPr>
          <w:rFonts w:ascii="Times New Roman" w:hAnsi="Times New Roman" w:cs="Times New Roman"/>
          <w:sz w:val="28"/>
          <w:szCs w:val="28"/>
        </w:rPr>
        <w:t>Реализация намеченных муниципальной программой мероприятий позволит достичь значительного социального эффекта, обеспечить безопасность жизнедеятельности населения Барабинского района, оперативно реагировать на чрезвычайные ситуации, повысить социальную защищенность и психологическую готовность населения, предупреждать либо существенно сокращать социальные и экономические последствия от чрезвычайных ситуаций.</w:t>
      </w:r>
    </w:p>
    <w:p w:rsidR="006074F1" w:rsidRDefault="008E593F" w:rsidP="006074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5F19">
        <w:rPr>
          <w:rFonts w:ascii="Times New Roman" w:hAnsi="Times New Roman" w:cs="Times New Roman"/>
          <w:sz w:val="28"/>
          <w:szCs w:val="28"/>
        </w:rPr>
        <w:t xml:space="preserve">Социальный эффект в результате реализации намеченных муниципальной программой мероприятий выражается в повышении социальной защищенности и психологической готовности населения Барабинского района к действиям в чрезвычайных ситуациях либо в условиях угрозы их возникновения, а в конечном итоге в существенном сокращении социальных и экономических последствий от чрезвычайных ситуаций и надежном обеспечении безопасности жизнедеятельности. 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593F" w:rsidRPr="002B027A" w:rsidRDefault="008E593F" w:rsidP="006074F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B027A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  <w:r w:rsidR="00880818" w:rsidRPr="002B0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93F" w:rsidRPr="002B027A" w:rsidRDefault="008E593F" w:rsidP="00BB1578">
      <w:pPr>
        <w:jc w:val="right"/>
        <w:rPr>
          <w:sz w:val="28"/>
          <w:szCs w:val="28"/>
        </w:rPr>
      </w:pPr>
      <w:r w:rsidRPr="002B027A">
        <w:rPr>
          <w:sz w:val="28"/>
          <w:szCs w:val="28"/>
        </w:rPr>
        <w:t>к муниципальной программе</w:t>
      </w:r>
    </w:p>
    <w:p w:rsidR="008E593F" w:rsidRPr="002B027A" w:rsidRDefault="008E593F" w:rsidP="00BB1578">
      <w:pPr>
        <w:jc w:val="right"/>
        <w:rPr>
          <w:sz w:val="28"/>
          <w:szCs w:val="28"/>
        </w:rPr>
      </w:pPr>
      <w:r w:rsidRPr="002B027A">
        <w:rPr>
          <w:sz w:val="28"/>
          <w:szCs w:val="28"/>
        </w:rPr>
        <w:t>Барабинского района "Обеспечение</w:t>
      </w:r>
    </w:p>
    <w:p w:rsidR="008E593F" w:rsidRPr="002B027A" w:rsidRDefault="008E593F" w:rsidP="00BB1578">
      <w:pPr>
        <w:jc w:val="right"/>
        <w:rPr>
          <w:sz w:val="28"/>
          <w:szCs w:val="28"/>
        </w:rPr>
      </w:pPr>
      <w:r w:rsidRPr="002B027A">
        <w:rPr>
          <w:sz w:val="28"/>
          <w:szCs w:val="28"/>
        </w:rPr>
        <w:t>безопасности жизнедеятельности</w:t>
      </w:r>
    </w:p>
    <w:p w:rsidR="008E593F" w:rsidRPr="002B027A" w:rsidRDefault="008E593F" w:rsidP="00BB1578">
      <w:pPr>
        <w:jc w:val="right"/>
        <w:rPr>
          <w:sz w:val="28"/>
          <w:szCs w:val="28"/>
        </w:rPr>
      </w:pPr>
      <w:r w:rsidRPr="002B027A">
        <w:rPr>
          <w:sz w:val="28"/>
          <w:szCs w:val="28"/>
        </w:rPr>
        <w:t>населения Барабинского района</w:t>
      </w:r>
    </w:p>
    <w:p w:rsidR="008E593F" w:rsidRPr="002B027A" w:rsidRDefault="008F2B4B" w:rsidP="00BB1578">
      <w:pPr>
        <w:jc w:val="right"/>
        <w:rPr>
          <w:sz w:val="28"/>
          <w:szCs w:val="28"/>
        </w:rPr>
      </w:pPr>
      <w:r w:rsidRPr="002B027A">
        <w:rPr>
          <w:sz w:val="28"/>
          <w:szCs w:val="28"/>
        </w:rPr>
        <w:t>на  2021 - 2026</w:t>
      </w:r>
      <w:r w:rsidR="008E593F" w:rsidRPr="002B027A">
        <w:rPr>
          <w:sz w:val="28"/>
          <w:szCs w:val="28"/>
        </w:rPr>
        <w:t xml:space="preserve"> годы"</w:t>
      </w:r>
    </w:p>
    <w:p w:rsidR="008E593F" w:rsidRDefault="008E593F" w:rsidP="00BB1578">
      <w:pPr>
        <w:jc w:val="right"/>
      </w:pPr>
    </w:p>
    <w:p w:rsidR="008E593F" w:rsidRPr="002B027A" w:rsidRDefault="008E593F" w:rsidP="00BB1578">
      <w:pPr>
        <w:jc w:val="center"/>
        <w:rPr>
          <w:sz w:val="28"/>
          <w:szCs w:val="28"/>
        </w:rPr>
      </w:pPr>
      <w:r w:rsidRPr="002B027A">
        <w:rPr>
          <w:sz w:val="28"/>
          <w:szCs w:val="28"/>
        </w:rPr>
        <w:t xml:space="preserve">Таблица №1 </w:t>
      </w:r>
      <w:r w:rsidR="006074F1" w:rsidRPr="002B027A">
        <w:rPr>
          <w:sz w:val="28"/>
          <w:szCs w:val="28"/>
        </w:rPr>
        <w:t>Цель</w:t>
      </w:r>
      <w:r w:rsidRPr="002B027A">
        <w:rPr>
          <w:sz w:val="28"/>
          <w:szCs w:val="28"/>
        </w:rPr>
        <w:t>, задачи и целевые индикаторы муниципальной программы</w:t>
      </w:r>
    </w:p>
    <w:p w:rsidR="008E593F" w:rsidRDefault="008E593F" w:rsidP="00BB1578"/>
    <w:p w:rsidR="008E593F" w:rsidRDefault="008E593F" w:rsidP="00BB1578">
      <w:bookmarkStart w:id="1" w:name="P277"/>
      <w:bookmarkEnd w:id="1"/>
    </w:p>
    <w:p w:rsidR="00746E4E" w:rsidRDefault="00746E4E" w:rsidP="00BB1578"/>
    <w:p w:rsidR="00746E4E" w:rsidRDefault="00746E4E" w:rsidP="00BB1578"/>
    <w:p w:rsidR="00746E4E" w:rsidRDefault="00746E4E" w:rsidP="00BB1578"/>
    <w:p w:rsidR="00746E4E" w:rsidRDefault="00746E4E" w:rsidP="00BB1578"/>
    <w:p w:rsidR="008E593F" w:rsidRPr="00BB1578" w:rsidRDefault="008E593F" w:rsidP="00BB1578"/>
    <w:tbl>
      <w:tblPr>
        <w:tblpPr w:leftFromText="180" w:rightFromText="180" w:vertAnchor="text" w:horzAnchor="margin" w:tblpX="-647" w:tblpY="-1168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4"/>
        <w:gridCol w:w="2268"/>
        <w:gridCol w:w="567"/>
        <w:gridCol w:w="567"/>
        <w:gridCol w:w="709"/>
        <w:gridCol w:w="708"/>
        <w:gridCol w:w="709"/>
        <w:gridCol w:w="709"/>
        <w:gridCol w:w="709"/>
        <w:gridCol w:w="708"/>
        <w:gridCol w:w="647"/>
        <w:gridCol w:w="20"/>
        <w:gridCol w:w="9"/>
      </w:tblGrid>
      <w:tr w:rsidR="008E593F" w:rsidRPr="00C906B4" w:rsidTr="005D5E9A">
        <w:trPr>
          <w:gridAfter w:val="1"/>
          <w:wAfter w:w="9" w:type="dxa"/>
        </w:trPr>
        <w:tc>
          <w:tcPr>
            <w:tcW w:w="2614" w:type="dxa"/>
            <w:vMerge w:val="restart"/>
          </w:tcPr>
          <w:p w:rsidR="008E593F" w:rsidRPr="002B027A" w:rsidRDefault="008E593F" w:rsidP="00510E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Цель/задачи, требующие решения для достижения цели</w:t>
            </w:r>
          </w:p>
        </w:tc>
        <w:tc>
          <w:tcPr>
            <w:tcW w:w="2268" w:type="dxa"/>
            <w:vMerge w:val="restart"/>
          </w:tcPr>
          <w:p w:rsidR="008E593F" w:rsidRPr="002B027A" w:rsidRDefault="008E593F" w:rsidP="00510E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индикатора</w:t>
            </w:r>
          </w:p>
        </w:tc>
        <w:tc>
          <w:tcPr>
            <w:tcW w:w="567" w:type="dxa"/>
            <w:vMerge w:val="restart"/>
          </w:tcPr>
          <w:p w:rsidR="008E593F" w:rsidRPr="002B027A" w:rsidRDefault="008E593F" w:rsidP="00D663F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  <w:p w:rsidR="008E593F" w:rsidRPr="002B027A" w:rsidRDefault="008F2B4B" w:rsidP="00D663F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8E593F" w:rsidRPr="002B027A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E593F" w:rsidRPr="002B027A">
              <w:rPr>
                <w:rFonts w:ascii="Times New Roman" w:hAnsi="Times New Roman" w:cs="Times New Roman"/>
                <w:sz w:val="16"/>
                <w:szCs w:val="16"/>
              </w:rPr>
              <w:t>ме</w:t>
            </w: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E593F" w:rsidRPr="002B027A">
              <w:rPr>
                <w:rFonts w:ascii="Times New Roman" w:hAnsi="Times New Roman" w:cs="Times New Roman"/>
                <w:sz w:val="16"/>
                <w:szCs w:val="16"/>
              </w:rPr>
              <w:t>ре</w:t>
            </w: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8E593F" w:rsidRPr="002B027A">
              <w:rPr>
                <w:rFonts w:ascii="Times New Roman" w:hAnsi="Times New Roman" w:cs="Times New Roman"/>
                <w:sz w:val="16"/>
                <w:szCs w:val="16"/>
              </w:rPr>
              <w:t>ния, %</w:t>
            </w:r>
          </w:p>
        </w:tc>
        <w:tc>
          <w:tcPr>
            <w:tcW w:w="567" w:type="dxa"/>
            <w:vMerge w:val="restart"/>
          </w:tcPr>
          <w:p w:rsidR="008E593F" w:rsidRPr="002B027A" w:rsidRDefault="008E593F" w:rsidP="00D663F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Значение весового коэффициента целевого индикатора</w:t>
            </w:r>
          </w:p>
        </w:tc>
        <w:tc>
          <w:tcPr>
            <w:tcW w:w="4252" w:type="dxa"/>
            <w:gridSpan w:val="6"/>
          </w:tcPr>
          <w:p w:rsidR="008E593F" w:rsidRPr="002B027A" w:rsidRDefault="008E593F" w:rsidP="00D663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Значение целевого индикатора</w:t>
            </w:r>
          </w:p>
        </w:tc>
        <w:tc>
          <w:tcPr>
            <w:tcW w:w="667" w:type="dxa"/>
            <w:gridSpan w:val="2"/>
            <w:vMerge w:val="restart"/>
          </w:tcPr>
          <w:p w:rsidR="008E593F" w:rsidRPr="002B027A" w:rsidRDefault="008E593F" w:rsidP="00D663F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 w:rsidR="008F2B4B" w:rsidRPr="002B02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меча</w:t>
            </w:r>
            <w:r w:rsidR="008F2B4B" w:rsidRPr="002B02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</w:p>
        </w:tc>
      </w:tr>
      <w:tr w:rsidR="008E593F" w:rsidRPr="00C906B4" w:rsidTr="005D5E9A">
        <w:trPr>
          <w:gridAfter w:val="1"/>
          <w:wAfter w:w="9" w:type="dxa"/>
        </w:trPr>
        <w:tc>
          <w:tcPr>
            <w:tcW w:w="2614" w:type="dxa"/>
            <w:vMerge/>
          </w:tcPr>
          <w:p w:rsidR="008E593F" w:rsidRPr="002B027A" w:rsidRDefault="008E593F" w:rsidP="00D663F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E593F" w:rsidRPr="002B027A" w:rsidRDefault="008E593F" w:rsidP="00D663F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E593F" w:rsidRPr="002B027A" w:rsidRDefault="008E593F" w:rsidP="00D663F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E593F" w:rsidRPr="002B027A" w:rsidRDefault="008E593F" w:rsidP="00D663FD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6"/>
          </w:tcPr>
          <w:p w:rsidR="008E593F" w:rsidRPr="002B027A" w:rsidRDefault="008E593F" w:rsidP="00D663F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в том числе по годам</w:t>
            </w:r>
          </w:p>
        </w:tc>
        <w:tc>
          <w:tcPr>
            <w:tcW w:w="667" w:type="dxa"/>
            <w:gridSpan w:val="2"/>
            <w:vMerge/>
          </w:tcPr>
          <w:p w:rsidR="008E593F" w:rsidRPr="002B027A" w:rsidRDefault="008E593F" w:rsidP="00D663FD">
            <w:pPr>
              <w:rPr>
                <w:sz w:val="16"/>
                <w:szCs w:val="16"/>
              </w:rPr>
            </w:pPr>
          </w:p>
        </w:tc>
      </w:tr>
      <w:tr w:rsidR="005D5E9A" w:rsidRPr="00C906B4" w:rsidTr="005D5E9A">
        <w:tc>
          <w:tcPr>
            <w:tcW w:w="2614" w:type="dxa"/>
            <w:vMerge/>
          </w:tcPr>
          <w:p w:rsidR="008F2B4B" w:rsidRPr="002B027A" w:rsidRDefault="008F2B4B" w:rsidP="00D663F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F2B4B" w:rsidRPr="002B027A" w:rsidRDefault="008F2B4B" w:rsidP="00D663F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F2B4B" w:rsidRPr="002B027A" w:rsidRDefault="008F2B4B" w:rsidP="00D663F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F2B4B" w:rsidRPr="002B027A" w:rsidRDefault="008F2B4B" w:rsidP="00D663F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8F2B4B" w:rsidRPr="002B027A" w:rsidRDefault="008F2B4B" w:rsidP="00D663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2021 (базо-вое значе-ние)</w:t>
            </w:r>
          </w:p>
        </w:tc>
        <w:tc>
          <w:tcPr>
            <w:tcW w:w="708" w:type="dxa"/>
          </w:tcPr>
          <w:p w:rsidR="008F2B4B" w:rsidRPr="002B027A" w:rsidRDefault="008F2B4B" w:rsidP="00D663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8F2B4B" w:rsidRPr="002B027A" w:rsidRDefault="008F2B4B" w:rsidP="00D663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</w:tcPr>
          <w:p w:rsidR="008F2B4B" w:rsidRPr="002B027A" w:rsidRDefault="008F2B4B" w:rsidP="00D663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</w:tcPr>
          <w:p w:rsidR="008F2B4B" w:rsidRPr="002B027A" w:rsidRDefault="008F2B4B" w:rsidP="00D663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08" w:type="dxa"/>
          </w:tcPr>
          <w:p w:rsidR="008F2B4B" w:rsidRPr="002B027A" w:rsidRDefault="008F2B4B" w:rsidP="00D663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676" w:type="dxa"/>
            <w:gridSpan w:val="3"/>
          </w:tcPr>
          <w:p w:rsidR="008F2B4B" w:rsidRPr="002B027A" w:rsidRDefault="008F2B4B" w:rsidP="00D663F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593F" w:rsidRPr="00C906B4" w:rsidTr="002D0D38">
        <w:trPr>
          <w:gridAfter w:val="2"/>
          <w:wAfter w:w="29" w:type="dxa"/>
          <w:trHeight w:val="350"/>
        </w:trPr>
        <w:tc>
          <w:tcPr>
            <w:tcW w:w="10915" w:type="dxa"/>
            <w:gridSpan w:val="11"/>
            <w:vAlign w:val="center"/>
          </w:tcPr>
          <w:p w:rsidR="008E593F" w:rsidRPr="00A53B86" w:rsidRDefault="008E593F" w:rsidP="002B0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B8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Барабинского района "Обеспечение безопасности жизнедеятельности населения Барабинского района</w:t>
            </w:r>
            <w:r w:rsidR="00994A27" w:rsidRPr="00A53B86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</w:t>
            </w:r>
            <w:r w:rsidRPr="00A53B86">
              <w:rPr>
                <w:rFonts w:ascii="Times New Roman" w:hAnsi="Times New Roman" w:cs="Times New Roman"/>
                <w:sz w:val="24"/>
                <w:szCs w:val="24"/>
              </w:rPr>
              <w:t xml:space="preserve"> на 2021 - 20</w:t>
            </w:r>
            <w:r w:rsidR="008F2B4B" w:rsidRPr="00A53B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53B86">
              <w:rPr>
                <w:rFonts w:ascii="Times New Roman" w:hAnsi="Times New Roman" w:cs="Times New Roman"/>
                <w:sz w:val="24"/>
                <w:szCs w:val="24"/>
              </w:rPr>
              <w:t xml:space="preserve"> годы"</w:t>
            </w:r>
          </w:p>
        </w:tc>
      </w:tr>
      <w:tr w:rsidR="008E593F" w:rsidRPr="00C906B4" w:rsidTr="002D0D38">
        <w:trPr>
          <w:gridAfter w:val="2"/>
          <w:wAfter w:w="29" w:type="dxa"/>
          <w:trHeight w:val="755"/>
        </w:trPr>
        <w:tc>
          <w:tcPr>
            <w:tcW w:w="10915" w:type="dxa"/>
            <w:gridSpan w:val="11"/>
            <w:vAlign w:val="center"/>
          </w:tcPr>
          <w:p w:rsidR="008E593F" w:rsidRPr="00A53B86" w:rsidRDefault="008E593F" w:rsidP="00D66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B86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программы:</w:t>
            </w:r>
          </w:p>
          <w:p w:rsidR="008E593F" w:rsidRPr="002B027A" w:rsidRDefault="008E593F" w:rsidP="00D663F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B86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безопасности жизнедеятельности населения Барабинского района, защита территории Барабинского района, объектов экономики и социальной сферы от чрезвычайных ситуаций природного и техногенного характера</w:t>
            </w:r>
            <w:r w:rsidRPr="002B0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F2B4B" w:rsidRPr="00C906B4" w:rsidTr="005D5E9A">
        <w:trPr>
          <w:gridAfter w:val="2"/>
          <w:wAfter w:w="29" w:type="dxa"/>
        </w:trPr>
        <w:tc>
          <w:tcPr>
            <w:tcW w:w="2614" w:type="dxa"/>
          </w:tcPr>
          <w:p w:rsidR="008F2B4B" w:rsidRPr="002B027A" w:rsidRDefault="008F2B4B" w:rsidP="00746E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46E4E">
              <w:rPr>
                <w:rFonts w:ascii="Times New Roman" w:hAnsi="Times New Roman" w:cs="Times New Roman"/>
                <w:sz w:val="28"/>
                <w:szCs w:val="28"/>
              </w:rPr>
              <w:t>Задача 1.</w:t>
            </w:r>
            <w:r w:rsidRPr="002B027A">
              <w:rPr>
                <w:rFonts w:ascii="Times New Roman" w:hAnsi="Times New Roman" w:cs="Times New Roman"/>
              </w:rPr>
              <w:t xml:space="preserve"> </w:t>
            </w:r>
            <w:r w:rsidR="00746E4E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мероприятий по предупреждению и ликвидации чрезвычайных ситуаций</w:t>
            </w:r>
            <w:r w:rsidR="00746E4E" w:rsidRPr="002B02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8F2B4B" w:rsidRPr="002B027A" w:rsidRDefault="008F2B4B" w:rsidP="00D663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 xml:space="preserve">Степень выполнения </w:t>
            </w:r>
            <w:r w:rsidR="00C36C8E" w:rsidRPr="002B027A">
              <w:rPr>
                <w:rFonts w:ascii="Times New Roman" w:hAnsi="Times New Roman" w:cs="Times New Roman"/>
              </w:rPr>
              <w:t>«</w:t>
            </w:r>
            <w:r w:rsidRPr="002B027A">
              <w:rPr>
                <w:rFonts w:ascii="Times New Roman" w:hAnsi="Times New Roman" w:cs="Times New Roman"/>
              </w:rPr>
              <w:t>Плана основных мероприятий</w:t>
            </w:r>
            <w:r w:rsidR="00C36C8E" w:rsidRPr="002B027A">
              <w:rPr>
                <w:rFonts w:ascii="Times New Roman" w:hAnsi="Times New Roman" w:cs="Times New Roman"/>
              </w:rPr>
              <w:t xml:space="preserve"> Барабин</w:t>
            </w:r>
            <w:r w:rsidR="00746E4E">
              <w:rPr>
                <w:rFonts w:ascii="Times New Roman" w:hAnsi="Times New Roman" w:cs="Times New Roman"/>
              </w:rPr>
              <w:t>-</w:t>
            </w:r>
            <w:r w:rsidR="00C36C8E" w:rsidRPr="002B027A">
              <w:rPr>
                <w:rFonts w:ascii="Times New Roman" w:hAnsi="Times New Roman" w:cs="Times New Roman"/>
              </w:rPr>
              <w:t>ского района Новоси</w:t>
            </w:r>
            <w:r w:rsidR="00746E4E">
              <w:rPr>
                <w:rFonts w:ascii="Times New Roman" w:hAnsi="Times New Roman" w:cs="Times New Roman"/>
              </w:rPr>
              <w:t>-</w:t>
            </w:r>
            <w:r w:rsidR="00C36C8E" w:rsidRPr="002B027A">
              <w:rPr>
                <w:rFonts w:ascii="Times New Roman" w:hAnsi="Times New Roman" w:cs="Times New Roman"/>
              </w:rPr>
              <w:t>бирской области в области гражданской обороны</w:t>
            </w:r>
            <w:r w:rsidRPr="002B027A">
              <w:rPr>
                <w:rFonts w:ascii="Times New Roman" w:hAnsi="Times New Roman" w:cs="Times New Roman"/>
              </w:rPr>
              <w:t>,</w:t>
            </w:r>
            <w:r w:rsidR="00C36C8E" w:rsidRPr="002B027A">
              <w:rPr>
                <w:rFonts w:ascii="Times New Roman" w:hAnsi="Times New Roman" w:cs="Times New Roman"/>
              </w:rPr>
              <w:t xml:space="preserve"> предупрежде</w:t>
            </w:r>
            <w:r w:rsidR="00746E4E">
              <w:rPr>
                <w:rFonts w:ascii="Times New Roman" w:hAnsi="Times New Roman" w:cs="Times New Roman"/>
              </w:rPr>
              <w:t>-</w:t>
            </w:r>
            <w:r w:rsidR="00C36C8E" w:rsidRPr="002B027A">
              <w:rPr>
                <w:rFonts w:ascii="Times New Roman" w:hAnsi="Times New Roman" w:cs="Times New Roman"/>
              </w:rPr>
              <w:t>ния и ликвидации чрез</w:t>
            </w:r>
            <w:r w:rsidR="002D0D38" w:rsidRPr="002B027A">
              <w:rPr>
                <w:rFonts w:ascii="Times New Roman" w:hAnsi="Times New Roman" w:cs="Times New Roman"/>
              </w:rPr>
              <w:t xml:space="preserve"> </w:t>
            </w:r>
            <w:r w:rsidRPr="002B027A">
              <w:rPr>
                <w:rFonts w:ascii="Times New Roman" w:hAnsi="Times New Roman" w:cs="Times New Roman"/>
              </w:rPr>
              <w:t xml:space="preserve"> ЧС</w:t>
            </w:r>
            <w:r w:rsidR="00C36C8E" w:rsidRPr="002B027A">
              <w:rPr>
                <w:rFonts w:ascii="Times New Roman" w:hAnsi="Times New Roman" w:cs="Times New Roman"/>
              </w:rPr>
              <w:t xml:space="preserve"> и ПБ Барабинского района</w:t>
            </w:r>
            <w:r w:rsidR="00F961E7" w:rsidRPr="002B027A">
              <w:rPr>
                <w:rFonts w:ascii="Times New Roman" w:hAnsi="Times New Roman" w:cs="Times New Roman"/>
              </w:rPr>
              <w:t>»</w:t>
            </w:r>
            <w:r w:rsidR="00C36C8E" w:rsidRPr="002B027A">
              <w:rPr>
                <w:rFonts w:ascii="Times New Roman" w:hAnsi="Times New Roman" w:cs="Times New Roman"/>
              </w:rPr>
              <w:t xml:space="preserve"> </w:t>
            </w:r>
            <w:r w:rsidRPr="002B02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8F2B4B" w:rsidRPr="002B027A" w:rsidRDefault="008F2B4B" w:rsidP="00D663F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8F2B4B" w:rsidRPr="002B027A" w:rsidRDefault="008F2B4B" w:rsidP="00D663F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1672EE" w:rsidRPr="002B02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8F2B4B" w:rsidRPr="002B027A" w:rsidRDefault="008F2B4B" w:rsidP="00D663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</w:p>
          <w:p w:rsidR="008F2B4B" w:rsidRPr="002B027A" w:rsidRDefault="008F2B4B" w:rsidP="00D663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 менее 70</w:t>
            </w:r>
          </w:p>
        </w:tc>
        <w:tc>
          <w:tcPr>
            <w:tcW w:w="708" w:type="dxa"/>
          </w:tcPr>
          <w:p w:rsidR="008F2B4B" w:rsidRPr="002B027A" w:rsidRDefault="008F2B4B" w:rsidP="00D663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8F2B4B" w:rsidRPr="002B027A" w:rsidRDefault="008F2B4B" w:rsidP="00D663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менее 75</w:t>
            </w:r>
          </w:p>
        </w:tc>
        <w:tc>
          <w:tcPr>
            <w:tcW w:w="709" w:type="dxa"/>
          </w:tcPr>
          <w:p w:rsidR="008F2B4B" w:rsidRPr="002B027A" w:rsidRDefault="008F2B4B" w:rsidP="00D663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8F2B4B" w:rsidRPr="002B027A" w:rsidRDefault="008F2B4B" w:rsidP="00D663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менее 80</w:t>
            </w:r>
          </w:p>
        </w:tc>
        <w:tc>
          <w:tcPr>
            <w:tcW w:w="709" w:type="dxa"/>
          </w:tcPr>
          <w:p w:rsidR="008F2B4B" w:rsidRPr="002B027A" w:rsidRDefault="008F2B4B" w:rsidP="00D663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8F2B4B" w:rsidRPr="002B027A" w:rsidRDefault="008F2B4B" w:rsidP="00D663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менее 85</w:t>
            </w:r>
          </w:p>
        </w:tc>
        <w:tc>
          <w:tcPr>
            <w:tcW w:w="709" w:type="dxa"/>
          </w:tcPr>
          <w:p w:rsidR="005D5E9A" w:rsidRPr="002B027A" w:rsidRDefault="008F2B4B" w:rsidP="00D663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8F2B4B" w:rsidRPr="002B027A" w:rsidRDefault="005D5E9A" w:rsidP="00D663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ме</w:t>
            </w:r>
            <w:r w:rsidR="0068375A" w:rsidRPr="002B027A">
              <w:rPr>
                <w:rFonts w:ascii="Times New Roman" w:hAnsi="Times New Roman" w:cs="Times New Roman"/>
                <w:sz w:val="16"/>
                <w:szCs w:val="16"/>
              </w:rPr>
              <w:t>нее 8</w:t>
            </w:r>
            <w:r w:rsidR="008F2B4B" w:rsidRPr="002B027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5D5E9A" w:rsidRPr="002B027A" w:rsidRDefault="008F2B4B" w:rsidP="00D663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8F2B4B" w:rsidRPr="002B027A" w:rsidRDefault="005D5E9A" w:rsidP="00D663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ме</w:t>
            </w:r>
            <w:r w:rsidR="008F2B4B" w:rsidRPr="002B027A">
              <w:rPr>
                <w:rFonts w:ascii="Times New Roman" w:hAnsi="Times New Roman" w:cs="Times New Roman"/>
                <w:sz w:val="16"/>
                <w:szCs w:val="16"/>
              </w:rPr>
              <w:t>нее 90</w:t>
            </w:r>
          </w:p>
        </w:tc>
        <w:tc>
          <w:tcPr>
            <w:tcW w:w="647" w:type="dxa"/>
          </w:tcPr>
          <w:p w:rsidR="008F2B4B" w:rsidRPr="002B027A" w:rsidRDefault="008F2B4B" w:rsidP="00D663FD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375A" w:rsidRPr="00C906B4" w:rsidTr="0068375A">
        <w:trPr>
          <w:gridAfter w:val="2"/>
          <w:wAfter w:w="29" w:type="dxa"/>
          <w:trHeight w:val="1873"/>
        </w:trPr>
        <w:tc>
          <w:tcPr>
            <w:tcW w:w="2614" w:type="dxa"/>
          </w:tcPr>
          <w:p w:rsidR="0068375A" w:rsidRPr="00746E4E" w:rsidRDefault="0068375A" w:rsidP="006837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E4E">
              <w:rPr>
                <w:rFonts w:ascii="Times New Roman" w:hAnsi="Times New Roman" w:cs="Times New Roman"/>
                <w:sz w:val="24"/>
                <w:szCs w:val="24"/>
              </w:rPr>
              <w:t>Задача 2.  Повышение уровня защищенности населения, объектов экономики и социальной сферы Барабинского района от пожаров (бытовых, ланшафтных) и подтоплений (в паводковый период).</w:t>
            </w:r>
          </w:p>
        </w:tc>
        <w:tc>
          <w:tcPr>
            <w:tcW w:w="2268" w:type="dxa"/>
          </w:tcPr>
          <w:p w:rsidR="0068375A" w:rsidRPr="002B027A" w:rsidRDefault="00746E4E" w:rsidP="006837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эффективности про</w:t>
            </w:r>
            <w:r w:rsidR="0068375A" w:rsidRPr="002B027A">
              <w:rPr>
                <w:rFonts w:ascii="Times New Roman" w:hAnsi="Times New Roman" w:cs="Times New Roman"/>
              </w:rPr>
              <w:t>водимых предупре</w:t>
            </w:r>
            <w:r>
              <w:rPr>
                <w:rFonts w:ascii="Times New Roman" w:hAnsi="Times New Roman" w:cs="Times New Roman"/>
              </w:rPr>
              <w:t>-</w:t>
            </w:r>
            <w:r w:rsidR="0068375A" w:rsidRPr="002B027A">
              <w:rPr>
                <w:rFonts w:ascii="Times New Roman" w:hAnsi="Times New Roman" w:cs="Times New Roman"/>
              </w:rPr>
              <w:t>дительных мероприятий на территории Барабин</w:t>
            </w:r>
            <w:r>
              <w:rPr>
                <w:rFonts w:ascii="Times New Roman" w:hAnsi="Times New Roman" w:cs="Times New Roman"/>
              </w:rPr>
              <w:t>-</w:t>
            </w:r>
            <w:r w:rsidR="0068375A" w:rsidRPr="002B027A">
              <w:rPr>
                <w:rFonts w:ascii="Times New Roman" w:hAnsi="Times New Roman" w:cs="Times New Roman"/>
              </w:rPr>
              <w:t>ского района по защите объектов эконом</w:t>
            </w:r>
            <w:r>
              <w:rPr>
                <w:rFonts w:ascii="Times New Roman" w:hAnsi="Times New Roman" w:cs="Times New Roman"/>
              </w:rPr>
              <w:t>ики и социальной сферы в населё</w:t>
            </w:r>
            <w:r w:rsidR="0068375A" w:rsidRPr="002B027A">
              <w:rPr>
                <w:rFonts w:ascii="Times New Roman" w:hAnsi="Times New Roman" w:cs="Times New Roman"/>
              </w:rPr>
              <w:t xml:space="preserve">нных пунктах Барабинского района от пожаров (бытовых, ланшафтных) и подтоплений (в паводковый период). </w:t>
            </w:r>
          </w:p>
          <w:p w:rsidR="0068375A" w:rsidRPr="002B027A" w:rsidRDefault="0068375A" w:rsidP="006837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8375A" w:rsidRPr="002B027A" w:rsidRDefault="0068375A" w:rsidP="0068375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567" w:type="dxa"/>
          </w:tcPr>
          <w:p w:rsidR="0068375A" w:rsidRPr="002B027A" w:rsidRDefault="0068375A" w:rsidP="0068375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09" w:type="dxa"/>
          </w:tcPr>
          <w:p w:rsidR="0068375A" w:rsidRPr="002B027A" w:rsidRDefault="0068375A" w:rsidP="00683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</w:p>
          <w:p w:rsidR="0068375A" w:rsidRPr="002B027A" w:rsidRDefault="0068375A" w:rsidP="00683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 менее 70</w:t>
            </w:r>
          </w:p>
        </w:tc>
        <w:tc>
          <w:tcPr>
            <w:tcW w:w="708" w:type="dxa"/>
          </w:tcPr>
          <w:p w:rsidR="0068375A" w:rsidRPr="002B027A" w:rsidRDefault="0068375A" w:rsidP="00683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68375A" w:rsidRPr="002B027A" w:rsidRDefault="0068375A" w:rsidP="00683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менее 75</w:t>
            </w:r>
          </w:p>
        </w:tc>
        <w:tc>
          <w:tcPr>
            <w:tcW w:w="709" w:type="dxa"/>
          </w:tcPr>
          <w:p w:rsidR="0068375A" w:rsidRPr="002B027A" w:rsidRDefault="0068375A" w:rsidP="00683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68375A" w:rsidRPr="002B027A" w:rsidRDefault="0068375A" w:rsidP="00683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менее 80</w:t>
            </w:r>
          </w:p>
        </w:tc>
        <w:tc>
          <w:tcPr>
            <w:tcW w:w="709" w:type="dxa"/>
          </w:tcPr>
          <w:p w:rsidR="0068375A" w:rsidRPr="002B027A" w:rsidRDefault="0068375A" w:rsidP="00683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68375A" w:rsidRPr="002B027A" w:rsidRDefault="0068375A" w:rsidP="00683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менее 85</w:t>
            </w:r>
          </w:p>
        </w:tc>
        <w:tc>
          <w:tcPr>
            <w:tcW w:w="709" w:type="dxa"/>
          </w:tcPr>
          <w:p w:rsidR="0068375A" w:rsidRPr="002B027A" w:rsidRDefault="0068375A" w:rsidP="00683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68375A" w:rsidRPr="002B027A" w:rsidRDefault="0068375A" w:rsidP="00683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менее 87</w:t>
            </w:r>
          </w:p>
        </w:tc>
        <w:tc>
          <w:tcPr>
            <w:tcW w:w="708" w:type="dxa"/>
          </w:tcPr>
          <w:p w:rsidR="0068375A" w:rsidRPr="002B027A" w:rsidRDefault="0068375A" w:rsidP="00683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</w:p>
          <w:p w:rsidR="0068375A" w:rsidRPr="002B027A" w:rsidRDefault="0068375A" w:rsidP="006837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менее 90</w:t>
            </w:r>
          </w:p>
        </w:tc>
        <w:tc>
          <w:tcPr>
            <w:tcW w:w="647" w:type="dxa"/>
          </w:tcPr>
          <w:p w:rsidR="0068375A" w:rsidRPr="002B027A" w:rsidRDefault="0068375A" w:rsidP="0068375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36C8E" w:rsidRDefault="00C36C8E" w:rsidP="00C36C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6C8E">
        <w:rPr>
          <w:rFonts w:ascii="Times New Roman" w:hAnsi="Times New Roman" w:cs="Times New Roman"/>
          <w:sz w:val="24"/>
          <w:szCs w:val="24"/>
        </w:rPr>
        <w:t>Таблица №2 Основные мероприятия муниципальной программы</w:t>
      </w:r>
    </w:p>
    <w:p w:rsidR="008E593F" w:rsidRDefault="008E593F" w:rsidP="00A32B00">
      <w:pPr>
        <w:pStyle w:val="ConsPlusNormal"/>
        <w:jc w:val="right"/>
        <w:rPr>
          <w:rFonts w:ascii="Times New Roman" w:hAnsi="Times New Roman" w:cs="Times New Roman"/>
        </w:rPr>
      </w:pPr>
      <w:bookmarkStart w:id="2" w:name="P350"/>
      <w:bookmarkEnd w:id="2"/>
    </w:p>
    <w:p w:rsidR="003925A0" w:rsidRPr="006343BB" w:rsidRDefault="003925A0" w:rsidP="00A32B00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643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3"/>
        <w:gridCol w:w="1985"/>
        <w:gridCol w:w="628"/>
        <w:gridCol w:w="4111"/>
      </w:tblGrid>
      <w:tr w:rsidR="008E593F" w:rsidRPr="006343BB" w:rsidTr="0090370C">
        <w:trPr>
          <w:trHeight w:val="733"/>
        </w:trPr>
        <w:tc>
          <w:tcPr>
            <w:tcW w:w="3403" w:type="dxa"/>
          </w:tcPr>
          <w:p w:rsidR="008E593F" w:rsidRPr="002B027A" w:rsidRDefault="008E593F" w:rsidP="006343BB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основного мероприятия</w:t>
            </w:r>
          </w:p>
        </w:tc>
        <w:tc>
          <w:tcPr>
            <w:tcW w:w="1985" w:type="dxa"/>
          </w:tcPr>
          <w:p w:rsidR="008E593F" w:rsidRPr="002B027A" w:rsidRDefault="008E593F" w:rsidP="006343B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Ответственные  исполнители программных мероприятий</w:t>
            </w:r>
          </w:p>
        </w:tc>
        <w:tc>
          <w:tcPr>
            <w:tcW w:w="628" w:type="dxa"/>
          </w:tcPr>
          <w:p w:rsidR="008E593F" w:rsidRPr="002B027A" w:rsidRDefault="008E593F" w:rsidP="005D5E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Срок реали-зации</w:t>
            </w:r>
          </w:p>
        </w:tc>
        <w:tc>
          <w:tcPr>
            <w:tcW w:w="4111" w:type="dxa"/>
          </w:tcPr>
          <w:p w:rsidR="008E593F" w:rsidRPr="002B027A" w:rsidRDefault="008E593F" w:rsidP="006343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(краткое описание)</w:t>
            </w:r>
          </w:p>
        </w:tc>
      </w:tr>
      <w:tr w:rsidR="008E593F" w:rsidRPr="006343BB" w:rsidTr="0068375A">
        <w:trPr>
          <w:trHeight w:val="364"/>
        </w:trPr>
        <w:tc>
          <w:tcPr>
            <w:tcW w:w="10127" w:type="dxa"/>
            <w:gridSpan w:val="4"/>
            <w:vAlign w:val="center"/>
          </w:tcPr>
          <w:p w:rsidR="008E593F" w:rsidRPr="00A53B86" w:rsidRDefault="008E593F" w:rsidP="00D663F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3B86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Барабинского района "Обеспечение безопасности жизнедеятельности населения Ба</w:t>
            </w:r>
            <w:r w:rsidR="005D5E9A" w:rsidRPr="00A53B86">
              <w:rPr>
                <w:rFonts w:ascii="Times New Roman" w:hAnsi="Times New Roman" w:cs="Times New Roman"/>
                <w:sz w:val="22"/>
                <w:szCs w:val="22"/>
              </w:rPr>
              <w:t>рабинского района</w:t>
            </w:r>
            <w:r w:rsidR="0068375A" w:rsidRPr="00A53B86">
              <w:rPr>
                <w:rFonts w:ascii="Times New Roman" w:hAnsi="Times New Roman" w:cs="Times New Roman"/>
                <w:sz w:val="22"/>
                <w:szCs w:val="22"/>
              </w:rPr>
              <w:t xml:space="preserve"> Новосибирской области </w:t>
            </w:r>
            <w:r w:rsidR="005D5E9A" w:rsidRPr="00A53B86">
              <w:rPr>
                <w:rFonts w:ascii="Times New Roman" w:hAnsi="Times New Roman" w:cs="Times New Roman"/>
                <w:sz w:val="22"/>
                <w:szCs w:val="22"/>
              </w:rPr>
              <w:t xml:space="preserve"> на 2021 - 2026</w:t>
            </w:r>
            <w:r w:rsidRPr="00A53B86">
              <w:rPr>
                <w:rFonts w:ascii="Times New Roman" w:hAnsi="Times New Roman" w:cs="Times New Roman"/>
                <w:sz w:val="22"/>
                <w:szCs w:val="22"/>
              </w:rPr>
              <w:t xml:space="preserve"> годы"</w:t>
            </w:r>
          </w:p>
        </w:tc>
      </w:tr>
      <w:tr w:rsidR="008E593F" w:rsidRPr="006343BB" w:rsidTr="0068375A">
        <w:trPr>
          <w:trHeight w:val="344"/>
        </w:trPr>
        <w:tc>
          <w:tcPr>
            <w:tcW w:w="10127" w:type="dxa"/>
            <w:gridSpan w:val="4"/>
            <w:vAlign w:val="center"/>
          </w:tcPr>
          <w:p w:rsidR="00F961E7" w:rsidRPr="00A53B86" w:rsidRDefault="008E593F" w:rsidP="006343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3B86">
              <w:rPr>
                <w:rFonts w:ascii="Times New Roman" w:hAnsi="Times New Roman" w:cs="Times New Roman"/>
                <w:sz w:val="22"/>
                <w:szCs w:val="22"/>
              </w:rPr>
              <w:t xml:space="preserve">Цель муниципальной программы:  </w:t>
            </w:r>
          </w:p>
          <w:p w:rsidR="008E593F" w:rsidRPr="002B027A" w:rsidRDefault="008E593F" w:rsidP="006343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3B86"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обеспечение безопасности жизнедеятельности населения Барабинского района, защита территории Барабинского района, объектов экономики и социальной сферы от чрезвычайных ситуаций природного и техногенного характера</w:t>
            </w: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E593F" w:rsidRPr="006343BB" w:rsidTr="00F961E7">
        <w:trPr>
          <w:trHeight w:val="429"/>
        </w:trPr>
        <w:tc>
          <w:tcPr>
            <w:tcW w:w="10127" w:type="dxa"/>
            <w:gridSpan w:val="4"/>
            <w:vAlign w:val="center"/>
          </w:tcPr>
          <w:p w:rsidR="008E593F" w:rsidRPr="00746E4E" w:rsidRDefault="008E593F" w:rsidP="00746E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58"/>
            <w:bookmarkStart w:id="4" w:name="P368"/>
            <w:bookmarkEnd w:id="3"/>
            <w:bookmarkEnd w:id="4"/>
            <w:r w:rsidRPr="00746E4E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F961E7" w:rsidRPr="00746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E4E" w:rsidRPr="00746E4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 по предупреждению и ликвидации чрезвычайных ситуаций </w:t>
            </w:r>
          </w:p>
        </w:tc>
      </w:tr>
      <w:tr w:rsidR="008E593F" w:rsidRPr="006343BB" w:rsidTr="0090370C">
        <w:trPr>
          <w:trHeight w:val="1912"/>
        </w:trPr>
        <w:tc>
          <w:tcPr>
            <w:tcW w:w="3403" w:type="dxa"/>
          </w:tcPr>
          <w:p w:rsidR="008E593F" w:rsidRPr="00746E4E" w:rsidRDefault="008E593F" w:rsidP="009E71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6E4E"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r w:rsidR="009E717B" w:rsidRPr="00746E4E">
              <w:rPr>
                <w:rFonts w:ascii="Times New Roman" w:hAnsi="Times New Roman" w:cs="Times New Roman"/>
                <w:sz w:val="18"/>
                <w:szCs w:val="18"/>
              </w:rPr>
              <w:t>Практическое</w:t>
            </w:r>
            <w:r w:rsidRPr="00746E4E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</w:t>
            </w:r>
            <w:r w:rsidR="009E717B" w:rsidRPr="00746E4E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</w:t>
            </w:r>
            <w:r w:rsidR="00B53AAB" w:rsidRPr="00746E4E">
              <w:rPr>
                <w:rFonts w:ascii="Times New Roman" w:hAnsi="Times New Roman" w:cs="Times New Roman"/>
                <w:sz w:val="18"/>
                <w:szCs w:val="18"/>
              </w:rPr>
              <w:t xml:space="preserve">, предусмотренных  ежегодным </w:t>
            </w:r>
            <w:r w:rsidRPr="00746E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61E7" w:rsidRPr="00746E4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53AAB" w:rsidRPr="00746E4E">
              <w:rPr>
                <w:rFonts w:ascii="Times New Roman" w:hAnsi="Times New Roman" w:cs="Times New Roman"/>
                <w:sz w:val="18"/>
                <w:szCs w:val="18"/>
              </w:rPr>
              <w:t>Планом</w:t>
            </w:r>
            <w:r w:rsidR="00F961E7" w:rsidRPr="00746E4E">
              <w:rPr>
                <w:rFonts w:ascii="Times New Roman" w:hAnsi="Times New Roman" w:cs="Times New Roman"/>
                <w:sz w:val="18"/>
                <w:szCs w:val="18"/>
              </w:rPr>
              <w:t xml:space="preserve"> основных мероприятий Барабинского района Новосибирской области в области гражданской обороны, </w:t>
            </w:r>
            <w:r w:rsidR="0090370C" w:rsidRPr="00746E4E">
              <w:rPr>
                <w:rFonts w:ascii="Times New Roman" w:hAnsi="Times New Roman" w:cs="Times New Roman"/>
                <w:sz w:val="18"/>
                <w:szCs w:val="18"/>
              </w:rPr>
              <w:t xml:space="preserve">предупреждения и ликвидации </w:t>
            </w:r>
            <w:r w:rsidR="00F961E7" w:rsidRPr="00746E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370C" w:rsidRPr="00746E4E">
              <w:rPr>
                <w:rFonts w:ascii="Times New Roman" w:hAnsi="Times New Roman" w:cs="Times New Roman"/>
                <w:sz w:val="18"/>
                <w:szCs w:val="18"/>
              </w:rPr>
              <w:t xml:space="preserve"> чрезвычайных ситуаций,  обеспечения пожарной безопасности и безопасности людей на водных объектах»</w:t>
            </w:r>
          </w:p>
        </w:tc>
        <w:tc>
          <w:tcPr>
            <w:tcW w:w="1985" w:type="dxa"/>
          </w:tcPr>
          <w:p w:rsidR="008E593F" w:rsidRPr="002B027A" w:rsidRDefault="008E593F" w:rsidP="00F961E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администрация Бараби</w:t>
            </w:r>
            <w:r w:rsidR="00F961E7" w:rsidRPr="002B027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нского района</w:t>
            </w:r>
            <w:r w:rsidR="00F961E7"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 Новоси-бирской области</w:t>
            </w: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E6A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отдел ГО и ЧС администрации Барабинского района</w:t>
            </w:r>
            <w:r w:rsidR="00F961E7"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 Новосибирской области, руководители органов местного самоуправле-ния Барабинского района, руководители организаций, входящих в состав  РЗ ТП РСЧС</w:t>
            </w:r>
          </w:p>
        </w:tc>
        <w:tc>
          <w:tcPr>
            <w:tcW w:w="628" w:type="dxa"/>
          </w:tcPr>
          <w:p w:rsidR="008E593F" w:rsidRPr="002B027A" w:rsidRDefault="008E593F" w:rsidP="005D5E9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2021 - 202</w:t>
            </w:r>
            <w:r w:rsidR="005D5E9A" w:rsidRPr="002B027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111" w:type="dxa"/>
          </w:tcPr>
          <w:p w:rsidR="008E593F" w:rsidRPr="002B027A" w:rsidRDefault="0090370C" w:rsidP="009037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В результате</w:t>
            </w:r>
            <w:r w:rsidR="008E593F"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 выполнения</w:t>
            </w: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 ежегодного «Плана основных мероприятий Барабинского района Новосибирской области в области гражданской обороны, предупреждения и ликвидации   чрезвычайных ситуаций,  обеспечения пожарной безопасности и безопасности людей на водных объектах»</w:t>
            </w:r>
            <w:r w:rsidR="008E593F"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 будет обеспечена готовность имеющихся сил и средств к оперативному применению в случае угр</w:t>
            </w: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озы возникновения или возникновения</w:t>
            </w:r>
            <w:r w:rsidR="008E593F"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 чрезвычайных ситуаций природного и техногенного характера, а также готовность к решению других задач по обеспечению безопасности жизнедеятельности населения Барабинского района</w:t>
            </w:r>
          </w:p>
        </w:tc>
      </w:tr>
      <w:tr w:rsidR="00E01256" w:rsidRPr="006343BB" w:rsidTr="00BC22D3">
        <w:trPr>
          <w:trHeight w:val="447"/>
        </w:trPr>
        <w:tc>
          <w:tcPr>
            <w:tcW w:w="10127" w:type="dxa"/>
            <w:gridSpan w:val="4"/>
          </w:tcPr>
          <w:p w:rsidR="00E01256" w:rsidRPr="00A53B86" w:rsidRDefault="00BC22D3" w:rsidP="00BC22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53B86">
              <w:rPr>
                <w:rFonts w:ascii="Times New Roman" w:hAnsi="Times New Roman" w:cs="Times New Roman"/>
                <w:sz w:val="22"/>
                <w:szCs w:val="22"/>
              </w:rPr>
              <w:t>Задача №2</w:t>
            </w:r>
            <w:r w:rsidRPr="00A53B86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A53B86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Повышение уровня защищенности населения, объектов экономики и социальной сферы Барабинского района от пожаров (бытовых, ланшафтных) и подтоплений (в паводковый период).</w:t>
            </w:r>
          </w:p>
        </w:tc>
      </w:tr>
      <w:tr w:rsidR="00B36C7F" w:rsidRPr="006343BB" w:rsidTr="0090370C">
        <w:trPr>
          <w:trHeight w:val="1912"/>
        </w:trPr>
        <w:tc>
          <w:tcPr>
            <w:tcW w:w="3403" w:type="dxa"/>
          </w:tcPr>
          <w:p w:rsidR="00B36C7F" w:rsidRPr="002B027A" w:rsidRDefault="009E717B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  <w:r w:rsidR="00B36C7F"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проведение профилактической работы по обучению и информированию населения о требованиях мер пожарной безопасности; </w:t>
            </w:r>
          </w:p>
          <w:p w:rsidR="009E717B" w:rsidRPr="002B027A" w:rsidRDefault="009E717B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6C7F" w:rsidRPr="002B027A" w:rsidRDefault="009E717B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  <w:r w:rsidR="00B36C7F" w:rsidRPr="002B027A">
              <w:rPr>
                <w:rFonts w:ascii="Times New Roman" w:hAnsi="Times New Roman" w:cs="Times New Roman"/>
                <w:sz w:val="16"/>
                <w:szCs w:val="16"/>
              </w:rPr>
              <w:t>создание и поддержание в готов</w:t>
            </w:r>
            <w:r w:rsidR="00CB1E6C"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ности </w:t>
            </w:r>
            <w:r w:rsidR="00B36C7F"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 добровольных пожарн</w:t>
            </w:r>
            <w:r w:rsidR="00CB1E6C" w:rsidRPr="002B027A">
              <w:rPr>
                <w:rFonts w:ascii="Times New Roman" w:hAnsi="Times New Roman" w:cs="Times New Roman"/>
                <w:sz w:val="16"/>
                <w:szCs w:val="16"/>
              </w:rPr>
              <w:t>ых дружин для противопожарного прикрытия сельских населённых пунктов;</w:t>
            </w:r>
          </w:p>
          <w:p w:rsidR="009E717B" w:rsidRPr="002B027A" w:rsidRDefault="009E717B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6C7F" w:rsidRPr="002B027A" w:rsidRDefault="009E717B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  <w:r w:rsidR="00B36C7F" w:rsidRPr="002B027A">
              <w:rPr>
                <w:rFonts w:ascii="Times New Roman" w:hAnsi="Times New Roman" w:cs="Times New Roman"/>
                <w:sz w:val="16"/>
                <w:szCs w:val="16"/>
              </w:rPr>
              <w:t>оснащение мест проживания граждан, нуждающихся в социальной поддержке автономны</w:t>
            </w:r>
            <w:r w:rsidR="00CB1E6C" w:rsidRPr="002B027A">
              <w:rPr>
                <w:rFonts w:ascii="Times New Roman" w:hAnsi="Times New Roman" w:cs="Times New Roman"/>
                <w:sz w:val="16"/>
                <w:szCs w:val="16"/>
              </w:rPr>
              <w:t>ми дым</w:t>
            </w:r>
            <w:r w:rsidR="00B36C7F" w:rsidRPr="002B027A">
              <w:rPr>
                <w:rFonts w:ascii="Times New Roman" w:hAnsi="Times New Roman" w:cs="Times New Roman"/>
                <w:sz w:val="16"/>
                <w:szCs w:val="16"/>
              </w:rPr>
              <w:t>овыми пожарными извещателями</w:t>
            </w:r>
            <w:r w:rsidR="00CB1E6C"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 (далее – АДПИ)</w:t>
            </w:r>
            <w:r w:rsidR="00B36C7F" w:rsidRPr="002B027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E717B" w:rsidRPr="002B027A" w:rsidRDefault="009E717B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1E6C" w:rsidRPr="002B027A" w:rsidRDefault="009E717B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2.4.</w:t>
            </w:r>
            <w:r w:rsidR="00CB1E6C" w:rsidRPr="002B027A">
              <w:rPr>
                <w:rFonts w:ascii="Times New Roman" w:hAnsi="Times New Roman" w:cs="Times New Roman"/>
                <w:sz w:val="16"/>
                <w:szCs w:val="16"/>
              </w:rPr>
              <w:t>создание (обновление) противопожарных минерализованных полос вокруг сельских населённых пунктов;</w:t>
            </w:r>
          </w:p>
          <w:p w:rsidR="009E717B" w:rsidRPr="002B027A" w:rsidRDefault="009E717B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17B" w:rsidRPr="002B027A" w:rsidRDefault="009E717B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6C7F" w:rsidRPr="002B027A" w:rsidRDefault="009E717B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2.5.</w:t>
            </w:r>
            <w:r w:rsidR="00CB1E6C"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проведение предупредительных инженерных мероприятий по защите населённых пунктов от паводковых явлений. </w:t>
            </w:r>
            <w:r w:rsidR="00B36C7F"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:rsidR="00B53AAB" w:rsidRPr="002B027A" w:rsidRDefault="00B36C7F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</w:p>
          <w:p w:rsidR="00E006A8" w:rsidRPr="002B027A" w:rsidRDefault="00B36C7F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Барабинского района</w:t>
            </w:r>
            <w:r w:rsidR="00E006A8"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 Новоси</w:t>
            </w: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бирской области,</w:t>
            </w:r>
          </w:p>
          <w:p w:rsidR="00E006A8" w:rsidRPr="002B027A" w:rsidRDefault="00B36C7F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отдел ГО и ЧС администрации Барабинского района Новосибирской области, руководители органов местного </w:t>
            </w:r>
          </w:p>
          <w:p w:rsidR="00B36C7F" w:rsidRPr="002B027A" w:rsidRDefault="00E006A8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самоуправле</w:t>
            </w:r>
            <w:r w:rsidR="00B36C7F" w:rsidRPr="002B027A">
              <w:rPr>
                <w:rFonts w:ascii="Times New Roman" w:hAnsi="Times New Roman" w:cs="Times New Roman"/>
                <w:sz w:val="16"/>
                <w:szCs w:val="16"/>
              </w:rPr>
              <w:t>ния Барабинского района, руководители организаций, входящих в состав  РЗ ТП РСЧС</w:t>
            </w:r>
          </w:p>
        </w:tc>
        <w:tc>
          <w:tcPr>
            <w:tcW w:w="628" w:type="dxa"/>
          </w:tcPr>
          <w:p w:rsidR="00B36C7F" w:rsidRPr="002B027A" w:rsidRDefault="00B36C7F" w:rsidP="00B36C7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2021 - 2026</w:t>
            </w:r>
          </w:p>
        </w:tc>
        <w:tc>
          <w:tcPr>
            <w:tcW w:w="4111" w:type="dxa"/>
          </w:tcPr>
          <w:p w:rsidR="00B36C7F" w:rsidRPr="002B027A" w:rsidRDefault="009E717B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- о</w:t>
            </w:r>
            <w:r w:rsidR="00CB1E6C" w:rsidRPr="002B027A">
              <w:rPr>
                <w:rFonts w:ascii="Times New Roman" w:hAnsi="Times New Roman" w:cs="Times New Roman"/>
                <w:sz w:val="16"/>
                <w:szCs w:val="16"/>
              </w:rPr>
              <w:t>хват не менее 90% населения Барабинского района индивидуальной профилактической работой с целью информирования о требованиях пожарной безопасности;</w:t>
            </w:r>
          </w:p>
          <w:p w:rsidR="009E717B" w:rsidRPr="002B027A" w:rsidRDefault="009E717B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1E6C" w:rsidRPr="002B027A" w:rsidRDefault="00CB1E6C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- обеспечение 100% населённых пунктов Барабинского района противопожарным прикрытием с прибытием ДПД к месту пожара не больше 20 мин.</w:t>
            </w:r>
          </w:p>
          <w:p w:rsidR="009E717B" w:rsidRPr="002B027A" w:rsidRDefault="009E717B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17B" w:rsidRPr="002B027A" w:rsidRDefault="009E717B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6756" w:rsidRPr="002B027A" w:rsidRDefault="00CB1E6C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- обеспечение АДПИ мест проживания многодетных семей, одиноких родителей, инвалидов и одиноких людей преклонного возраста (старше 70 лет)</w:t>
            </w:r>
            <w:r w:rsidR="00AE6756" w:rsidRPr="002B027A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9E717B" w:rsidRPr="002B027A" w:rsidRDefault="009E717B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17B" w:rsidRPr="002B027A" w:rsidRDefault="009E717B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6756" w:rsidRPr="002B027A" w:rsidRDefault="00AE6756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- ежегодное восстановление противопожарных защитных свойств от лесостепных (ланшафтных) пожаров 125 км минерализованных полос вокруг 23-х сельских населённых пунктов;</w:t>
            </w:r>
          </w:p>
          <w:p w:rsidR="009E717B" w:rsidRPr="002B027A" w:rsidRDefault="009E717B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1E6C" w:rsidRPr="002B027A" w:rsidRDefault="00AE6756" w:rsidP="00B36C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- ежегодная предупредительная очистка от снега русла р.Карапуз</w:t>
            </w:r>
            <w:r w:rsidR="00CB1E6C"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>с целью защиты д.Старый Карапуз от подтопления</w:t>
            </w:r>
            <w:r w:rsidR="003925A0" w:rsidRPr="002B027A">
              <w:rPr>
                <w:rFonts w:ascii="Times New Roman" w:hAnsi="Times New Roman" w:cs="Times New Roman"/>
                <w:sz w:val="16"/>
                <w:szCs w:val="16"/>
              </w:rPr>
              <w:t>. Очистка от снега русла р.Каинка для защиты пос.Горка</w:t>
            </w:r>
            <w:r w:rsidR="006314AD"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 от подтопления.</w:t>
            </w:r>
          </w:p>
        </w:tc>
      </w:tr>
    </w:tbl>
    <w:p w:rsidR="008E593F" w:rsidRPr="00423E1C" w:rsidRDefault="008E593F" w:rsidP="00C132F4">
      <w:pPr>
        <w:jc w:val="center"/>
        <w:rPr>
          <w:rFonts w:cs="Arial"/>
          <w:sz w:val="24"/>
          <w:szCs w:val="24"/>
        </w:rPr>
      </w:pPr>
      <w:bookmarkStart w:id="5" w:name="P373"/>
      <w:bookmarkEnd w:id="5"/>
      <w:r>
        <w:rPr>
          <w:rFonts w:cs="Arial"/>
          <w:sz w:val="24"/>
          <w:szCs w:val="24"/>
        </w:rPr>
        <w:t xml:space="preserve">Таблица №3 </w:t>
      </w:r>
      <w:r w:rsidRPr="002A581E">
        <w:rPr>
          <w:rFonts w:cs="Arial"/>
          <w:sz w:val="24"/>
          <w:szCs w:val="24"/>
        </w:rPr>
        <w:t xml:space="preserve">Мероприятия </w:t>
      </w:r>
      <w:r w:rsidRPr="00423E1C">
        <w:rPr>
          <w:rFonts w:cs="Arial"/>
          <w:sz w:val="24"/>
          <w:szCs w:val="24"/>
        </w:rPr>
        <w:t>и ресурсное обеспечение реализации муниципальной программы</w:t>
      </w:r>
    </w:p>
    <w:p w:rsidR="008E593F" w:rsidRDefault="008E593F" w:rsidP="00C132F4">
      <w:pPr>
        <w:jc w:val="center"/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1843"/>
        <w:gridCol w:w="1701"/>
        <w:gridCol w:w="851"/>
        <w:gridCol w:w="850"/>
        <w:gridCol w:w="851"/>
        <w:gridCol w:w="850"/>
        <w:gridCol w:w="851"/>
        <w:gridCol w:w="850"/>
        <w:gridCol w:w="1559"/>
      </w:tblGrid>
      <w:tr w:rsidR="008E593F" w:rsidRPr="00423E1C" w:rsidTr="009B0D2B">
        <w:trPr>
          <w:tblHeader/>
        </w:trPr>
        <w:tc>
          <w:tcPr>
            <w:tcW w:w="851" w:type="dxa"/>
            <w:vMerge w:val="restart"/>
            <w:vAlign w:val="center"/>
          </w:tcPr>
          <w:p w:rsidR="008E593F" w:rsidRPr="00423E1C" w:rsidRDefault="008E593F" w:rsidP="00EE7EB8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1843" w:type="dxa"/>
            <w:vMerge w:val="restart"/>
            <w:vAlign w:val="center"/>
          </w:tcPr>
          <w:p w:rsidR="008E593F" w:rsidRPr="00423E1C" w:rsidRDefault="008E593F" w:rsidP="000F5D7C">
            <w:pPr>
              <w:jc w:val="center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>Наименование муни</w:t>
            </w:r>
            <w:r w:rsidR="003925A0">
              <w:rPr>
                <w:rFonts w:cs="Arial"/>
                <w:sz w:val="18"/>
                <w:szCs w:val="18"/>
              </w:rPr>
              <w:t>-</w:t>
            </w:r>
            <w:r w:rsidRPr="00423E1C">
              <w:rPr>
                <w:rFonts w:cs="Arial"/>
                <w:sz w:val="18"/>
                <w:szCs w:val="18"/>
              </w:rPr>
              <w:t xml:space="preserve">ципальной </w:t>
            </w:r>
            <w:r w:rsidR="003925A0">
              <w:rPr>
                <w:rFonts w:cs="Arial"/>
                <w:sz w:val="18"/>
                <w:szCs w:val="18"/>
              </w:rPr>
              <w:t>програ-м</w:t>
            </w:r>
            <w:r w:rsidRPr="00423E1C">
              <w:rPr>
                <w:rFonts w:cs="Arial"/>
                <w:sz w:val="18"/>
                <w:szCs w:val="18"/>
              </w:rPr>
              <w:t xml:space="preserve">мы, </w:t>
            </w:r>
            <w:r w:rsidR="003925A0">
              <w:rPr>
                <w:rFonts w:cs="Arial"/>
                <w:sz w:val="18"/>
                <w:szCs w:val="18"/>
              </w:rPr>
              <w:t>подпрограмм-</w:t>
            </w:r>
            <w:r w:rsidRPr="00423E1C">
              <w:rPr>
                <w:rFonts w:cs="Arial"/>
                <w:sz w:val="18"/>
                <w:szCs w:val="18"/>
              </w:rPr>
              <w:t xml:space="preserve">мы, мероприятия  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8E593F" w:rsidRPr="00423E1C" w:rsidRDefault="008E593F" w:rsidP="000F5D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</w:tcBorders>
            <w:vAlign w:val="center"/>
          </w:tcPr>
          <w:p w:rsidR="008E593F" w:rsidRPr="00423E1C" w:rsidRDefault="008E593F" w:rsidP="000F5D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>Расходы (тыс. руб.), годы</w:t>
            </w:r>
          </w:p>
        </w:tc>
        <w:tc>
          <w:tcPr>
            <w:tcW w:w="1559" w:type="dxa"/>
          </w:tcPr>
          <w:p w:rsidR="008E593F" w:rsidRPr="00423E1C" w:rsidRDefault="008E593F" w:rsidP="000F5D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>Ожидаемый результат (краткое описание)</w:t>
            </w:r>
          </w:p>
        </w:tc>
      </w:tr>
      <w:tr w:rsidR="005D5E9A" w:rsidRPr="00423E1C" w:rsidTr="009B0D2B">
        <w:trPr>
          <w:tblHeader/>
        </w:trPr>
        <w:tc>
          <w:tcPr>
            <w:tcW w:w="851" w:type="dxa"/>
            <w:vMerge/>
            <w:vAlign w:val="center"/>
          </w:tcPr>
          <w:p w:rsidR="005D5E9A" w:rsidRPr="00423E1C" w:rsidRDefault="005D5E9A" w:rsidP="000F5D7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5D5E9A" w:rsidRPr="00423E1C" w:rsidRDefault="005D5E9A" w:rsidP="000F5D7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5D5E9A" w:rsidRPr="00423E1C" w:rsidRDefault="005D5E9A" w:rsidP="000F5D7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9A" w:rsidRPr="00423E1C" w:rsidRDefault="005D5E9A" w:rsidP="00E00AB5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2021</w:t>
            </w:r>
            <w:r w:rsidRPr="00423E1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5E9A" w:rsidRPr="00423E1C" w:rsidRDefault="005D5E9A" w:rsidP="00E00AB5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2022 </w:t>
            </w:r>
          </w:p>
        </w:tc>
        <w:tc>
          <w:tcPr>
            <w:tcW w:w="851" w:type="dxa"/>
            <w:vAlign w:val="center"/>
          </w:tcPr>
          <w:p w:rsidR="005D5E9A" w:rsidRPr="00423E1C" w:rsidRDefault="005D5E9A" w:rsidP="00E00AB5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2023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D5E9A" w:rsidRPr="00423E1C" w:rsidRDefault="005D5E9A" w:rsidP="00E00AB5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2024</w:t>
            </w:r>
            <w:r w:rsidRPr="00423E1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E9A" w:rsidRPr="00423E1C" w:rsidRDefault="005D5E9A" w:rsidP="00E00AB5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2025 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D5E9A" w:rsidRPr="00423E1C" w:rsidRDefault="00E00AB5" w:rsidP="005D5E9A">
            <w:pPr>
              <w:widowControl w:val="0"/>
              <w:adjustRightInd w:val="0"/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1559" w:type="dxa"/>
            <w:vAlign w:val="center"/>
          </w:tcPr>
          <w:p w:rsidR="005D5E9A" w:rsidRPr="00423E1C" w:rsidRDefault="005D5E9A" w:rsidP="000F5D7C">
            <w:pPr>
              <w:rPr>
                <w:sz w:val="18"/>
                <w:szCs w:val="18"/>
              </w:rPr>
            </w:pPr>
          </w:p>
        </w:tc>
      </w:tr>
      <w:tr w:rsidR="005D5E9A" w:rsidRPr="00423E1C" w:rsidTr="009B0D2B">
        <w:trPr>
          <w:tblHeader/>
        </w:trPr>
        <w:tc>
          <w:tcPr>
            <w:tcW w:w="851" w:type="dxa"/>
            <w:tcBorders>
              <w:bottom w:val="single" w:sz="4" w:space="0" w:color="auto"/>
            </w:tcBorders>
          </w:tcPr>
          <w:p w:rsidR="005D5E9A" w:rsidRPr="00423E1C" w:rsidRDefault="005D5E9A" w:rsidP="000F5D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5E9A" w:rsidRPr="00423E1C" w:rsidRDefault="005D5E9A" w:rsidP="000F5D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5D5E9A" w:rsidRPr="00423E1C" w:rsidRDefault="005D5E9A" w:rsidP="000F5D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A" w:rsidRPr="00423E1C" w:rsidRDefault="005D5E9A" w:rsidP="000F5D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E9A" w:rsidRPr="00423E1C" w:rsidRDefault="005D5E9A" w:rsidP="00880BD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D5E9A" w:rsidRPr="00423E1C" w:rsidRDefault="005D5E9A" w:rsidP="000F5D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D5E9A" w:rsidRPr="00423E1C" w:rsidRDefault="005D5E9A" w:rsidP="000F5D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9A" w:rsidRPr="00423E1C" w:rsidRDefault="005D5E9A" w:rsidP="00880BD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5D5E9A" w:rsidRPr="00423E1C" w:rsidRDefault="00BF5E9F" w:rsidP="005D5E9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5E9A" w:rsidRPr="00423E1C" w:rsidRDefault="00BF5E9F" w:rsidP="000F5D7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</w:tr>
      <w:tr w:rsidR="00DE6A64" w:rsidRPr="00423E1C" w:rsidTr="009B0D2B">
        <w:trPr>
          <w:trHeight w:val="183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DE6A64" w:rsidRPr="00423E1C" w:rsidRDefault="00DE6A64" w:rsidP="000F5D7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>Муниципа</w:t>
            </w:r>
            <w:r>
              <w:rPr>
                <w:rFonts w:cs="Arial"/>
                <w:sz w:val="18"/>
                <w:szCs w:val="18"/>
              </w:rPr>
              <w:t>-</w:t>
            </w:r>
            <w:r w:rsidRPr="00423E1C">
              <w:rPr>
                <w:rFonts w:cs="Arial"/>
                <w:sz w:val="18"/>
                <w:szCs w:val="18"/>
              </w:rPr>
              <w:t>льная про</w:t>
            </w:r>
            <w:r>
              <w:rPr>
                <w:rFonts w:cs="Arial"/>
                <w:sz w:val="18"/>
                <w:szCs w:val="18"/>
              </w:rPr>
              <w:t>-</w:t>
            </w:r>
            <w:r w:rsidRPr="00423E1C">
              <w:rPr>
                <w:rFonts w:cs="Arial"/>
                <w:sz w:val="18"/>
                <w:szCs w:val="18"/>
              </w:rPr>
              <w:t>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DE6A64" w:rsidRPr="00423E1C" w:rsidRDefault="00DE6A64" w:rsidP="00EE7EB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Обеспечение безопа-сности жизнедеяте-льности населения Барабинского райо-на Новосибирской области на 2021-2026 годы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E6A64" w:rsidRPr="00423E1C" w:rsidRDefault="00DE6A64" w:rsidP="000F5D7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>Всего сумма за</w:t>
            </w:r>
            <w:r>
              <w:rPr>
                <w:rFonts w:cs="Arial"/>
                <w:sz w:val="18"/>
                <w:szCs w:val="18"/>
              </w:rPr>
              <w:t>т</w:t>
            </w:r>
            <w:r w:rsidRPr="00423E1C">
              <w:rPr>
                <w:rFonts w:cs="Arial"/>
                <w:sz w:val="18"/>
                <w:szCs w:val="18"/>
              </w:rPr>
              <w:t>рат,</w:t>
            </w:r>
            <w:r>
              <w:rPr>
                <w:rFonts w:cs="Arial"/>
                <w:sz w:val="18"/>
                <w:szCs w:val="18"/>
              </w:rPr>
              <w:t xml:space="preserve">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64" w:rsidRPr="00D37B76" w:rsidRDefault="00DE6A64" w:rsidP="000F5C3B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E6A64" w:rsidRPr="00D37B76" w:rsidRDefault="000F5C3B" w:rsidP="000F5C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1479,6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E6A64" w:rsidRPr="00D37B76" w:rsidRDefault="000F5C3B" w:rsidP="000F5C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91EB7">
              <w:rPr>
                <w:sz w:val="16"/>
                <w:szCs w:val="16"/>
              </w:rPr>
              <w:t>214,71608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E6A64" w:rsidRPr="00D37B76" w:rsidRDefault="000F5C3B" w:rsidP="000F5C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64" w:rsidRPr="00D37B76" w:rsidRDefault="000F5C3B" w:rsidP="000F5C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E6A64" w:rsidRPr="00DE6A64" w:rsidRDefault="000F5C3B" w:rsidP="000F5C3B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2143,7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E6A64" w:rsidRPr="00D37B76" w:rsidRDefault="00DE6A64" w:rsidP="000F5C3B">
            <w:pPr>
              <w:jc w:val="center"/>
              <w:rPr>
                <w:sz w:val="16"/>
                <w:szCs w:val="16"/>
              </w:rPr>
            </w:pPr>
          </w:p>
        </w:tc>
      </w:tr>
      <w:tr w:rsidR="00DE6A64" w:rsidRPr="00423E1C" w:rsidTr="009B0D2B">
        <w:tc>
          <w:tcPr>
            <w:tcW w:w="851" w:type="dxa"/>
            <w:vMerge/>
            <w:vAlign w:val="center"/>
          </w:tcPr>
          <w:p w:rsidR="00DE6A64" w:rsidRPr="00423E1C" w:rsidRDefault="00DE6A64" w:rsidP="000F5D7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DE6A64" w:rsidRPr="00423E1C" w:rsidRDefault="00DE6A64" w:rsidP="000F5D7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DE6A64" w:rsidRPr="00423E1C" w:rsidRDefault="00DE6A64" w:rsidP="000F5D7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E6A64" w:rsidRPr="00423E1C" w:rsidRDefault="00DE6A64" w:rsidP="00E1204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6A64" w:rsidRPr="00423E1C" w:rsidRDefault="00DE6A64" w:rsidP="00E1204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DE6A64" w:rsidRPr="00423E1C" w:rsidRDefault="00DE6A64" w:rsidP="00E1204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E6A64" w:rsidRPr="00423E1C" w:rsidRDefault="00DE6A64" w:rsidP="00D37B7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E6A64" w:rsidRPr="00423E1C" w:rsidRDefault="00DE6A64" w:rsidP="00D37B7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E6A64" w:rsidRPr="00423E1C" w:rsidRDefault="00DE6A64" w:rsidP="00D37B7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DE6A64" w:rsidRPr="00423E1C" w:rsidRDefault="00DE6A64" w:rsidP="000F5D7C">
            <w:pPr>
              <w:rPr>
                <w:sz w:val="18"/>
                <w:szCs w:val="18"/>
              </w:rPr>
            </w:pPr>
          </w:p>
        </w:tc>
      </w:tr>
      <w:tr w:rsidR="000F5C3B" w:rsidRPr="00423E1C" w:rsidTr="009B0D2B">
        <w:tc>
          <w:tcPr>
            <w:tcW w:w="851" w:type="dxa"/>
            <w:vMerge/>
            <w:vAlign w:val="center"/>
          </w:tcPr>
          <w:p w:rsidR="000F5C3B" w:rsidRPr="00423E1C" w:rsidRDefault="000F5C3B" w:rsidP="000F5D7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0F5C3B" w:rsidRPr="00423E1C" w:rsidRDefault="000F5C3B" w:rsidP="000F5D7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F5C3B" w:rsidRPr="00423E1C" w:rsidRDefault="000F5C3B" w:rsidP="000F5D7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5C3B" w:rsidRPr="00D37B76" w:rsidRDefault="000F5C3B" w:rsidP="000F5C3B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857,1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F5C3B" w:rsidRPr="00D37B76" w:rsidRDefault="000F5C3B" w:rsidP="000F5C3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1479,6</w:t>
            </w:r>
          </w:p>
        </w:tc>
        <w:tc>
          <w:tcPr>
            <w:tcW w:w="851" w:type="dxa"/>
          </w:tcPr>
          <w:p w:rsidR="000F5C3B" w:rsidRPr="00D37B76" w:rsidRDefault="00491EB7" w:rsidP="000F5C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2214,71608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5C3B" w:rsidRPr="00D37B76" w:rsidRDefault="000F5C3B" w:rsidP="000F5C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5C3B" w:rsidRPr="00D37B76" w:rsidRDefault="000F5C3B" w:rsidP="000F5C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2143,7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F5C3B" w:rsidRPr="00DE6A64" w:rsidRDefault="000F5C3B" w:rsidP="000F5C3B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2143,7</w:t>
            </w:r>
          </w:p>
        </w:tc>
        <w:tc>
          <w:tcPr>
            <w:tcW w:w="1559" w:type="dxa"/>
            <w:vMerge/>
            <w:vAlign w:val="center"/>
          </w:tcPr>
          <w:p w:rsidR="000F5C3B" w:rsidRPr="00423E1C" w:rsidRDefault="000F5C3B" w:rsidP="000F5D7C">
            <w:pPr>
              <w:rPr>
                <w:sz w:val="18"/>
                <w:szCs w:val="18"/>
              </w:rPr>
            </w:pPr>
          </w:p>
        </w:tc>
      </w:tr>
      <w:tr w:rsidR="000F5C3B" w:rsidRPr="00423E1C" w:rsidTr="009B0D2B">
        <w:tc>
          <w:tcPr>
            <w:tcW w:w="851" w:type="dxa"/>
            <w:vMerge/>
            <w:vAlign w:val="center"/>
          </w:tcPr>
          <w:p w:rsidR="000F5C3B" w:rsidRPr="00423E1C" w:rsidRDefault="000F5C3B" w:rsidP="000F5D7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0F5C3B" w:rsidRPr="00423E1C" w:rsidRDefault="000F5C3B" w:rsidP="000F5D7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F5C3B" w:rsidRPr="00423E1C" w:rsidRDefault="000F5C3B" w:rsidP="000F5D7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5C3B" w:rsidRPr="00423E1C" w:rsidRDefault="000F5C3B" w:rsidP="00B11F4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F5C3B" w:rsidRPr="00423E1C" w:rsidRDefault="000F5C3B" w:rsidP="00B11F4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F5C3B" w:rsidRPr="00423E1C" w:rsidRDefault="000F5C3B" w:rsidP="00B11F4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5C3B" w:rsidRPr="00423E1C" w:rsidRDefault="000F5C3B" w:rsidP="00D37B7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5C3B" w:rsidRPr="00423E1C" w:rsidRDefault="000F5C3B" w:rsidP="00D37B7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F5C3B" w:rsidRPr="00423E1C" w:rsidRDefault="000F5C3B" w:rsidP="00D37B7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</w:tcPr>
          <w:p w:rsidR="000F5C3B" w:rsidRPr="00423E1C" w:rsidRDefault="000F5C3B" w:rsidP="000F5D7C">
            <w:pPr>
              <w:rPr>
                <w:sz w:val="18"/>
                <w:szCs w:val="18"/>
              </w:rPr>
            </w:pPr>
          </w:p>
        </w:tc>
      </w:tr>
      <w:tr w:rsidR="000F5C3B" w:rsidRPr="00423E1C" w:rsidTr="00E00AB5">
        <w:tc>
          <w:tcPr>
            <w:tcW w:w="11057" w:type="dxa"/>
            <w:gridSpan w:val="10"/>
          </w:tcPr>
          <w:p w:rsidR="000F5C3B" w:rsidRPr="009B0D2B" w:rsidRDefault="000F5C3B" w:rsidP="000F5D7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9B0D2B">
              <w:rPr>
                <w:rFonts w:cs="Arial"/>
                <w:sz w:val="22"/>
                <w:szCs w:val="22"/>
              </w:rPr>
              <w:t xml:space="preserve"> Цель: Обеспечение безопасности жизнедеятельности населения Барабинского района, защита территории Барабинского района, объектов экономики и социальной сферы от чрезвычайных ситуаций природного и техногенного характера</w:t>
            </w:r>
          </w:p>
        </w:tc>
      </w:tr>
      <w:tr w:rsidR="000F5C3B" w:rsidRPr="00423E1C" w:rsidTr="00E00AB5">
        <w:tc>
          <w:tcPr>
            <w:tcW w:w="11057" w:type="dxa"/>
            <w:gridSpan w:val="10"/>
          </w:tcPr>
          <w:p w:rsidR="000F5C3B" w:rsidRPr="009B0D2B" w:rsidRDefault="000F5C3B" w:rsidP="00DE6A64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 w:rsidRPr="009B0D2B">
              <w:rPr>
                <w:rFonts w:cs="Arial"/>
                <w:sz w:val="22"/>
                <w:szCs w:val="22"/>
              </w:rPr>
              <w:t>Задача 1:</w:t>
            </w:r>
            <w:r w:rsidRPr="00746E4E">
              <w:rPr>
                <w:sz w:val="24"/>
                <w:szCs w:val="24"/>
              </w:rPr>
              <w:t xml:space="preserve"> Реализация мероприятий по предупреждению и ликвидации чрезвычайных ситуаций</w:t>
            </w:r>
            <w:r w:rsidRPr="009B0D2B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0F5C3B" w:rsidRPr="00423E1C" w:rsidTr="009B0D2B">
        <w:trPr>
          <w:trHeight w:val="1511"/>
        </w:trPr>
        <w:tc>
          <w:tcPr>
            <w:tcW w:w="851" w:type="dxa"/>
            <w:vMerge w:val="restart"/>
          </w:tcPr>
          <w:p w:rsidR="000F5C3B" w:rsidRPr="002B027A" w:rsidRDefault="000F5C3B" w:rsidP="000F5D7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B027A">
              <w:rPr>
                <w:sz w:val="18"/>
                <w:szCs w:val="18"/>
              </w:rPr>
              <w:lastRenderedPageBreak/>
              <w:t>Меро-прия-тия по испол-нению задачи №1</w:t>
            </w:r>
          </w:p>
        </w:tc>
        <w:tc>
          <w:tcPr>
            <w:tcW w:w="1843" w:type="dxa"/>
            <w:vMerge w:val="restart"/>
          </w:tcPr>
          <w:p w:rsidR="000F5C3B" w:rsidRPr="002B027A" w:rsidRDefault="000F5C3B" w:rsidP="000F5D7C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2B027A">
              <w:rPr>
                <w:sz w:val="18"/>
                <w:szCs w:val="18"/>
              </w:rPr>
              <w:t>1.1.Практическое выполнение мероприятий, предусмотренных ежегодным «Планом основных мероприятий Бара-бинского района по гражданской оборо-не, предупреждения и ликвидации чрез-вычайных ситуаций, обеспечения пожар-ной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5C3B" w:rsidRPr="002B027A" w:rsidRDefault="000F5C3B" w:rsidP="000F5D7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B027A">
              <w:rPr>
                <w:sz w:val="18"/>
                <w:szCs w:val="18"/>
              </w:rPr>
              <w:t>ответственный исполнитель мероприятия: отдел  ГО и ЧС администрации Барабинского района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F5C3B" w:rsidRPr="002B027A" w:rsidRDefault="000F5C3B" w:rsidP="000F5D7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0F5C3B" w:rsidRPr="002B027A" w:rsidRDefault="000F5C3B" w:rsidP="00880BD2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F5C3B" w:rsidRPr="002B027A" w:rsidRDefault="000F5C3B" w:rsidP="000F5D7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F5C3B" w:rsidRPr="002B027A" w:rsidRDefault="000F5C3B" w:rsidP="000F5D7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3B" w:rsidRPr="002B027A" w:rsidRDefault="000F5C3B" w:rsidP="00880BD2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0F5C3B" w:rsidRPr="002B027A" w:rsidRDefault="000F5C3B" w:rsidP="00880BD2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0F5C3B" w:rsidRPr="002B027A" w:rsidRDefault="000F5C3B" w:rsidP="000F5D7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B027A">
              <w:rPr>
                <w:sz w:val="18"/>
                <w:szCs w:val="18"/>
              </w:rPr>
              <w:t>Будет обеспече-на готовность имеющихся сил и средств к опе-ративному при-менению в слу-чае угрозы воз-никновения или ликвидации ЧС, а также готовно-сти к решению других задач по ОБЖ населения Барабинского района</w:t>
            </w:r>
          </w:p>
        </w:tc>
      </w:tr>
      <w:tr w:rsidR="000F5C3B" w:rsidRPr="00423E1C" w:rsidTr="009B0D2B">
        <w:trPr>
          <w:trHeight w:val="390"/>
        </w:trPr>
        <w:tc>
          <w:tcPr>
            <w:tcW w:w="851" w:type="dxa"/>
            <w:vMerge/>
          </w:tcPr>
          <w:p w:rsidR="000F5C3B" w:rsidRPr="002B027A" w:rsidRDefault="000F5C3B" w:rsidP="000F5D7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F5C3B" w:rsidRPr="002B027A" w:rsidRDefault="000F5C3B" w:rsidP="000F5D7C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5C3B" w:rsidRPr="002B027A" w:rsidRDefault="000F5C3B" w:rsidP="0025018F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B027A">
              <w:rPr>
                <w:sz w:val="18"/>
                <w:szCs w:val="18"/>
              </w:rPr>
              <w:t>Всего сумма затрат, в том числе: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3B" w:rsidRPr="002B027A" w:rsidRDefault="000F5C3B" w:rsidP="003D3A5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2B027A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C3B" w:rsidRPr="002B027A" w:rsidRDefault="00C10A34" w:rsidP="003D3A5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F5C3B" w:rsidRPr="002B027A" w:rsidRDefault="00491EB7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</w:t>
            </w:r>
            <w:r w:rsidR="00C10A34">
              <w:rPr>
                <w:sz w:val="18"/>
                <w:szCs w:val="18"/>
              </w:rPr>
              <w:t>,7</w:t>
            </w:r>
            <w:r>
              <w:rPr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3B" w:rsidRPr="002B027A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3B" w:rsidRPr="002B027A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C3B" w:rsidRPr="002B027A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913,7</w:t>
            </w:r>
          </w:p>
        </w:tc>
        <w:tc>
          <w:tcPr>
            <w:tcW w:w="1559" w:type="dxa"/>
            <w:vMerge/>
          </w:tcPr>
          <w:p w:rsidR="000F5C3B" w:rsidRPr="002B027A" w:rsidRDefault="000F5C3B" w:rsidP="000F5D7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0F5C3B" w:rsidRPr="00423E1C" w:rsidTr="009B0D2B">
        <w:trPr>
          <w:trHeight w:val="255"/>
        </w:trPr>
        <w:tc>
          <w:tcPr>
            <w:tcW w:w="851" w:type="dxa"/>
            <w:vMerge/>
          </w:tcPr>
          <w:p w:rsidR="000F5C3B" w:rsidRPr="002B027A" w:rsidRDefault="000F5C3B" w:rsidP="000F5D7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F5C3B" w:rsidRPr="002B027A" w:rsidRDefault="000F5C3B" w:rsidP="000F5D7C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F5C3B" w:rsidRPr="002B027A" w:rsidRDefault="000F5C3B" w:rsidP="0025018F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B027A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3B" w:rsidRPr="002B027A" w:rsidRDefault="000F5C3B" w:rsidP="00E1204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B027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C3B" w:rsidRPr="002B027A" w:rsidRDefault="000F5C3B" w:rsidP="00E1204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B027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F5C3B" w:rsidRPr="002B027A" w:rsidRDefault="000F5C3B" w:rsidP="00E1204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B027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3B" w:rsidRPr="002B027A" w:rsidRDefault="000F5C3B" w:rsidP="00D37B7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B027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3B" w:rsidRPr="002B027A" w:rsidRDefault="000F5C3B" w:rsidP="00D37B7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B027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5C3B" w:rsidRPr="002B027A" w:rsidRDefault="000F5C3B" w:rsidP="00D37B7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B027A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0F5C3B" w:rsidRPr="002B027A" w:rsidRDefault="000F5C3B" w:rsidP="000F5D7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C10A34" w:rsidRPr="00423E1C" w:rsidTr="009B0D2B">
        <w:trPr>
          <w:trHeight w:val="315"/>
        </w:trPr>
        <w:tc>
          <w:tcPr>
            <w:tcW w:w="851" w:type="dxa"/>
            <w:vMerge/>
          </w:tcPr>
          <w:p w:rsidR="00C10A34" w:rsidRPr="002B027A" w:rsidRDefault="00C10A34" w:rsidP="000F5D7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Pr="002B027A" w:rsidRDefault="00C10A34" w:rsidP="000F5D7C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0A34" w:rsidRPr="002B027A" w:rsidRDefault="00C10A34" w:rsidP="0025018F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B027A">
              <w:rPr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34" w:rsidRPr="002B027A" w:rsidRDefault="00C10A34" w:rsidP="00D37B7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A34" w:rsidRPr="002B027A" w:rsidRDefault="00C10A34" w:rsidP="003F37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0A34" w:rsidRPr="002B027A" w:rsidRDefault="00491EB7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984,7168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34" w:rsidRPr="002B027A" w:rsidRDefault="00C10A34" w:rsidP="000A57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34" w:rsidRPr="002B027A" w:rsidRDefault="00C10A34" w:rsidP="000A57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A34" w:rsidRPr="002B027A" w:rsidRDefault="00C10A34" w:rsidP="000A57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913,7</w:t>
            </w:r>
          </w:p>
        </w:tc>
        <w:tc>
          <w:tcPr>
            <w:tcW w:w="1559" w:type="dxa"/>
            <w:vMerge/>
          </w:tcPr>
          <w:p w:rsidR="00C10A34" w:rsidRPr="002B027A" w:rsidRDefault="00C10A34" w:rsidP="000F5D7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C10A34" w:rsidRPr="00423E1C" w:rsidTr="00C401E8">
        <w:trPr>
          <w:trHeight w:val="375"/>
        </w:trPr>
        <w:tc>
          <w:tcPr>
            <w:tcW w:w="851" w:type="dxa"/>
            <w:vMerge/>
          </w:tcPr>
          <w:p w:rsidR="00C10A34" w:rsidRPr="002B027A" w:rsidRDefault="00C10A34" w:rsidP="000F5D7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Pr="002B027A" w:rsidRDefault="00C10A34" w:rsidP="000F5D7C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0A34" w:rsidRPr="002B027A" w:rsidRDefault="00C10A34" w:rsidP="0025018F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B027A">
              <w:rPr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34" w:rsidRPr="002B027A" w:rsidRDefault="00C10A34" w:rsidP="00E1204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B027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A34" w:rsidRPr="002B027A" w:rsidRDefault="00C10A34" w:rsidP="00E1204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B027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10A34" w:rsidRPr="002B027A" w:rsidRDefault="00C10A34" w:rsidP="00E1204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B027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34" w:rsidRPr="002B027A" w:rsidRDefault="00C10A34" w:rsidP="00D37B7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B027A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34" w:rsidRPr="002B027A" w:rsidRDefault="00C10A34" w:rsidP="00D37B7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B027A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A34" w:rsidRPr="002B027A" w:rsidRDefault="00C10A34" w:rsidP="00D37B76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2B027A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C10A34" w:rsidRPr="002B027A" w:rsidRDefault="00C10A34" w:rsidP="000F5D7C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C10A34" w:rsidRPr="00423E1C" w:rsidTr="003D3A50">
        <w:trPr>
          <w:trHeight w:val="375"/>
        </w:trPr>
        <w:tc>
          <w:tcPr>
            <w:tcW w:w="11057" w:type="dxa"/>
            <w:gridSpan w:val="10"/>
          </w:tcPr>
          <w:p w:rsidR="00C10A34" w:rsidRPr="002B027A" w:rsidRDefault="00C10A34" w:rsidP="000F5D7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B027A">
              <w:rPr>
                <w:sz w:val="18"/>
                <w:szCs w:val="18"/>
              </w:rPr>
              <w:t>Задача №2</w:t>
            </w:r>
            <w:r w:rsidRPr="002B027A">
              <w:rPr>
                <w:b/>
                <w:sz w:val="18"/>
                <w:szCs w:val="18"/>
              </w:rPr>
              <w:t>.</w:t>
            </w:r>
            <w:r w:rsidRPr="002B027A">
              <w:rPr>
                <w:sz w:val="18"/>
                <w:szCs w:val="18"/>
              </w:rPr>
              <w:t xml:space="preserve"> Повышение уровня защищенности населения, объектов экономики и социальной сферы Барабинского района от пожаров (бытовых, ланшафтных) и подтоплений (в паводковый период).</w:t>
            </w: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 w:val="restart"/>
          </w:tcPr>
          <w:p w:rsidR="00C10A34" w:rsidRPr="002B027A" w:rsidRDefault="00C10A34" w:rsidP="000F5D7C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B027A">
              <w:rPr>
                <w:sz w:val="18"/>
                <w:szCs w:val="18"/>
              </w:rPr>
              <w:t>Меро-прия-тия по испол-нению задачи №2</w:t>
            </w:r>
          </w:p>
        </w:tc>
        <w:tc>
          <w:tcPr>
            <w:tcW w:w="1843" w:type="dxa"/>
            <w:vMerge w:val="restart"/>
          </w:tcPr>
          <w:p w:rsidR="00C10A34" w:rsidRPr="002B027A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 xml:space="preserve">2.1.проведение профилактической работы по обучению и информированию населения о требованиях мер пожарной безопасности; </w:t>
            </w:r>
          </w:p>
          <w:p w:rsidR="00C10A34" w:rsidRPr="002B027A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Pr="002B027A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Pr="002B027A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A34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A34" w:rsidRPr="002B027A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2.2.создание и под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держание в готов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ности  доброволь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пожа</w:t>
            </w: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рных дру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жин для противопо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жарного прикрытия сельских населён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ных пунктов;</w:t>
            </w:r>
          </w:p>
          <w:p w:rsidR="00C10A34" w:rsidRPr="002B027A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Pr="002B027A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2.3. оснащение мест прожива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граж-дан, нуждающихся в соци</w:t>
            </w: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альной поддер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-жке автономными дымо</w:t>
            </w: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выми пожар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ными извещателями (далее – АДПИ);</w:t>
            </w:r>
          </w:p>
          <w:p w:rsidR="00C10A34" w:rsidRPr="002B027A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Pr="002B027A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2.4. создание</w:t>
            </w:r>
          </w:p>
          <w:p w:rsidR="00C10A34" w:rsidRPr="002B027A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(обновление) противопожарных минерализо</w:t>
            </w: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ванных полос вокруг сельских населённых пунктов;</w:t>
            </w:r>
          </w:p>
          <w:p w:rsidR="00C10A34" w:rsidRPr="002B027A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Pr="002B027A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Pr="002B027A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Pr="002B027A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Pr="002B027A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Pr="002B027A" w:rsidRDefault="00C10A34" w:rsidP="00C401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 xml:space="preserve">2.5.проведение предупредительных инженерных мероприятий по защите населённых пунктов от паводковых явлений. 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Pr="002B027A" w:rsidRDefault="00C10A34" w:rsidP="003D3A5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2B027A">
              <w:rPr>
                <w:sz w:val="18"/>
                <w:szCs w:val="18"/>
              </w:rPr>
              <w:lastRenderedPageBreak/>
              <w:t>ответственный исполнитель мероприятия: отдел  ГО и ЧС администрации Барабинского района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2B027A" w:rsidRDefault="00C10A34" w:rsidP="003D3A50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2B027A" w:rsidRDefault="00C10A34" w:rsidP="003D3A50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Pr="002B027A" w:rsidRDefault="00C10A34" w:rsidP="003D3A50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2B027A" w:rsidRDefault="00C10A34" w:rsidP="003D3A50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Pr="002B027A" w:rsidRDefault="00C10A34" w:rsidP="003D3A50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2B027A" w:rsidRDefault="00C10A34" w:rsidP="003D3A50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C10A34" w:rsidRPr="002B027A" w:rsidRDefault="00C10A34" w:rsidP="00631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- охват не менее 90% населения  района индивид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уальной профила</w:t>
            </w: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ктичес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кой работой с целью информирования о требованиях пожарной безопасности;</w:t>
            </w:r>
          </w:p>
          <w:p w:rsidR="00C10A34" w:rsidRPr="002B027A" w:rsidRDefault="00C10A34" w:rsidP="00631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A34" w:rsidRPr="002B027A" w:rsidRDefault="00C10A34" w:rsidP="00631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Pr="002B027A" w:rsidRDefault="00C10A34" w:rsidP="00631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Default="00C10A34" w:rsidP="00631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Default="00C10A34" w:rsidP="00631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Pr="002B027A" w:rsidRDefault="00C10A34" w:rsidP="00631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Pr="002B027A" w:rsidRDefault="00C10A34" w:rsidP="00631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- обеспечение 100% населён-ных пунктов района противо-пожарным прик-рытием с прибы-тием ДПД к месту пожара не больше 20 мин.</w:t>
            </w:r>
          </w:p>
          <w:p w:rsidR="00C10A34" w:rsidRDefault="00C10A34" w:rsidP="00631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A34" w:rsidRPr="002B027A" w:rsidRDefault="00C10A34" w:rsidP="00631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- обеспечение АДПИ мест про-живания мног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о-детных семей, одиноких роди-те</w:t>
            </w: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лей, инвалидов и одиноких лю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дей преклонного возраста (старше 70 лет);</w:t>
            </w:r>
          </w:p>
          <w:p w:rsidR="00C10A34" w:rsidRPr="002B027A" w:rsidRDefault="00C10A34" w:rsidP="00631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0A34" w:rsidRDefault="00C10A34" w:rsidP="00631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ежегодное вос-становление про-</w:t>
            </w: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тивопожар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защитных свойс-тв от лесостеп-ных (ланшафт-ных) пожаров 125 км минера-лизо</w:t>
            </w: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ванных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-лос вокруг 23-х сель</w:t>
            </w: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ских насе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B02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лённых пунктов; </w:t>
            </w:r>
          </w:p>
          <w:p w:rsidR="00C10A34" w:rsidRPr="002B027A" w:rsidRDefault="00C10A34" w:rsidP="00631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A34" w:rsidRPr="002B027A" w:rsidRDefault="00C10A34" w:rsidP="006314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5EA7">
              <w:rPr>
                <w:rFonts w:ascii="Times New Roman" w:hAnsi="Times New Roman" w:cs="Times New Roman"/>
                <w:sz w:val="18"/>
                <w:szCs w:val="18"/>
              </w:rPr>
              <w:t>- ежегодная пре-</w:t>
            </w:r>
            <w:r w:rsidRPr="002B027A">
              <w:rPr>
                <w:rFonts w:ascii="Times New Roman" w:hAnsi="Times New Roman" w:cs="Times New Roman"/>
                <w:sz w:val="18"/>
                <w:szCs w:val="18"/>
              </w:rPr>
              <w:t>дупредительная очистка от снега русла р.Карапуз с целью защиты д.Старый Кара-пуз от подтопле-ния. Очистка от снега русла р.Ка-инка для защиты пос.Горка от подтопления.</w:t>
            </w: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Default="00C10A34" w:rsidP="00C401E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Pr="00423E1C" w:rsidRDefault="00C10A34" w:rsidP="00E006A8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>Всего сумма затрат,</w:t>
            </w:r>
            <w:r>
              <w:rPr>
                <w:rFonts w:cs="Arial"/>
                <w:sz w:val="18"/>
                <w:szCs w:val="18"/>
              </w:rPr>
              <w:t xml:space="preserve"> в том</w:t>
            </w:r>
            <w:r w:rsidRPr="00423E1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ч</w:t>
            </w:r>
            <w:r w:rsidRPr="00423E1C">
              <w:rPr>
                <w:rFonts w:cs="Arial"/>
                <w:sz w:val="18"/>
                <w:szCs w:val="18"/>
              </w:rPr>
              <w:t>исле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3D3A5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3D3A5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Pr="00423E1C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Pr="00423E1C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80,0</w:t>
            </w:r>
          </w:p>
        </w:tc>
        <w:tc>
          <w:tcPr>
            <w:tcW w:w="1559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Default="00C10A34" w:rsidP="00C401E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Pr="00423E1C" w:rsidRDefault="00C10A34" w:rsidP="003D3A5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3D3A5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3D3A5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Pr="00423E1C" w:rsidRDefault="00C10A34" w:rsidP="003D3A5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3D3A5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Pr="00423E1C" w:rsidRDefault="00C10A34" w:rsidP="003D3A5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3D3A5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Default="00C10A34" w:rsidP="00C401E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Pr="00423E1C" w:rsidRDefault="00C10A34" w:rsidP="003D3A50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3D3A5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3D3A5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Pr="00423E1C" w:rsidRDefault="00C10A34" w:rsidP="000A57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0A57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Pr="00423E1C" w:rsidRDefault="00C10A34" w:rsidP="000A57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0A57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80,0</w:t>
            </w:r>
          </w:p>
        </w:tc>
        <w:tc>
          <w:tcPr>
            <w:tcW w:w="1559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Default="00C10A34" w:rsidP="00C401E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Default="00C10A34" w:rsidP="00C401E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Pr="00423E1C" w:rsidRDefault="00C10A34" w:rsidP="003D3A50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Default="00C10A34" w:rsidP="003D3A5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Default="00C10A34" w:rsidP="003D3A5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Default="00C10A34" w:rsidP="001451A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Default="00C10A34" w:rsidP="00C401E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>Всего сумма затрат,</w:t>
            </w:r>
            <w:r>
              <w:rPr>
                <w:rFonts w:cs="Arial"/>
                <w:sz w:val="18"/>
                <w:szCs w:val="18"/>
              </w:rPr>
              <w:t xml:space="preserve"> в том</w:t>
            </w:r>
            <w:r w:rsidRPr="00423E1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ч</w:t>
            </w:r>
            <w:r w:rsidRPr="00423E1C">
              <w:rPr>
                <w:rFonts w:cs="Arial"/>
                <w:sz w:val="18"/>
                <w:szCs w:val="18"/>
              </w:rPr>
              <w:t>исле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Pr="00423E1C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Pr="00423E1C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520,0</w:t>
            </w:r>
          </w:p>
        </w:tc>
        <w:tc>
          <w:tcPr>
            <w:tcW w:w="1559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Default="00C10A34" w:rsidP="00C401E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Default="00C10A34" w:rsidP="00C401E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3F37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3F37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Pr="00423E1C" w:rsidRDefault="00C10A34" w:rsidP="000A57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0A57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Pr="00423E1C" w:rsidRDefault="00C10A34" w:rsidP="000A57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0A57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520,0</w:t>
            </w:r>
          </w:p>
        </w:tc>
        <w:tc>
          <w:tcPr>
            <w:tcW w:w="1559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Default="00C10A34" w:rsidP="00C401E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Default="00C10A34" w:rsidP="00C401E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Pr="00423E1C" w:rsidRDefault="00C10A34" w:rsidP="003D3A50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Default="00C10A34" w:rsidP="003D3A5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Default="00C10A34" w:rsidP="003D3A5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Default="00C10A34" w:rsidP="001451A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Default="00C10A34" w:rsidP="00C401E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>Всего сумма затрат,</w:t>
            </w:r>
            <w:r>
              <w:rPr>
                <w:rFonts w:cs="Arial"/>
                <w:sz w:val="18"/>
                <w:szCs w:val="18"/>
              </w:rPr>
              <w:t xml:space="preserve"> в том</w:t>
            </w:r>
            <w:r w:rsidRPr="00423E1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ч</w:t>
            </w:r>
            <w:r w:rsidRPr="00423E1C">
              <w:rPr>
                <w:rFonts w:cs="Arial"/>
                <w:sz w:val="18"/>
                <w:szCs w:val="18"/>
              </w:rPr>
              <w:t>исле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Pr="00423E1C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Pr="00423E1C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150,0</w:t>
            </w:r>
          </w:p>
        </w:tc>
        <w:tc>
          <w:tcPr>
            <w:tcW w:w="1559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Default="00C10A34" w:rsidP="00C401E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Default="00C10A34" w:rsidP="00C401E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Pr="00423E1C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0A57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Pr="00423E1C" w:rsidRDefault="00C10A34" w:rsidP="000A57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0A57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150,0</w:t>
            </w:r>
          </w:p>
        </w:tc>
        <w:tc>
          <w:tcPr>
            <w:tcW w:w="1559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Default="00C10A34" w:rsidP="00C401E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Default="00C10A34" w:rsidP="00C401E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Pr="00423E1C" w:rsidRDefault="00C10A34" w:rsidP="003D3A50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Default="00C10A34" w:rsidP="003D3A5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Default="00C10A34" w:rsidP="003D3A50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Default="00C10A34" w:rsidP="001451A9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Default="00C10A34" w:rsidP="001451A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Default="00C10A34" w:rsidP="00C401E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>Всего сумма затрат,</w:t>
            </w:r>
            <w:r>
              <w:rPr>
                <w:rFonts w:cs="Arial"/>
                <w:sz w:val="18"/>
                <w:szCs w:val="18"/>
              </w:rPr>
              <w:t xml:space="preserve"> в том</w:t>
            </w:r>
            <w:r w:rsidRPr="00423E1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ч</w:t>
            </w:r>
            <w:r w:rsidRPr="00423E1C">
              <w:rPr>
                <w:rFonts w:cs="Arial"/>
                <w:sz w:val="18"/>
                <w:szCs w:val="18"/>
              </w:rPr>
              <w:t>исле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Pr="00423E1C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Pr="00423E1C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400,0</w:t>
            </w:r>
          </w:p>
        </w:tc>
        <w:tc>
          <w:tcPr>
            <w:tcW w:w="1559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Default="00C10A34" w:rsidP="00C401E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Default="00C10A34" w:rsidP="00C401E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3F37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3F3791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Pr="00423E1C" w:rsidRDefault="00C10A34" w:rsidP="000A57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0A57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Pr="00423E1C" w:rsidRDefault="00C10A34" w:rsidP="000A57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0A57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400,0</w:t>
            </w:r>
          </w:p>
        </w:tc>
        <w:tc>
          <w:tcPr>
            <w:tcW w:w="1559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Default="00C10A34" w:rsidP="00C401E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Default="00C10A34" w:rsidP="00C401E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Default="00C10A34" w:rsidP="006F0EED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  <w:p w:rsidR="00C10A34" w:rsidRDefault="00C10A34" w:rsidP="006F0EED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  <w:p w:rsidR="00C10A34" w:rsidRDefault="00C10A34" w:rsidP="006F0EED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  <w:p w:rsidR="00C10A34" w:rsidRPr="00423E1C" w:rsidRDefault="00C10A34" w:rsidP="006F0EED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Default="00C10A34" w:rsidP="006F0EED">
            <w:pPr>
              <w:spacing w:before="100" w:beforeAutospacing="1" w:after="100" w:afterAutospacing="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Default="00C10A34" w:rsidP="006F0EED">
            <w:pPr>
              <w:spacing w:before="100" w:beforeAutospacing="1" w:after="100" w:afterAutospacing="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Default="00C10A34" w:rsidP="006F0EED">
            <w:pPr>
              <w:spacing w:before="100" w:beforeAutospacing="1" w:after="100" w:afterAutospacing="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Default="00C10A34" w:rsidP="006F0EED">
            <w:pPr>
              <w:spacing w:before="100" w:beforeAutospacing="1" w:after="100" w:afterAutospacing="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Default="00C10A34" w:rsidP="006F0EED">
            <w:pPr>
              <w:spacing w:before="100" w:beforeAutospacing="1" w:after="100" w:afterAutospacing="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Default="00C10A34" w:rsidP="006F0EED">
            <w:pPr>
              <w:spacing w:before="100" w:beforeAutospacing="1" w:after="100" w:afterAutospacing="1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Default="00C10A34" w:rsidP="00C401E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>Всего сумма затрат,</w:t>
            </w:r>
            <w:r>
              <w:rPr>
                <w:rFonts w:cs="Arial"/>
                <w:sz w:val="18"/>
                <w:szCs w:val="18"/>
              </w:rPr>
              <w:t xml:space="preserve"> в том</w:t>
            </w:r>
            <w:r w:rsidRPr="00423E1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ч</w:t>
            </w:r>
            <w:r w:rsidRPr="00423E1C">
              <w:rPr>
                <w:rFonts w:cs="Arial"/>
                <w:sz w:val="18"/>
                <w:szCs w:val="18"/>
              </w:rPr>
              <w:t>исле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Pr="00423E1C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Pr="00423E1C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80,0</w:t>
            </w:r>
          </w:p>
        </w:tc>
        <w:tc>
          <w:tcPr>
            <w:tcW w:w="1559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Default="00C10A34" w:rsidP="00C401E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Default="00C10A34" w:rsidP="00C401E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Pr="00423E1C" w:rsidRDefault="00C10A34" w:rsidP="000F5C3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0A57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Pr="00423E1C" w:rsidRDefault="00C10A34" w:rsidP="000A57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0A57DE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80,0</w:t>
            </w:r>
          </w:p>
        </w:tc>
        <w:tc>
          <w:tcPr>
            <w:tcW w:w="1559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  <w:tr w:rsidR="00C10A34" w:rsidRPr="00423E1C" w:rsidTr="009B0D2B">
        <w:trPr>
          <w:trHeight w:val="375"/>
        </w:trPr>
        <w:tc>
          <w:tcPr>
            <w:tcW w:w="851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10A34" w:rsidRDefault="00C10A34" w:rsidP="00C401E8">
            <w:pPr>
              <w:pStyle w:val="ConsPlusNormal"/>
              <w:ind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  <w:r w:rsidRPr="00423E1C">
              <w:rPr>
                <w:rFonts w:cs="Arial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10A34" w:rsidRPr="00423E1C" w:rsidRDefault="00C10A34" w:rsidP="006F0EED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:rsidR="00C10A34" w:rsidRDefault="00C10A34" w:rsidP="000F5D7C">
            <w:pPr>
              <w:spacing w:before="100" w:beforeAutospacing="1" w:after="100" w:afterAutospacing="1"/>
              <w:rPr>
                <w:rFonts w:cs="Arial"/>
                <w:sz w:val="18"/>
                <w:szCs w:val="18"/>
              </w:rPr>
            </w:pPr>
          </w:p>
        </w:tc>
      </w:tr>
    </w:tbl>
    <w:p w:rsidR="008E593F" w:rsidRDefault="008E593F" w:rsidP="00A32B00">
      <w:pPr>
        <w:pStyle w:val="ConsPlusNormal"/>
        <w:jc w:val="center"/>
        <w:rPr>
          <w:rFonts w:ascii="Times New Roman" w:hAnsi="Times New Roman" w:cs="Times New Roman"/>
        </w:rPr>
      </w:pPr>
    </w:p>
    <w:p w:rsidR="006314AD" w:rsidRDefault="006314AD" w:rsidP="00A32B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4AD" w:rsidRDefault="006314AD" w:rsidP="00A32B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E593F" w:rsidRPr="006343BB" w:rsidRDefault="008E593F" w:rsidP="00A32B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№4 </w:t>
      </w:r>
      <w:r w:rsidRPr="006343BB">
        <w:rPr>
          <w:rFonts w:ascii="Times New Roman" w:hAnsi="Times New Roman" w:cs="Times New Roman"/>
          <w:sz w:val="28"/>
          <w:szCs w:val="28"/>
        </w:rPr>
        <w:t>Сводные финансовые затраты муниципальной программы</w:t>
      </w:r>
    </w:p>
    <w:p w:rsidR="008E593F" w:rsidRPr="006343BB" w:rsidRDefault="008E593F" w:rsidP="00A32B00">
      <w:pPr>
        <w:pStyle w:val="ConsPlusNormal"/>
        <w:jc w:val="right"/>
        <w:rPr>
          <w:rFonts w:ascii="Times New Roman" w:hAnsi="Times New Roman" w:cs="Times New Roman"/>
        </w:rPr>
      </w:pPr>
      <w:r w:rsidRPr="006343BB">
        <w:rPr>
          <w:rFonts w:ascii="Times New Roman" w:hAnsi="Times New Roman" w:cs="Times New Roman"/>
        </w:rPr>
        <w:t>тыс. рублей</w:t>
      </w:r>
    </w:p>
    <w:tbl>
      <w:tblPr>
        <w:tblW w:w="1034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3"/>
        <w:gridCol w:w="992"/>
        <w:gridCol w:w="850"/>
        <w:gridCol w:w="851"/>
        <w:gridCol w:w="850"/>
        <w:gridCol w:w="993"/>
        <w:gridCol w:w="992"/>
        <w:gridCol w:w="1098"/>
        <w:gridCol w:w="1170"/>
      </w:tblGrid>
      <w:tr w:rsidR="008E593F" w:rsidRPr="00CA1983" w:rsidTr="00F51716">
        <w:tc>
          <w:tcPr>
            <w:tcW w:w="2553" w:type="dxa"/>
            <w:vMerge w:val="restart"/>
            <w:vAlign w:val="center"/>
          </w:tcPr>
          <w:p w:rsidR="008E593F" w:rsidRPr="002B027A" w:rsidRDefault="008E593F" w:rsidP="006343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Источники и объемы расходов по муниципальной  программе</w:t>
            </w:r>
          </w:p>
        </w:tc>
        <w:tc>
          <w:tcPr>
            <w:tcW w:w="6626" w:type="dxa"/>
            <w:gridSpan w:val="7"/>
          </w:tcPr>
          <w:p w:rsidR="008E593F" w:rsidRPr="002B027A" w:rsidRDefault="008E593F" w:rsidP="00D15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Финансовые затраты (</w:t>
            </w:r>
            <w:r w:rsidR="00F51716" w:rsidRPr="002B027A">
              <w:rPr>
                <w:rFonts w:ascii="Times New Roman" w:hAnsi="Times New Roman" w:cs="Times New Roman"/>
              </w:rPr>
              <w:t>тысяч рублей в ценах 2020 года</w:t>
            </w:r>
            <w:r w:rsidRPr="002B02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70" w:type="dxa"/>
            <w:vMerge w:val="restart"/>
          </w:tcPr>
          <w:p w:rsidR="008E593F" w:rsidRPr="002B027A" w:rsidRDefault="008E593F" w:rsidP="0063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Приме-чание</w:t>
            </w:r>
          </w:p>
        </w:tc>
      </w:tr>
      <w:tr w:rsidR="008E593F" w:rsidRPr="00CA1983" w:rsidTr="00F51716">
        <w:tc>
          <w:tcPr>
            <w:tcW w:w="2553" w:type="dxa"/>
            <w:vMerge/>
          </w:tcPr>
          <w:p w:rsidR="008E593F" w:rsidRPr="002B027A" w:rsidRDefault="008E593F" w:rsidP="00D159C9"/>
        </w:tc>
        <w:tc>
          <w:tcPr>
            <w:tcW w:w="992" w:type="dxa"/>
            <w:vMerge w:val="restart"/>
          </w:tcPr>
          <w:p w:rsidR="008E593F" w:rsidRPr="002B027A" w:rsidRDefault="008E593F" w:rsidP="0063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34" w:type="dxa"/>
            <w:gridSpan w:val="6"/>
          </w:tcPr>
          <w:p w:rsidR="008E593F" w:rsidRPr="002B027A" w:rsidRDefault="008E593F" w:rsidP="00D15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70" w:type="dxa"/>
            <w:vMerge/>
          </w:tcPr>
          <w:p w:rsidR="008E593F" w:rsidRPr="002B027A" w:rsidRDefault="008E593F" w:rsidP="00D159C9"/>
        </w:tc>
      </w:tr>
      <w:tr w:rsidR="005D5E9A" w:rsidRPr="00CA1983" w:rsidTr="00F51716">
        <w:tc>
          <w:tcPr>
            <w:tcW w:w="2553" w:type="dxa"/>
            <w:vMerge/>
          </w:tcPr>
          <w:p w:rsidR="005D5E9A" w:rsidRPr="002B027A" w:rsidRDefault="005D5E9A" w:rsidP="00D159C9"/>
        </w:tc>
        <w:tc>
          <w:tcPr>
            <w:tcW w:w="992" w:type="dxa"/>
            <w:vMerge/>
          </w:tcPr>
          <w:p w:rsidR="005D5E9A" w:rsidRPr="002B027A" w:rsidRDefault="005D5E9A" w:rsidP="00D159C9"/>
        </w:tc>
        <w:tc>
          <w:tcPr>
            <w:tcW w:w="850" w:type="dxa"/>
          </w:tcPr>
          <w:p w:rsidR="005D5E9A" w:rsidRPr="002B027A" w:rsidRDefault="005D5E9A" w:rsidP="00F81C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</w:tcPr>
          <w:p w:rsidR="005D5E9A" w:rsidRPr="002B027A" w:rsidRDefault="005D5E9A" w:rsidP="00303AC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:rsidR="005D5E9A" w:rsidRPr="002B027A" w:rsidRDefault="005D5E9A" w:rsidP="0063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3" w:type="dxa"/>
          </w:tcPr>
          <w:p w:rsidR="005D5E9A" w:rsidRPr="002B027A" w:rsidRDefault="005D5E9A" w:rsidP="006343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</w:tcPr>
          <w:p w:rsidR="005D5E9A" w:rsidRPr="002B027A" w:rsidRDefault="005D5E9A" w:rsidP="00F81C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098" w:type="dxa"/>
          </w:tcPr>
          <w:p w:rsidR="005D5E9A" w:rsidRPr="002B027A" w:rsidRDefault="00F51716" w:rsidP="005D5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70" w:type="dxa"/>
            <w:vMerge/>
          </w:tcPr>
          <w:p w:rsidR="005D5E9A" w:rsidRPr="002B027A" w:rsidRDefault="005D5E9A" w:rsidP="00EE7E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E593F" w:rsidRPr="00CA1983" w:rsidTr="00AB0473">
        <w:tc>
          <w:tcPr>
            <w:tcW w:w="10349" w:type="dxa"/>
            <w:gridSpan w:val="9"/>
            <w:vAlign w:val="center"/>
          </w:tcPr>
          <w:p w:rsidR="008E593F" w:rsidRPr="002B027A" w:rsidRDefault="008E593F" w:rsidP="00F81C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администрация Барабинского района</w:t>
            </w:r>
            <w:r w:rsidR="006314AD" w:rsidRPr="002B027A">
              <w:rPr>
                <w:rFonts w:ascii="Times New Roman" w:hAnsi="Times New Roman" w:cs="Times New Roman"/>
              </w:rPr>
              <w:t xml:space="preserve"> Новосибирской области</w:t>
            </w:r>
          </w:p>
        </w:tc>
      </w:tr>
      <w:tr w:rsidR="00DE6A64" w:rsidRPr="00CA1983" w:rsidTr="00F51716">
        <w:tc>
          <w:tcPr>
            <w:tcW w:w="2553" w:type="dxa"/>
            <w:vAlign w:val="center"/>
          </w:tcPr>
          <w:p w:rsidR="00DE6A64" w:rsidRPr="002B027A" w:rsidRDefault="00DE6A64" w:rsidP="00F517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Всего финансовых затрат, в том числе из:</w:t>
            </w:r>
          </w:p>
        </w:tc>
        <w:tc>
          <w:tcPr>
            <w:tcW w:w="992" w:type="dxa"/>
          </w:tcPr>
          <w:p w:rsidR="00DE6A64" w:rsidRPr="00DE6A64" w:rsidRDefault="0012696A" w:rsidP="00AE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2696A">
              <w:rPr>
                <w:b/>
                <w:sz w:val="16"/>
                <w:szCs w:val="16"/>
              </w:rPr>
              <w:t>10982,51608</w:t>
            </w:r>
          </w:p>
        </w:tc>
        <w:tc>
          <w:tcPr>
            <w:tcW w:w="850" w:type="dxa"/>
          </w:tcPr>
          <w:p w:rsidR="00DE6A64" w:rsidRPr="00D37B76" w:rsidRDefault="00DE6A64" w:rsidP="00C10A3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857,1</w:t>
            </w:r>
          </w:p>
        </w:tc>
        <w:tc>
          <w:tcPr>
            <w:tcW w:w="851" w:type="dxa"/>
          </w:tcPr>
          <w:p w:rsidR="00DE6A64" w:rsidRPr="00D37B76" w:rsidRDefault="00C10A34" w:rsidP="00C10A3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1479,6</w:t>
            </w:r>
          </w:p>
        </w:tc>
        <w:tc>
          <w:tcPr>
            <w:tcW w:w="850" w:type="dxa"/>
          </w:tcPr>
          <w:p w:rsidR="00DE6A64" w:rsidRPr="00575DBD" w:rsidRDefault="00491EB7" w:rsidP="00C10A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2214,71608</w:t>
            </w:r>
          </w:p>
        </w:tc>
        <w:tc>
          <w:tcPr>
            <w:tcW w:w="993" w:type="dxa"/>
          </w:tcPr>
          <w:p w:rsidR="00DE6A64" w:rsidRPr="00575DBD" w:rsidRDefault="00575DBD" w:rsidP="00C10A34">
            <w:pPr>
              <w:jc w:val="center"/>
              <w:rPr>
                <w:b/>
                <w:sz w:val="16"/>
                <w:szCs w:val="16"/>
              </w:rPr>
            </w:pPr>
            <w:r w:rsidRPr="00575DBD">
              <w:rPr>
                <w:b/>
                <w:sz w:val="16"/>
                <w:szCs w:val="16"/>
              </w:rPr>
              <w:t>2143,7</w:t>
            </w:r>
          </w:p>
        </w:tc>
        <w:tc>
          <w:tcPr>
            <w:tcW w:w="992" w:type="dxa"/>
          </w:tcPr>
          <w:p w:rsidR="00DE6A64" w:rsidRPr="00575DBD" w:rsidRDefault="00575DBD" w:rsidP="00C10A34">
            <w:pPr>
              <w:jc w:val="center"/>
              <w:rPr>
                <w:b/>
                <w:sz w:val="16"/>
                <w:szCs w:val="16"/>
              </w:rPr>
            </w:pPr>
            <w:r w:rsidRPr="00575DBD">
              <w:rPr>
                <w:b/>
                <w:sz w:val="16"/>
                <w:szCs w:val="16"/>
              </w:rPr>
              <w:t>2143,7</w:t>
            </w:r>
          </w:p>
        </w:tc>
        <w:tc>
          <w:tcPr>
            <w:tcW w:w="1098" w:type="dxa"/>
          </w:tcPr>
          <w:p w:rsidR="00DE6A64" w:rsidRPr="00575DBD" w:rsidRDefault="00575DBD" w:rsidP="00C10A34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575DBD">
              <w:rPr>
                <w:b/>
                <w:sz w:val="16"/>
                <w:szCs w:val="16"/>
              </w:rPr>
              <w:t>2143,7</w:t>
            </w:r>
          </w:p>
        </w:tc>
        <w:tc>
          <w:tcPr>
            <w:tcW w:w="1170" w:type="dxa"/>
            <w:vAlign w:val="center"/>
          </w:tcPr>
          <w:p w:rsidR="00DE6A64" w:rsidRPr="002B027A" w:rsidRDefault="00DE6A64" w:rsidP="00D15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6A64" w:rsidRPr="00CA1983" w:rsidTr="00F51716">
        <w:tc>
          <w:tcPr>
            <w:tcW w:w="2553" w:type="dxa"/>
            <w:vAlign w:val="center"/>
          </w:tcPr>
          <w:p w:rsidR="00DE6A64" w:rsidRPr="002B027A" w:rsidRDefault="00DE6A64" w:rsidP="00AB04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992" w:type="dxa"/>
          </w:tcPr>
          <w:p w:rsidR="00DE6A64" w:rsidRPr="002B027A" w:rsidRDefault="00DE6A64" w:rsidP="00D37B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E6A64" w:rsidRPr="002B027A" w:rsidRDefault="00DE6A64" w:rsidP="00D37B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E6A64" w:rsidRPr="002B027A" w:rsidRDefault="00DE6A64" w:rsidP="00D37B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E6A64" w:rsidRPr="002B027A" w:rsidRDefault="00DE6A64" w:rsidP="00D37B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DE6A64" w:rsidRPr="002B027A" w:rsidRDefault="00DE6A64" w:rsidP="00D37B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E6A64" w:rsidRPr="002B027A" w:rsidRDefault="00DE6A64" w:rsidP="00D37B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</w:tcPr>
          <w:p w:rsidR="00DE6A64" w:rsidRPr="002B027A" w:rsidRDefault="00DE6A64" w:rsidP="00D37B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vAlign w:val="center"/>
          </w:tcPr>
          <w:p w:rsidR="00DE6A64" w:rsidRPr="002B027A" w:rsidRDefault="00DE6A64" w:rsidP="002A2F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         Не планируется</w:t>
            </w:r>
          </w:p>
        </w:tc>
      </w:tr>
      <w:tr w:rsidR="00DE6A64" w:rsidRPr="00CA1983" w:rsidTr="00F51716">
        <w:tc>
          <w:tcPr>
            <w:tcW w:w="2553" w:type="dxa"/>
            <w:vAlign w:val="center"/>
          </w:tcPr>
          <w:p w:rsidR="00DE6A64" w:rsidRPr="002B027A" w:rsidRDefault="00DE6A64" w:rsidP="00F517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областного бюджета</w:t>
            </w:r>
          </w:p>
        </w:tc>
        <w:tc>
          <w:tcPr>
            <w:tcW w:w="992" w:type="dxa"/>
          </w:tcPr>
          <w:p w:rsidR="00DE6A64" w:rsidRPr="002B027A" w:rsidRDefault="00DE6A6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E6A64" w:rsidRPr="002B027A" w:rsidRDefault="00DE6A6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E6A64" w:rsidRPr="002B027A" w:rsidRDefault="00DE6A6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E6A64" w:rsidRPr="002B027A" w:rsidRDefault="00DE6A6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DE6A64" w:rsidRPr="002B027A" w:rsidRDefault="00DE6A6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E6A64" w:rsidRPr="002B027A" w:rsidRDefault="00DE6A6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</w:tcPr>
          <w:p w:rsidR="00DE6A64" w:rsidRPr="002B027A" w:rsidRDefault="00DE6A6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vAlign w:val="center"/>
          </w:tcPr>
          <w:p w:rsidR="00DE6A64" w:rsidRPr="002B027A" w:rsidRDefault="00DE6A64" w:rsidP="002A2F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         Не планируется</w:t>
            </w:r>
          </w:p>
        </w:tc>
      </w:tr>
      <w:tr w:rsidR="00C10A34" w:rsidRPr="00CA1983" w:rsidTr="00F51716">
        <w:tc>
          <w:tcPr>
            <w:tcW w:w="2553" w:type="dxa"/>
            <w:vAlign w:val="center"/>
          </w:tcPr>
          <w:p w:rsidR="00C10A34" w:rsidRPr="002B027A" w:rsidRDefault="00C10A34" w:rsidP="00F517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местных бюджетов</w:t>
            </w:r>
          </w:p>
        </w:tc>
        <w:tc>
          <w:tcPr>
            <w:tcW w:w="992" w:type="dxa"/>
          </w:tcPr>
          <w:p w:rsidR="00C10A34" w:rsidRPr="0012696A" w:rsidRDefault="00491EB7" w:rsidP="00491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696A">
              <w:rPr>
                <w:b/>
                <w:sz w:val="16"/>
                <w:szCs w:val="16"/>
              </w:rPr>
              <w:t xml:space="preserve">10982,51608 </w:t>
            </w:r>
          </w:p>
        </w:tc>
        <w:tc>
          <w:tcPr>
            <w:tcW w:w="850" w:type="dxa"/>
          </w:tcPr>
          <w:p w:rsidR="00C10A34" w:rsidRPr="00D37B76" w:rsidRDefault="00C10A34" w:rsidP="00C10A34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857,1</w:t>
            </w:r>
          </w:p>
        </w:tc>
        <w:tc>
          <w:tcPr>
            <w:tcW w:w="851" w:type="dxa"/>
          </w:tcPr>
          <w:p w:rsidR="00C10A34" w:rsidRPr="00D37B76" w:rsidRDefault="00C10A34" w:rsidP="000A57D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1479,6</w:t>
            </w:r>
          </w:p>
        </w:tc>
        <w:tc>
          <w:tcPr>
            <w:tcW w:w="850" w:type="dxa"/>
          </w:tcPr>
          <w:p w:rsidR="00C10A34" w:rsidRPr="00575DBD" w:rsidRDefault="00491EB7" w:rsidP="000A57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2214,71608</w:t>
            </w:r>
          </w:p>
        </w:tc>
        <w:tc>
          <w:tcPr>
            <w:tcW w:w="993" w:type="dxa"/>
          </w:tcPr>
          <w:p w:rsidR="00C10A34" w:rsidRPr="00575DBD" w:rsidRDefault="00575DBD" w:rsidP="000A57DE">
            <w:pPr>
              <w:jc w:val="center"/>
              <w:rPr>
                <w:b/>
                <w:sz w:val="16"/>
                <w:szCs w:val="16"/>
              </w:rPr>
            </w:pPr>
            <w:r w:rsidRPr="00575DBD">
              <w:rPr>
                <w:b/>
                <w:sz w:val="16"/>
                <w:szCs w:val="16"/>
              </w:rPr>
              <w:t>2143,7</w:t>
            </w:r>
          </w:p>
        </w:tc>
        <w:tc>
          <w:tcPr>
            <w:tcW w:w="992" w:type="dxa"/>
          </w:tcPr>
          <w:p w:rsidR="00C10A34" w:rsidRPr="00575DBD" w:rsidRDefault="00575DBD" w:rsidP="000A57DE">
            <w:pPr>
              <w:jc w:val="center"/>
              <w:rPr>
                <w:b/>
                <w:sz w:val="16"/>
                <w:szCs w:val="16"/>
              </w:rPr>
            </w:pPr>
            <w:r w:rsidRPr="00575DBD">
              <w:rPr>
                <w:b/>
                <w:sz w:val="16"/>
                <w:szCs w:val="16"/>
              </w:rPr>
              <w:t>2143,7</w:t>
            </w:r>
          </w:p>
        </w:tc>
        <w:tc>
          <w:tcPr>
            <w:tcW w:w="1098" w:type="dxa"/>
          </w:tcPr>
          <w:p w:rsidR="00C10A34" w:rsidRPr="00575DBD" w:rsidRDefault="00575DBD" w:rsidP="000A57DE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575DBD">
              <w:rPr>
                <w:b/>
                <w:sz w:val="16"/>
                <w:szCs w:val="16"/>
              </w:rPr>
              <w:t>2143,7</w:t>
            </w:r>
          </w:p>
        </w:tc>
        <w:tc>
          <w:tcPr>
            <w:tcW w:w="1170" w:type="dxa"/>
            <w:vAlign w:val="center"/>
          </w:tcPr>
          <w:p w:rsidR="00C10A34" w:rsidRPr="002B027A" w:rsidRDefault="00C10A34" w:rsidP="00D15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A34" w:rsidRPr="00CA1983" w:rsidTr="00F51716">
        <w:tc>
          <w:tcPr>
            <w:tcW w:w="2553" w:type="dxa"/>
            <w:vAlign w:val="center"/>
          </w:tcPr>
          <w:p w:rsidR="00C10A34" w:rsidRPr="002B027A" w:rsidRDefault="00C10A34" w:rsidP="00F517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внебюджетных источников, из них:</w:t>
            </w:r>
          </w:p>
        </w:tc>
        <w:tc>
          <w:tcPr>
            <w:tcW w:w="992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vAlign w:val="center"/>
          </w:tcPr>
          <w:p w:rsidR="00C10A34" w:rsidRPr="002B027A" w:rsidRDefault="00C10A34" w:rsidP="002A2F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         Не планируется</w:t>
            </w:r>
          </w:p>
        </w:tc>
      </w:tr>
      <w:tr w:rsidR="00C10A34" w:rsidRPr="00CA1983" w:rsidTr="00F51716">
        <w:tc>
          <w:tcPr>
            <w:tcW w:w="2553" w:type="dxa"/>
            <w:vAlign w:val="center"/>
          </w:tcPr>
          <w:p w:rsidR="00C10A34" w:rsidRPr="002B027A" w:rsidRDefault="00C10A34" w:rsidP="00F517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капитальные вложения</w:t>
            </w:r>
          </w:p>
        </w:tc>
        <w:tc>
          <w:tcPr>
            <w:tcW w:w="992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vAlign w:val="center"/>
          </w:tcPr>
          <w:p w:rsidR="00C10A34" w:rsidRPr="002B027A" w:rsidRDefault="00C10A34" w:rsidP="002A2F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         Не планируется</w:t>
            </w:r>
          </w:p>
        </w:tc>
      </w:tr>
      <w:tr w:rsidR="00C10A34" w:rsidRPr="00CA1983" w:rsidTr="00F51716">
        <w:tc>
          <w:tcPr>
            <w:tcW w:w="2553" w:type="dxa"/>
            <w:vAlign w:val="center"/>
          </w:tcPr>
          <w:p w:rsidR="00C10A34" w:rsidRPr="002B027A" w:rsidRDefault="00C10A34" w:rsidP="00F517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НИОКР</w:t>
            </w:r>
          </w:p>
        </w:tc>
        <w:tc>
          <w:tcPr>
            <w:tcW w:w="992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vAlign w:val="center"/>
          </w:tcPr>
          <w:p w:rsidR="00C10A34" w:rsidRPr="002B027A" w:rsidRDefault="00C10A34" w:rsidP="002A2F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         Не планируется</w:t>
            </w:r>
          </w:p>
        </w:tc>
      </w:tr>
      <w:tr w:rsidR="00C10A34" w:rsidRPr="00CA1983" w:rsidTr="00F51716">
        <w:tc>
          <w:tcPr>
            <w:tcW w:w="2553" w:type="dxa"/>
            <w:vAlign w:val="center"/>
          </w:tcPr>
          <w:p w:rsidR="00C10A34" w:rsidRPr="002B027A" w:rsidRDefault="00C10A34" w:rsidP="00F517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92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8" w:type="dxa"/>
          </w:tcPr>
          <w:p w:rsidR="00C10A34" w:rsidRPr="002B027A" w:rsidRDefault="00C10A34" w:rsidP="001451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0" w:type="dxa"/>
            <w:vAlign w:val="center"/>
          </w:tcPr>
          <w:p w:rsidR="00C10A34" w:rsidRPr="002B027A" w:rsidRDefault="00C10A34" w:rsidP="002A2F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  <w:sz w:val="16"/>
                <w:szCs w:val="16"/>
              </w:rPr>
              <w:t xml:space="preserve">        Не планируется</w:t>
            </w:r>
          </w:p>
        </w:tc>
      </w:tr>
      <w:tr w:rsidR="00575DBD" w:rsidRPr="00CA1983" w:rsidTr="00F51716">
        <w:tc>
          <w:tcPr>
            <w:tcW w:w="2553" w:type="dxa"/>
            <w:vAlign w:val="center"/>
          </w:tcPr>
          <w:p w:rsidR="00575DBD" w:rsidRPr="002B027A" w:rsidRDefault="00575DBD" w:rsidP="00F517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B027A">
              <w:rPr>
                <w:rFonts w:ascii="Times New Roman" w:hAnsi="Times New Roman" w:cs="Times New Roman"/>
              </w:rPr>
              <w:t>ВСЕГО ПО ПРОГРАММЕ:</w:t>
            </w:r>
          </w:p>
        </w:tc>
        <w:tc>
          <w:tcPr>
            <w:tcW w:w="992" w:type="dxa"/>
          </w:tcPr>
          <w:p w:rsidR="00575DBD" w:rsidRPr="002B027A" w:rsidRDefault="00575DBD" w:rsidP="000A57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10911,5</w:t>
            </w:r>
          </w:p>
        </w:tc>
        <w:tc>
          <w:tcPr>
            <w:tcW w:w="850" w:type="dxa"/>
          </w:tcPr>
          <w:p w:rsidR="00575DBD" w:rsidRPr="00D37B76" w:rsidRDefault="00575DBD" w:rsidP="000A57D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857,1</w:t>
            </w:r>
          </w:p>
        </w:tc>
        <w:tc>
          <w:tcPr>
            <w:tcW w:w="851" w:type="dxa"/>
          </w:tcPr>
          <w:p w:rsidR="00575DBD" w:rsidRPr="00D37B76" w:rsidRDefault="00575DBD" w:rsidP="000A57D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1479,6</w:t>
            </w:r>
          </w:p>
        </w:tc>
        <w:tc>
          <w:tcPr>
            <w:tcW w:w="850" w:type="dxa"/>
          </w:tcPr>
          <w:p w:rsidR="00575DBD" w:rsidRPr="00575DBD" w:rsidRDefault="00575DBD" w:rsidP="000A57DE">
            <w:pPr>
              <w:jc w:val="center"/>
              <w:rPr>
                <w:b/>
                <w:sz w:val="16"/>
                <w:szCs w:val="16"/>
              </w:rPr>
            </w:pPr>
            <w:r w:rsidRPr="00575DBD">
              <w:rPr>
                <w:b/>
                <w:sz w:val="16"/>
                <w:szCs w:val="16"/>
              </w:rPr>
              <w:t>2143,7</w:t>
            </w:r>
          </w:p>
        </w:tc>
        <w:tc>
          <w:tcPr>
            <w:tcW w:w="993" w:type="dxa"/>
          </w:tcPr>
          <w:p w:rsidR="00575DBD" w:rsidRPr="00575DBD" w:rsidRDefault="00575DBD" w:rsidP="000A57DE">
            <w:pPr>
              <w:jc w:val="center"/>
              <w:rPr>
                <w:b/>
                <w:sz w:val="16"/>
                <w:szCs w:val="16"/>
              </w:rPr>
            </w:pPr>
            <w:r w:rsidRPr="00575DBD">
              <w:rPr>
                <w:b/>
                <w:sz w:val="16"/>
                <w:szCs w:val="16"/>
              </w:rPr>
              <w:t>2143,7</w:t>
            </w:r>
          </w:p>
        </w:tc>
        <w:tc>
          <w:tcPr>
            <w:tcW w:w="992" w:type="dxa"/>
          </w:tcPr>
          <w:p w:rsidR="00575DBD" w:rsidRPr="00575DBD" w:rsidRDefault="00575DBD" w:rsidP="000A57DE">
            <w:pPr>
              <w:jc w:val="center"/>
              <w:rPr>
                <w:b/>
                <w:sz w:val="16"/>
                <w:szCs w:val="16"/>
              </w:rPr>
            </w:pPr>
            <w:r w:rsidRPr="00575DBD">
              <w:rPr>
                <w:b/>
                <w:sz w:val="16"/>
                <w:szCs w:val="16"/>
              </w:rPr>
              <w:t>2143,7</w:t>
            </w:r>
          </w:p>
        </w:tc>
        <w:tc>
          <w:tcPr>
            <w:tcW w:w="1098" w:type="dxa"/>
          </w:tcPr>
          <w:p w:rsidR="00575DBD" w:rsidRPr="00575DBD" w:rsidRDefault="00575DBD" w:rsidP="000A57DE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</w:rPr>
            </w:pPr>
            <w:r w:rsidRPr="00575DBD">
              <w:rPr>
                <w:b/>
                <w:sz w:val="16"/>
                <w:szCs w:val="16"/>
              </w:rPr>
              <w:t>2143,7</w:t>
            </w:r>
          </w:p>
        </w:tc>
        <w:tc>
          <w:tcPr>
            <w:tcW w:w="1170" w:type="dxa"/>
            <w:vAlign w:val="center"/>
          </w:tcPr>
          <w:p w:rsidR="00575DBD" w:rsidRPr="002B027A" w:rsidRDefault="00575DBD" w:rsidP="00D159C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593F" w:rsidRDefault="008E593F" w:rsidP="006343BB">
      <w:pPr>
        <w:rPr>
          <w:sz w:val="28"/>
          <w:szCs w:val="28"/>
        </w:rPr>
      </w:pPr>
    </w:p>
    <w:p w:rsidR="008E593F" w:rsidRDefault="008E593F" w:rsidP="006343BB">
      <w:pPr>
        <w:rPr>
          <w:sz w:val="28"/>
          <w:szCs w:val="28"/>
        </w:rPr>
      </w:pPr>
    </w:p>
    <w:sectPr w:rsidR="008E593F" w:rsidSect="006B5FA0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389" w:rsidRDefault="005A2389" w:rsidP="002C229F">
      <w:r>
        <w:separator/>
      </w:r>
    </w:p>
  </w:endnote>
  <w:endnote w:type="continuationSeparator" w:id="0">
    <w:p w:rsidR="005A2389" w:rsidRDefault="005A2389" w:rsidP="002C2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389" w:rsidRDefault="005A2389" w:rsidP="002C229F">
      <w:r>
        <w:separator/>
      </w:r>
    </w:p>
  </w:footnote>
  <w:footnote w:type="continuationSeparator" w:id="0">
    <w:p w:rsidR="005A2389" w:rsidRDefault="005A2389" w:rsidP="002C2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13AFB"/>
    <w:multiLevelType w:val="hybridMultilevel"/>
    <w:tmpl w:val="9B800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556C68"/>
    <w:multiLevelType w:val="multilevel"/>
    <w:tmpl w:val="4F387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E193EA9"/>
    <w:multiLevelType w:val="hybridMultilevel"/>
    <w:tmpl w:val="23E6ADEE"/>
    <w:lvl w:ilvl="0" w:tplc="D3F29BA6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EFB0951"/>
    <w:multiLevelType w:val="hybridMultilevel"/>
    <w:tmpl w:val="1FB4A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B95699"/>
    <w:multiLevelType w:val="hybridMultilevel"/>
    <w:tmpl w:val="096E0618"/>
    <w:lvl w:ilvl="0" w:tplc="3B3E0A4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15C4C2B"/>
    <w:multiLevelType w:val="hybridMultilevel"/>
    <w:tmpl w:val="225EEF34"/>
    <w:lvl w:ilvl="0" w:tplc="537070F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E5032D3"/>
    <w:multiLevelType w:val="hybridMultilevel"/>
    <w:tmpl w:val="5EC04E6C"/>
    <w:lvl w:ilvl="0" w:tplc="51CE9F8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7C1306"/>
    <w:multiLevelType w:val="hybridMultilevel"/>
    <w:tmpl w:val="5FF25532"/>
    <w:lvl w:ilvl="0" w:tplc="EBD4AFC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3E2433"/>
    <w:multiLevelType w:val="hybridMultilevel"/>
    <w:tmpl w:val="D4428120"/>
    <w:lvl w:ilvl="0" w:tplc="D3F29BA6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7244655D"/>
    <w:multiLevelType w:val="hybridMultilevel"/>
    <w:tmpl w:val="E1365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822807"/>
    <w:multiLevelType w:val="hybridMultilevel"/>
    <w:tmpl w:val="9F8AE716"/>
    <w:lvl w:ilvl="0" w:tplc="D3F29B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6B1019"/>
    <w:multiLevelType w:val="hybridMultilevel"/>
    <w:tmpl w:val="D3806FFC"/>
    <w:lvl w:ilvl="0" w:tplc="98D24664">
      <w:start w:val="1"/>
      <w:numFmt w:val="decimal"/>
      <w:lvlText w:val="%1."/>
      <w:lvlJc w:val="left"/>
      <w:pPr>
        <w:ind w:left="7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616"/>
    <w:rsid w:val="00005FC7"/>
    <w:rsid w:val="00016CBF"/>
    <w:rsid w:val="00017F51"/>
    <w:rsid w:val="000210C9"/>
    <w:rsid w:val="0002547F"/>
    <w:rsid w:val="000275D3"/>
    <w:rsid w:val="0003726E"/>
    <w:rsid w:val="00046506"/>
    <w:rsid w:val="00050B06"/>
    <w:rsid w:val="00051818"/>
    <w:rsid w:val="00061A1B"/>
    <w:rsid w:val="00064213"/>
    <w:rsid w:val="00066E26"/>
    <w:rsid w:val="000708F1"/>
    <w:rsid w:val="00086541"/>
    <w:rsid w:val="00091991"/>
    <w:rsid w:val="00096F8F"/>
    <w:rsid w:val="000A57DE"/>
    <w:rsid w:val="000A6B77"/>
    <w:rsid w:val="000B6BE5"/>
    <w:rsid w:val="000D7232"/>
    <w:rsid w:val="000D7AD6"/>
    <w:rsid w:val="000F1181"/>
    <w:rsid w:val="000F1959"/>
    <w:rsid w:val="000F5C3B"/>
    <w:rsid w:val="000F5D7C"/>
    <w:rsid w:val="00101299"/>
    <w:rsid w:val="00101F84"/>
    <w:rsid w:val="00102989"/>
    <w:rsid w:val="00113298"/>
    <w:rsid w:val="0011512B"/>
    <w:rsid w:val="001165D5"/>
    <w:rsid w:val="00117B6E"/>
    <w:rsid w:val="00117F7B"/>
    <w:rsid w:val="0012696A"/>
    <w:rsid w:val="0012713A"/>
    <w:rsid w:val="00141896"/>
    <w:rsid w:val="001443A1"/>
    <w:rsid w:val="001451A9"/>
    <w:rsid w:val="00145FDB"/>
    <w:rsid w:val="001468E8"/>
    <w:rsid w:val="0015252F"/>
    <w:rsid w:val="00152789"/>
    <w:rsid w:val="00154FC3"/>
    <w:rsid w:val="001577B6"/>
    <w:rsid w:val="0016056E"/>
    <w:rsid w:val="001623DE"/>
    <w:rsid w:val="001672EE"/>
    <w:rsid w:val="0017000A"/>
    <w:rsid w:val="001758DF"/>
    <w:rsid w:val="00184DFA"/>
    <w:rsid w:val="001852EF"/>
    <w:rsid w:val="00190613"/>
    <w:rsid w:val="00192291"/>
    <w:rsid w:val="001A3928"/>
    <w:rsid w:val="001B1D9A"/>
    <w:rsid w:val="001B474C"/>
    <w:rsid w:val="001E2927"/>
    <w:rsid w:val="001F5CBC"/>
    <w:rsid w:val="00202780"/>
    <w:rsid w:val="002033F5"/>
    <w:rsid w:val="00211BF5"/>
    <w:rsid w:val="00212856"/>
    <w:rsid w:val="0021507E"/>
    <w:rsid w:val="00222609"/>
    <w:rsid w:val="00226908"/>
    <w:rsid w:val="0023026D"/>
    <w:rsid w:val="002345B2"/>
    <w:rsid w:val="00235A18"/>
    <w:rsid w:val="0025018F"/>
    <w:rsid w:val="002623F3"/>
    <w:rsid w:val="00267233"/>
    <w:rsid w:val="002708AA"/>
    <w:rsid w:val="002763C8"/>
    <w:rsid w:val="00283FDE"/>
    <w:rsid w:val="00286386"/>
    <w:rsid w:val="002964C2"/>
    <w:rsid w:val="0029677D"/>
    <w:rsid w:val="002A2FD2"/>
    <w:rsid w:val="002A3E97"/>
    <w:rsid w:val="002A581E"/>
    <w:rsid w:val="002B027A"/>
    <w:rsid w:val="002B660C"/>
    <w:rsid w:val="002C229F"/>
    <w:rsid w:val="002C5D0E"/>
    <w:rsid w:val="002D0D38"/>
    <w:rsid w:val="002E726F"/>
    <w:rsid w:val="002F3D22"/>
    <w:rsid w:val="00303ACD"/>
    <w:rsid w:val="00307A2C"/>
    <w:rsid w:val="003118A9"/>
    <w:rsid w:val="00321B1D"/>
    <w:rsid w:val="0032727B"/>
    <w:rsid w:val="003300E0"/>
    <w:rsid w:val="0033299D"/>
    <w:rsid w:val="003435A7"/>
    <w:rsid w:val="00344616"/>
    <w:rsid w:val="00363EBA"/>
    <w:rsid w:val="00366877"/>
    <w:rsid w:val="0037637B"/>
    <w:rsid w:val="00386B0B"/>
    <w:rsid w:val="003925A0"/>
    <w:rsid w:val="00392E91"/>
    <w:rsid w:val="00393B7D"/>
    <w:rsid w:val="003941D3"/>
    <w:rsid w:val="00395544"/>
    <w:rsid w:val="00396BF6"/>
    <w:rsid w:val="003A4872"/>
    <w:rsid w:val="003B41F6"/>
    <w:rsid w:val="003C213A"/>
    <w:rsid w:val="003C23E6"/>
    <w:rsid w:val="003C3D25"/>
    <w:rsid w:val="003C4FD0"/>
    <w:rsid w:val="003C518E"/>
    <w:rsid w:val="003D3A50"/>
    <w:rsid w:val="003F3049"/>
    <w:rsid w:val="003F3791"/>
    <w:rsid w:val="00407449"/>
    <w:rsid w:val="0041179E"/>
    <w:rsid w:val="00423E1C"/>
    <w:rsid w:val="00426681"/>
    <w:rsid w:val="004300CD"/>
    <w:rsid w:val="00436C08"/>
    <w:rsid w:val="0044328F"/>
    <w:rsid w:val="00446581"/>
    <w:rsid w:val="00446C77"/>
    <w:rsid w:val="00447791"/>
    <w:rsid w:val="00451033"/>
    <w:rsid w:val="00454E81"/>
    <w:rsid w:val="004566FA"/>
    <w:rsid w:val="00457708"/>
    <w:rsid w:val="00467CB5"/>
    <w:rsid w:val="004753C8"/>
    <w:rsid w:val="004778B9"/>
    <w:rsid w:val="0048227F"/>
    <w:rsid w:val="0048482A"/>
    <w:rsid w:val="00491EB7"/>
    <w:rsid w:val="00493749"/>
    <w:rsid w:val="00495006"/>
    <w:rsid w:val="004A598C"/>
    <w:rsid w:val="004C5DF1"/>
    <w:rsid w:val="004C73F9"/>
    <w:rsid w:val="004D3386"/>
    <w:rsid w:val="004D4AFB"/>
    <w:rsid w:val="00505C80"/>
    <w:rsid w:val="00510EC5"/>
    <w:rsid w:val="0051251A"/>
    <w:rsid w:val="005139A8"/>
    <w:rsid w:val="00516F46"/>
    <w:rsid w:val="00521810"/>
    <w:rsid w:val="00535965"/>
    <w:rsid w:val="005547A6"/>
    <w:rsid w:val="00564F19"/>
    <w:rsid w:val="005654C3"/>
    <w:rsid w:val="0056579C"/>
    <w:rsid w:val="00575DBD"/>
    <w:rsid w:val="00576ABA"/>
    <w:rsid w:val="005802DB"/>
    <w:rsid w:val="0059220B"/>
    <w:rsid w:val="005945AB"/>
    <w:rsid w:val="005A047C"/>
    <w:rsid w:val="005A2389"/>
    <w:rsid w:val="005A593B"/>
    <w:rsid w:val="005B3521"/>
    <w:rsid w:val="005D5E9A"/>
    <w:rsid w:val="005E36F8"/>
    <w:rsid w:val="005F3281"/>
    <w:rsid w:val="005F3E5B"/>
    <w:rsid w:val="005F719F"/>
    <w:rsid w:val="006018B3"/>
    <w:rsid w:val="006074F1"/>
    <w:rsid w:val="0061090C"/>
    <w:rsid w:val="006265DA"/>
    <w:rsid w:val="006314AD"/>
    <w:rsid w:val="00633048"/>
    <w:rsid w:val="006343BB"/>
    <w:rsid w:val="006343DB"/>
    <w:rsid w:val="00637C36"/>
    <w:rsid w:val="006437E9"/>
    <w:rsid w:val="00652586"/>
    <w:rsid w:val="00665377"/>
    <w:rsid w:val="00676F8F"/>
    <w:rsid w:val="00677BB6"/>
    <w:rsid w:val="0068375A"/>
    <w:rsid w:val="006862BE"/>
    <w:rsid w:val="00693365"/>
    <w:rsid w:val="0069617C"/>
    <w:rsid w:val="006A77A0"/>
    <w:rsid w:val="006B0EF0"/>
    <w:rsid w:val="006B3066"/>
    <w:rsid w:val="006B3534"/>
    <w:rsid w:val="006B5FA0"/>
    <w:rsid w:val="006B77E2"/>
    <w:rsid w:val="006C2F22"/>
    <w:rsid w:val="006D305C"/>
    <w:rsid w:val="006D41F4"/>
    <w:rsid w:val="006D652A"/>
    <w:rsid w:val="006D6E56"/>
    <w:rsid w:val="006E290E"/>
    <w:rsid w:val="006E4ED9"/>
    <w:rsid w:val="006E7250"/>
    <w:rsid w:val="006F0CFD"/>
    <w:rsid w:val="006F0EED"/>
    <w:rsid w:val="006F2F0D"/>
    <w:rsid w:val="00702BDA"/>
    <w:rsid w:val="007036E8"/>
    <w:rsid w:val="00706363"/>
    <w:rsid w:val="00706B1B"/>
    <w:rsid w:val="0070777D"/>
    <w:rsid w:val="00724B3A"/>
    <w:rsid w:val="00725CCA"/>
    <w:rsid w:val="00726DC3"/>
    <w:rsid w:val="00741705"/>
    <w:rsid w:val="00744B9F"/>
    <w:rsid w:val="00746E4E"/>
    <w:rsid w:val="00747CAF"/>
    <w:rsid w:val="00756C84"/>
    <w:rsid w:val="007670D3"/>
    <w:rsid w:val="007675CB"/>
    <w:rsid w:val="00774005"/>
    <w:rsid w:val="00792AC0"/>
    <w:rsid w:val="007A1B46"/>
    <w:rsid w:val="007A7957"/>
    <w:rsid w:val="007B5DB9"/>
    <w:rsid w:val="007D34CA"/>
    <w:rsid w:val="007D53BB"/>
    <w:rsid w:val="0080109F"/>
    <w:rsid w:val="00812CDB"/>
    <w:rsid w:val="00814526"/>
    <w:rsid w:val="00820998"/>
    <w:rsid w:val="0082136D"/>
    <w:rsid w:val="00825542"/>
    <w:rsid w:val="00832537"/>
    <w:rsid w:val="00836E48"/>
    <w:rsid w:val="00836F90"/>
    <w:rsid w:val="00837528"/>
    <w:rsid w:val="008427BF"/>
    <w:rsid w:val="00853050"/>
    <w:rsid w:val="00853101"/>
    <w:rsid w:val="00854EB7"/>
    <w:rsid w:val="008634F5"/>
    <w:rsid w:val="00863854"/>
    <w:rsid w:val="00865F19"/>
    <w:rsid w:val="00870CD3"/>
    <w:rsid w:val="00870F00"/>
    <w:rsid w:val="0087301E"/>
    <w:rsid w:val="0087354B"/>
    <w:rsid w:val="00880818"/>
    <w:rsid w:val="00880BD2"/>
    <w:rsid w:val="00880C02"/>
    <w:rsid w:val="00882448"/>
    <w:rsid w:val="0088661E"/>
    <w:rsid w:val="00892087"/>
    <w:rsid w:val="008948D8"/>
    <w:rsid w:val="008A7E03"/>
    <w:rsid w:val="008B5705"/>
    <w:rsid w:val="008C4973"/>
    <w:rsid w:val="008E593F"/>
    <w:rsid w:val="008E6CFA"/>
    <w:rsid w:val="008F2B4B"/>
    <w:rsid w:val="008F7A52"/>
    <w:rsid w:val="0090370C"/>
    <w:rsid w:val="00905F00"/>
    <w:rsid w:val="00915205"/>
    <w:rsid w:val="009249BE"/>
    <w:rsid w:val="00936949"/>
    <w:rsid w:val="00942DE2"/>
    <w:rsid w:val="0094642B"/>
    <w:rsid w:val="009738A0"/>
    <w:rsid w:val="00977336"/>
    <w:rsid w:val="00987DC7"/>
    <w:rsid w:val="00994A27"/>
    <w:rsid w:val="009B0D2B"/>
    <w:rsid w:val="009B1BE6"/>
    <w:rsid w:val="009B409B"/>
    <w:rsid w:val="009B651E"/>
    <w:rsid w:val="009B6AF2"/>
    <w:rsid w:val="009C2AE2"/>
    <w:rsid w:val="009C5924"/>
    <w:rsid w:val="009C5CAD"/>
    <w:rsid w:val="009D3710"/>
    <w:rsid w:val="009E07AE"/>
    <w:rsid w:val="009E5C37"/>
    <w:rsid w:val="009E717B"/>
    <w:rsid w:val="009E7B6D"/>
    <w:rsid w:val="009F20C6"/>
    <w:rsid w:val="009F3F0A"/>
    <w:rsid w:val="009F404E"/>
    <w:rsid w:val="009F7616"/>
    <w:rsid w:val="00A00FA6"/>
    <w:rsid w:val="00A03FB5"/>
    <w:rsid w:val="00A17779"/>
    <w:rsid w:val="00A2439F"/>
    <w:rsid w:val="00A32B00"/>
    <w:rsid w:val="00A33C08"/>
    <w:rsid w:val="00A34856"/>
    <w:rsid w:val="00A3687A"/>
    <w:rsid w:val="00A52D17"/>
    <w:rsid w:val="00A53B86"/>
    <w:rsid w:val="00A70BB0"/>
    <w:rsid w:val="00A71FF3"/>
    <w:rsid w:val="00A72973"/>
    <w:rsid w:val="00A7569E"/>
    <w:rsid w:val="00A76CD8"/>
    <w:rsid w:val="00A91C0F"/>
    <w:rsid w:val="00A97F96"/>
    <w:rsid w:val="00AB0473"/>
    <w:rsid w:val="00AB25DB"/>
    <w:rsid w:val="00AB42A7"/>
    <w:rsid w:val="00AB46F3"/>
    <w:rsid w:val="00AB6F2B"/>
    <w:rsid w:val="00AC7F43"/>
    <w:rsid w:val="00AD3CBE"/>
    <w:rsid w:val="00AD63A4"/>
    <w:rsid w:val="00AD674E"/>
    <w:rsid w:val="00AE3264"/>
    <w:rsid w:val="00AE6756"/>
    <w:rsid w:val="00B012D6"/>
    <w:rsid w:val="00B05D9D"/>
    <w:rsid w:val="00B076FF"/>
    <w:rsid w:val="00B10345"/>
    <w:rsid w:val="00B11F46"/>
    <w:rsid w:val="00B13C45"/>
    <w:rsid w:val="00B36C7F"/>
    <w:rsid w:val="00B37897"/>
    <w:rsid w:val="00B400E8"/>
    <w:rsid w:val="00B41ABD"/>
    <w:rsid w:val="00B53AAB"/>
    <w:rsid w:val="00B546CE"/>
    <w:rsid w:val="00B55EA7"/>
    <w:rsid w:val="00B71FEC"/>
    <w:rsid w:val="00B728CF"/>
    <w:rsid w:val="00B768A3"/>
    <w:rsid w:val="00B81013"/>
    <w:rsid w:val="00B85D66"/>
    <w:rsid w:val="00B87CB1"/>
    <w:rsid w:val="00B953EC"/>
    <w:rsid w:val="00BA2A80"/>
    <w:rsid w:val="00BB1578"/>
    <w:rsid w:val="00BB2499"/>
    <w:rsid w:val="00BB3DC8"/>
    <w:rsid w:val="00BC22D3"/>
    <w:rsid w:val="00BE1F9D"/>
    <w:rsid w:val="00BE45C8"/>
    <w:rsid w:val="00BF5681"/>
    <w:rsid w:val="00BF5E9F"/>
    <w:rsid w:val="00C10A34"/>
    <w:rsid w:val="00C132F4"/>
    <w:rsid w:val="00C21A04"/>
    <w:rsid w:val="00C22B56"/>
    <w:rsid w:val="00C246F6"/>
    <w:rsid w:val="00C34A14"/>
    <w:rsid w:val="00C36C8E"/>
    <w:rsid w:val="00C401E8"/>
    <w:rsid w:val="00C40DC6"/>
    <w:rsid w:val="00C42562"/>
    <w:rsid w:val="00C52433"/>
    <w:rsid w:val="00C53200"/>
    <w:rsid w:val="00C63610"/>
    <w:rsid w:val="00C63978"/>
    <w:rsid w:val="00C67B9A"/>
    <w:rsid w:val="00C72130"/>
    <w:rsid w:val="00C81D5E"/>
    <w:rsid w:val="00C81F15"/>
    <w:rsid w:val="00C85D55"/>
    <w:rsid w:val="00C906B4"/>
    <w:rsid w:val="00C91B19"/>
    <w:rsid w:val="00CA0FA5"/>
    <w:rsid w:val="00CA1983"/>
    <w:rsid w:val="00CA229E"/>
    <w:rsid w:val="00CA2BB3"/>
    <w:rsid w:val="00CA4006"/>
    <w:rsid w:val="00CA59E7"/>
    <w:rsid w:val="00CB1E6C"/>
    <w:rsid w:val="00CB334A"/>
    <w:rsid w:val="00CB6CD5"/>
    <w:rsid w:val="00CC1471"/>
    <w:rsid w:val="00CD1A41"/>
    <w:rsid w:val="00CF1AB8"/>
    <w:rsid w:val="00CF496D"/>
    <w:rsid w:val="00CF6DF0"/>
    <w:rsid w:val="00D12A81"/>
    <w:rsid w:val="00D14964"/>
    <w:rsid w:val="00D15817"/>
    <w:rsid w:val="00D159C9"/>
    <w:rsid w:val="00D17F06"/>
    <w:rsid w:val="00D207B8"/>
    <w:rsid w:val="00D23A31"/>
    <w:rsid w:val="00D3076B"/>
    <w:rsid w:val="00D344EB"/>
    <w:rsid w:val="00D37B76"/>
    <w:rsid w:val="00D50451"/>
    <w:rsid w:val="00D559A6"/>
    <w:rsid w:val="00D5680E"/>
    <w:rsid w:val="00D6081F"/>
    <w:rsid w:val="00D60E4B"/>
    <w:rsid w:val="00D61B7A"/>
    <w:rsid w:val="00D64959"/>
    <w:rsid w:val="00D663FD"/>
    <w:rsid w:val="00D73D95"/>
    <w:rsid w:val="00D74B51"/>
    <w:rsid w:val="00D7575C"/>
    <w:rsid w:val="00D775AE"/>
    <w:rsid w:val="00D83367"/>
    <w:rsid w:val="00DC5EBE"/>
    <w:rsid w:val="00DD14C0"/>
    <w:rsid w:val="00DD3D89"/>
    <w:rsid w:val="00DD5987"/>
    <w:rsid w:val="00DD6AD0"/>
    <w:rsid w:val="00DE6A64"/>
    <w:rsid w:val="00DE7FAC"/>
    <w:rsid w:val="00DF0C92"/>
    <w:rsid w:val="00DF3200"/>
    <w:rsid w:val="00DF3678"/>
    <w:rsid w:val="00DF4545"/>
    <w:rsid w:val="00E006A8"/>
    <w:rsid w:val="00E00AB5"/>
    <w:rsid w:val="00E01256"/>
    <w:rsid w:val="00E12049"/>
    <w:rsid w:val="00E365E9"/>
    <w:rsid w:val="00E36BFC"/>
    <w:rsid w:val="00E42BD3"/>
    <w:rsid w:val="00E60D50"/>
    <w:rsid w:val="00E6529D"/>
    <w:rsid w:val="00E66094"/>
    <w:rsid w:val="00E84908"/>
    <w:rsid w:val="00E95192"/>
    <w:rsid w:val="00E96FBA"/>
    <w:rsid w:val="00EA2672"/>
    <w:rsid w:val="00EB1784"/>
    <w:rsid w:val="00EB6981"/>
    <w:rsid w:val="00EC7C2D"/>
    <w:rsid w:val="00EC7DAF"/>
    <w:rsid w:val="00ED3943"/>
    <w:rsid w:val="00ED6B2C"/>
    <w:rsid w:val="00EE1515"/>
    <w:rsid w:val="00EE7B54"/>
    <w:rsid w:val="00EE7EB8"/>
    <w:rsid w:val="00EF233A"/>
    <w:rsid w:val="00EF3AE5"/>
    <w:rsid w:val="00F010C8"/>
    <w:rsid w:val="00F04B58"/>
    <w:rsid w:val="00F058EF"/>
    <w:rsid w:val="00F145DD"/>
    <w:rsid w:val="00F32AD5"/>
    <w:rsid w:val="00F43FE3"/>
    <w:rsid w:val="00F51716"/>
    <w:rsid w:val="00F62DC8"/>
    <w:rsid w:val="00F63819"/>
    <w:rsid w:val="00F77B18"/>
    <w:rsid w:val="00F81C62"/>
    <w:rsid w:val="00F81F99"/>
    <w:rsid w:val="00F83611"/>
    <w:rsid w:val="00F8548F"/>
    <w:rsid w:val="00F8573F"/>
    <w:rsid w:val="00F87136"/>
    <w:rsid w:val="00F95BCD"/>
    <w:rsid w:val="00F961E7"/>
    <w:rsid w:val="00F96B58"/>
    <w:rsid w:val="00FA3C96"/>
    <w:rsid w:val="00FB10FB"/>
    <w:rsid w:val="00FB51A9"/>
    <w:rsid w:val="00FC76BD"/>
    <w:rsid w:val="00FE1C9E"/>
    <w:rsid w:val="00FF563D"/>
    <w:rsid w:val="00FF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16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7616"/>
    <w:pPr>
      <w:ind w:left="720"/>
      <w:contextualSpacing/>
    </w:pPr>
  </w:style>
  <w:style w:type="paragraph" w:customStyle="1" w:styleId="ConsPlusTitle">
    <w:name w:val="ConsPlusTitle"/>
    <w:uiPriority w:val="99"/>
    <w:rsid w:val="0010129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050B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заголовок 1"/>
    <w:basedOn w:val="a"/>
    <w:next w:val="a"/>
    <w:uiPriority w:val="99"/>
    <w:rsid w:val="00B012D6"/>
    <w:pPr>
      <w:keepNext/>
      <w:jc w:val="center"/>
      <w:outlineLvl w:val="0"/>
    </w:pPr>
    <w:rPr>
      <w:b/>
      <w:bCs/>
      <w:sz w:val="28"/>
      <w:szCs w:val="28"/>
    </w:rPr>
  </w:style>
  <w:style w:type="paragraph" w:styleId="a4">
    <w:name w:val="Body Text"/>
    <w:basedOn w:val="a"/>
    <w:link w:val="a5"/>
    <w:uiPriority w:val="99"/>
    <w:rsid w:val="00B012D6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locked/>
    <w:rsid w:val="00B012D6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B012D6"/>
    <w:pPr>
      <w:ind w:firstLine="720"/>
      <w:jc w:val="both"/>
    </w:pPr>
    <w:rPr>
      <w:color w:val="000000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B012D6"/>
    <w:rPr>
      <w:rFonts w:ascii="Times New Roman" w:hAnsi="Times New Roman" w:cs="Times New Roman"/>
      <w:color w:val="000000"/>
      <w:sz w:val="28"/>
      <w:szCs w:val="28"/>
      <w:lang w:eastAsia="ru-RU"/>
    </w:rPr>
  </w:style>
  <w:style w:type="table" w:styleId="a6">
    <w:name w:val="Table Grid"/>
    <w:basedOn w:val="a1"/>
    <w:uiPriority w:val="99"/>
    <w:locked/>
    <w:rsid w:val="003C23E6"/>
    <w:pPr>
      <w:autoSpaceDE w:val="0"/>
      <w:autoSpaceDN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8948D8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rsid w:val="002C22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2C229F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2C22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C229F"/>
    <w:rPr>
      <w:rFonts w:ascii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C132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6B3066"/>
    <w:rPr>
      <w:rFonts w:ascii="Times New Roman" w:hAnsi="Times New Roman" w:cs="Times New Roman"/>
      <w:sz w:val="2"/>
    </w:rPr>
  </w:style>
  <w:style w:type="paragraph" w:customStyle="1" w:styleId="ConsPlusCell">
    <w:name w:val="ConsPlusCell"/>
    <w:uiPriority w:val="99"/>
    <w:rsid w:val="006018B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8EAF-8289-4D1F-8004-413F7E00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4297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Home</Company>
  <LinksUpToDate>false</LinksUpToDate>
  <CharactersWithSpaces>28738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30-kab</dc:creator>
  <cp:lastModifiedBy>user</cp:lastModifiedBy>
  <cp:revision>3</cp:revision>
  <cp:lastPrinted>2018-06-13T09:35:00Z</cp:lastPrinted>
  <dcterms:created xsi:type="dcterms:W3CDTF">2024-03-20T05:13:00Z</dcterms:created>
  <dcterms:modified xsi:type="dcterms:W3CDTF">2024-03-20T05:31:00Z</dcterms:modified>
</cp:coreProperties>
</file>