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63" w:rsidRPr="00E01467" w:rsidRDefault="000D07C8">
      <w:pPr>
        <w:jc w:val="center"/>
        <w:rPr>
          <w:color w:val="000000" w:themeColor="text1"/>
          <w:sz w:val="28"/>
          <w:szCs w:val="28"/>
        </w:rPr>
      </w:pPr>
      <w:r w:rsidRPr="00E0146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09600" cy="773430"/>
            <wp:effectExtent l="0" t="0" r="0" b="0"/>
            <wp:wrapSquare wrapText="left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467">
        <w:rPr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6C2B63" w:rsidRPr="00E01467" w:rsidRDefault="006C2B63">
      <w:pPr>
        <w:jc w:val="both"/>
        <w:rPr>
          <w:color w:val="000000" w:themeColor="text1"/>
          <w:sz w:val="28"/>
          <w:szCs w:val="28"/>
        </w:rPr>
      </w:pPr>
    </w:p>
    <w:p w:rsidR="006C2B63" w:rsidRPr="00E01467" w:rsidRDefault="006C2B63">
      <w:pPr>
        <w:jc w:val="both"/>
        <w:rPr>
          <w:color w:val="000000" w:themeColor="text1"/>
          <w:sz w:val="28"/>
          <w:szCs w:val="28"/>
        </w:rPr>
      </w:pPr>
    </w:p>
    <w:p w:rsidR="006C2B63" w:rsidRPr="00E01467" w:rsidRDefault="006C2B63">
      <w:pPr>
        <w:jc w:val="both"/>
        <w:rPr>
          <w:color w:val="000000" w:themeColor="text1"/>
          <w:sz w:val="28"/>
          <w:szCs w:val="28"/>
        </w:rPr>
      </w:pPr>
    </w:p>
    <w:p w:rsidR="006C2B63" w:rsidRPr="00E01467" w:rsidRDefault="000D07C8">
      <w:pPr>
        <w:pStyle w:val="a4"/>
        <w:jc w:val="center"/>
        <w:rPr>
          <w:b/>
          <w:color w:val="000000" w:themeColor="text1"/>
          <w:szCs w:val="28"/>
        </w:rPr>
      </w:pPr>
      <w:r w:rsidRPr="00E01467">
        <w:rPr>
          <w:b/>
          <w:color w:val="000000" w:themeColor="text1"/>
          <w:szCs w:val="28"/>
        </w:rPr>
        <w:t xml:space="preserve">  АДМИНИСТРАЦИЯ  БАРАБИНСКОГО РАЙОНА </w:t>
      </w:r>
    </w:p>
    <w:p w:rsidR="006C2B63" w:rsidRPr="00E01467" w:rsidRDefault="000D07C8">
      <w:pPr>
        <w:pStyle w:val="a4"/>
        <w:jc w:val="center"/>
        <w:rPr>
          <w:b/>
          <w:color w:val="000000" w:themeColor="text1"/>
          <w:szCs w:val="28"/>
        </w:rPr>
      </w:pPr>
      <w:r w:rsidRPr="00E01467">
        <w:rPr>
          <w:b/>
          <w:color w:val="000000" w:themeColor="text1"/>
          <w:szCs w:val="28"/>
        </w:rPr>
        <w:t>НОВОСИБИРСКОЙ ОБЛАСТИ</w:t>
      </w:r>
    </w:p>
    <w:p w:rsidR="006C2B63" w:rsidRPr="00E01467" w:rsidRDefault="006C2B63">
      <w:pPr>
        <w:pStyle w:val="a4"/>
        <w:jc w:val="center"/>
        <w:rPr>
          <w:b/>
          <w:color w:val="000000" w:themeColor="text1"/>
          <w:szCs w:val="28"/>
        </w:rPr>
      </w:pPr>
    </w:p>
    <w:p w:rsidR="006C2B63" w:rsidRPr="00E01467" w:rsidRDefault="000D07C8">
      <w:pPr>
        <w:pStyle w:val="a4"/>
        <w:jc w:val="center"/>
        <w:rPr>
          <w:b/>
          <w:color w:val="000000" w:themeColor="text1"/>
          <w:szCs w:val="28"/>
        </w:rPr>
      </w:pPr>
      <w:r w:rsidRPr="00E01467">
        <w:rPr>
          <w:b/>
          <w:color w:val="000000" w:themeColor="text1"/>
          <w:szCs w:val="28"/>
        </w:rPr>
        <w:t>ПОСТАНОВЛЕНИЕ</w:t>
      </w:r>
    </w:p>
    <w:p w:rsidR="006C2B63" w:rsidRPr="00E01467" w:rsidRDefault="006C2B63">
      <w:pPr>
        <w:pStyle w:val="a4"/>
        <w:rPr>
          <w:b/>
          <w:color w:val="000000" w:themeColor="text1"/>
          <w:szCs w:val="28"/>
        </w:rPr>
      </w:pPr>
    </w:p>
    <w:p w:rsidR="006C2B63" w:rsidRPr="00E01467" w:rsidRDefault="000D07C8">
      <w:pPr>
        <w:pStyle w:val="a4"/>
        <w:jc w:val="center"/>
        <w:rPr>
          <w:color w:val="000000" w:themeColor="text1"/>
          <w:szCs w:val="28"/>
        </w:rPr>
      </w:pPr>
      <w:r w:rsidRPr="00E01467">
        <w:rPr>
          <w:color w:val="000000" w:themeColor="text1"/>
          <w:szCs w:val="28"/>
        </w:rPr>
        <w:t>от  "___"_________2020 г.  №  ________</w:t>
      </w:r>
    </w:p>
    <w:p w:rsidR="006C2B63" w:rsidRPr="00E01467" w:rsidRDefault="006C2B63">
      <w:pPr>
        <w:rPr>
          <w:color w:val="000000" w:themeColor="text1"/>
          <w:sz w:val="28"/>
          <w:szCs w:val="28"/>
        </w:rPr>
      </w:pPr>
    </w:p>
    <w:p w:rsidR="006C2B63" w:rsidRPr="00E01467" w:rsidRDefault="000D07C8">
      <w:pPr>
        <w:pStyle w:val="a4"/>
        <w:jc w:val="center"/>
        <w:rPr>
          <w:color w:val="000000" w:themeColor="text1"/>
          <w:szCs w:val="28"/>
        </w:rPr>
      </w:pPr>
      <w:r w:rsidRPr="00E01467">
        <w:rPr>
          <w:color w:val="000000" w:themeColor="text1"/>
          <w:szCs w:val="28"/>
        </w:rPr>
        <w:t>г. Барабинск</w:t>
      </w:r>
    </w:p>
    <w:p w:rsidR="006C2B63" w:rsidRPr="00E01467" w:rsidRDefault="006C2B63">
      <w:pPr>
        <w:jc w:val="center"/>
        <w:rPr>
          <w:color w:val="000000" w:themeColor="text1"/>
          <w:sz w:val="28"/>
          <w:szCs w:val="28"/>
        </w:rPr>
      </w:pPr>
    </w:p>
    <w:p w:rsidR="006C2B63" w:rsidRPr="00E01467" w:rsidRDefault="000D07C8">
      <w:pPr>
        <w:jc w:val="center"/>
        <w:rPr>
          <w:b/>
          <w:color w:val="000000" w:themeColor="text1"/>
          <w:sz w:val="28"/>
          <w:szCs w:val="28"/>
        </w:rPr>
      </w:pPr>
      <w:r w:rsidRPr="00E01467">
        <w:rPr>
          <w:b/>
          <w:color w:val="000000" w:themeColor="text1"/>
          <w:sz w:val="28"/>
          <w:szCs w:val="28"/>
          <w:shd w:val="clear" w:color="auto" w:fill="FFFFFF"/>
        </w:rPr>
        <w:t xml:space="preserve">Об утверждении Порядка взаимодействия органов местного </w:t>
      </w:r>
      <w:r w:rsidRPr="00E01467">
        <w:rPr>
          <w:b/>
          <w:color w:val="000000" w:themeColor="text1"/>
          <w:sz w:val="28"/>
          <w:szCs w:val="28"/>
          <w:shd w:val="clear" w:color="auto" w:fill="FFFFFF"/>
        </w:rPr>
        <w:t>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6C2B63" w:rsidRPr="00E01467" w:rsidRDefault="006C2B63">
      <w:pPr>
        <w:jc w:val="center"/>
        <w:rPr>
          <w:b/>
          <w:color w:val="000000" w:themeColor="text1"/>
          <w:sz w:val="28"/>
          <w:szCs w:val="28"/>
        </w:rPr>
      </w:pPr>
    </w:p>
    <w:p w:rsidR="00E01467" w:rsidRDefault="00E01467" w:rsidP="00E01467">
      <w:pPr>
        <w:spacing w:line="315" w:lineRule="atLeast"/>
        <w:ind w:firstLine="851"/>
        <w:jc w:val="both"/>
        <w:rPr>
          <w:rStyle w:val="cef1edeee2edeee9f8f0e8f4f2e0e1e7e0f6e0"/>
          <w:sz w:val="28"/>
          <w:szCs w:val="28"/>
        </w:rPr>
      </w:pPr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>В соответствии с </w:t>
      </w:r>
      <w:hyperlink r:id="rId6" w:history="1"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 от 11 августа 1995 года N 135-ФЗ "О благотворительной деятельности и добровольчестве (</w:t>
        </w:r>
        <w:proofErr w:type="spellStart"/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волонтерстве</w:t>
        </w:r>
        <w:proofErr w:type="spellEnd"/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)"</w:t>
        </w:r>
      </w:hyperlink>
      <w:r w:rsidRPr="00E01467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history="1"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28 ноября 2018 года N 1425 "Об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</w:t>
        </w:r>
        <w:proofErr w:type="gramEnd"/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</w:t>
        </w:r>
      </w:hyperlink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4352FC">
        <w:rPr>
          <w:rStyle w:val="cef1edeee2edeee9f8f0e8f4f2e0e1e7e0f6e0"/>
          <w:sz w:val="28"/>
          <w:szCs w:val="28"/>
        </w:rPr>
        <w:t>руководствуясь Уставом Барабинского района Новосибирской области,</w:t>
      </w:r>
    </w:p>
    <w:p w:rsidR="004352FC" w:rsidRDefault="004352FC" w:rsidP="00E01467">
      <w:pPr>
        <w:spacing w:line="315" w:lineRule="atLeast"/>
        <w:ind w:firstLine="851"/>
        <w:jc w:val="both"/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</w:pPr>
    </w:p>
    <w:p w:rsidR="00E01467" w:rsidRDefault="00E01467" w:rsidP="00E01467">
      <w:pPr>
        <w:spacing w:line="315" w:lineRule="atLeas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ПОСТАНОВЛЯЕТ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E01467" w:rsidRPr="00E01467" w:rsidRDefault="00E01467" w:rsidP="00E01467">
      <w:pPr>
        <w:spacing w:line="315" w:lineRule="atLeas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P0003"/>
      <w:bookmarkEnd w:id="0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1. Утвердить Порядок взаимодействия администрации </w:t>
      </w:r>
      <w:r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, муниципальных учреждений </w:t>
      </w:r>
      <w:r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с организаторами добровольческой (волонтерской) деятельности, добровольческими (волонтерскими) организациями (приложение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№1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E01467" w:rsidRPr="00E01467" w:rsidRDefault="00E01467" w:rsidP="00E01467">
      <w:pPr>
        <w:spacing w:line="315" w:lineRule="atLeas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P0004"/>
      <w:bookmarkEnd w:id="1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Обнародовать Постановление путем его размещения на официальном сайте </w:t>
      </w:r>
      <w:r>
        <w:rPr>
          <w:color w:val="000000" w:themeColor="text1"/>
          <w:sz w:val="28"/>
          <w:szCs w:val="28"/>
          <w:shd w:val="clear" w:color="auto" w:fill="FFFFFF"/>
        </w:rPr>
        <w:t>администрации Барабинского района Новосибирской области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в информационно-телекоммуникационной сети "Интернет" и на информационных стендах в местах официального обнародования муниципальных правовых актов </w:t>
      </w:r>
      <w:r>
        <w:rPr>
          <w:color w:val="000000" w:themeColor="text1"/>
          <w:sz w:val="28"/>
          <w:szCs w:val="28"/>
          <w:shd w:val="clear" w:color="auto" w:fill="FFFFFF"/>
        </w:rPr>
        <w:t>администрации Барабинского района Новосибирской области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, а также </w:t>
      </w:r>
      <w:r w:rsidRPr="00E01467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разместить на официальном сайте </w:t>
      </w:r>
      <w:r>
        <w:rPr>
          <w:color w:val="000000" w:themeColor="text1"/>
          <w:sz w:val="28"/>
          <w:szCs w:val="28"/>
          <w:shd w:val="clear" w:color="auto" w:fill="FFFFFF"/>
        </w:rPr>
        <w:t>Муниципального бюджетного учреждения «Комплексный центр социального обслуживания населения Барабинского района Новосибирской области»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в сети "Интернет".</w:t>
      </w:r>
      <w:proofErr w:type="gramEnd"/>
    </w:p>
    <w:p w:rsidR="00E01467" w:rsidRDefault="00E01467" w:rsidP="00E01467">
      <w:pPr>
        <w:pStyle w:val="cee1fbf7edfbe9"/>
        <w:spacing w:after="0"/>
        <w:ind w:firstLine="851"/>
        <w:jc w:val="both"/>
        <w:rPr>
          <w:sz w:val="28"/>
          <w:szCs w:val="28"/>
        </w:rPr>
      </w:pPr>
      <w:bookmarkStart w:id="2" w:name="P0005"/>
      <w:bookmarkEnd w:id="2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bookmarkStart w:id="3" w:name="P0006"/>
      <w:bookmarkEnd w:id="3"/>
      <w:proofErr w:type="gramStart"/>
      <w:r>
        <w:rPr>
          <w:rStyle w:val="cef1edeee2edeee9f8f0e8f4f2e0e1e7e0f6e0"/>
          <w:sz w:val="28"/>
          <w:szCs w:val="28"/>
        </w:rPr>
        <w:t>Контроль за</w:t>
      </w:r>
      <w:proofErr w:type="gramEnd"/>
      <w:r>
        <w:rPr>
          <w:rStyle w:val="cef1edeee2edeee9f8f0e8f4f2e0e1e7e0f6e0"/>
          <w:sz w:val="28"/>
          <w:szCs w:val="28"/>
        </w:rPr>
        <w:t xml:space="preserve"> исполнением настоящего постановления возложить на заместителя Главы администрации Барабинского района </w:t>
      </w:r>
      <w:proofErr w:type="spellStart"/>
      <w:r>
        <w:rPr>
          <w:rStyle w:val="cef1edeee2edeee9f8f0e8f4f2e0e1e7e0f6e0"/>
          <w:sz w:val="28"/>
          <w:szCs w:val="28"/>
        </w:rPr>
        <w:t>Цейнара</w:t>
      </w:r>
      <w:proofErr w:type="spellEnd"/>
      <w:r>
        <w:rPr>
          <w:rStyle w:val="cef1edeee2edeee9f8f0e8f4f2e0e1e7e0f6e0"/>
          <w:sz w:val="28"/>
          <w:szCs w:val="28"/>
        </w:rPr>
        <w:t xml:space="preserve"> С.В.</w:t>
      </w:r>
    </w:p>
    <w:p w:rsidR="00E01467" w:rsidRPr="00E01467" w:rsidRDefault="00E01467" w:rsidP="00E01467">
      <w:pPr>
        <w:pStyle w:val="cee1fbf7edfbe9"/>
        <w:spacing w:after="0"/>
        <w:jc w:val="both"/>
        <w:rPr>
          <w:sz w:val="28"/>
          <w:szCs w:val="28"/>
        </w:rPr>
      </w:pPr>
      <w:r w:rsidRPr="00E01467">
        <w:rPr>
          <w:color w:val="000000" w:themeColor="text1"/>
          <w:sz w:val="28"/>
          <w:szCs w:val="28"/>
          <w:shd w:val="clear" w:color="auto" w:fill="FFFFFF"/>
        </w:rPr>
        <w:br/>
      </w:r>
      <w:r w:rsidRPr="00E01467">
        <w:rPr>
          <w:color w:val="000000" w:themeColor="text1"/>
          <w:sz w:val="28"/>
          <w:szCs w:val="28"/>
          <w:shd w:val="clear" w:color="auto" w:fill="FFFFFF"/>
        </w:rPr>
        <w:br/>
      </w:r>
      <w:proofErr w:type="spellStart"/>
      <w:r>
        <w:rPr>
          <w:sz w:val="28"/>
        </w:rPr>
        <w:t>Ври</w:t>
      </w:r>
      <w:r w:rsidRPr="00E01467">
        <w:rPr>
          <w:sz w:val="28"/>
        </w:rPr>
        <w:t>о</w:t>
      </w:r>
      <w:proofErr w:type="spellEnd"/>
      <w:r w:rsidRPr="00E01467">
        <w:rPr>
          <w:sz w:val="28"/>
        </w:rPr>
        <w:t xml:space="preserve"> Главы администрации</w:t>
      </w:r>
    </w:p>
    <w:p w:rsidR="00E01467" w:rsidRPr="00E01467" w:rsidRDefault="00E01467" w:rsidP="00E014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1467">
        <w:rPr>
          <w:sz w:val="28"/>
        </w:rPr>
        <w:t xml:space="preserve">Барабинского района </w:t>
      </w:r>
    </w:p>
    <w:p w:rsidR="00E01467" w:rsidRPr="00E01467" w:rsidRDefault="00E01467" w:rsidP="00E014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1467">
        <w:rPr>
          <w:sz w:val="28"/>
        </w:rPr>
        <w:t xml:space="preserve">Новосибирской области                                                                        </w:t>
      </w:r>
      <w:proofErr w:type="spellStart"/>
      <w:r w:rsidRPr="00E01467">
        <w:rPr>
          <w:sz w:val="28"/>
        </w:rPr>
        <w:t>И.В.Кутепов</w:t>
      </w:r>
      <w:proofErr w:type="spellEnd"/>
    </w:p>
    <w:p w:rsidR="00E01467" w:rsidRPr="00E01467" w:rsidRDefault="00E01467" w:rsidP="00E01467">
      <w:pPr>
        <w:spacing w:line="31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  <w:bookmarkStart w:id="4" w:name="H_00000000000000000000000000000000000002"/>
      <w:bookmarkEnd w:id="4"/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Default="00E01467" w:rsidP="00E01467">
      <w:pPr>
        <w:spacing w:before="375" w:after="225"/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Pr="00E01467" w:rsidRDefault="00E01467" w:rsidP="00E01467">
      <w:pPr>
        <w:outlineLvl w:val="1"/>
        <w:rPr>
          <w:color w:val="000000" w:themeColor="text1"/>
          <w:sz w:val="16"/>
          <w:szCs w:val="16"/>
          <w:shd w:val="clear" w:color="auto" w:fill="FFFFFF"/>
        </w:rPr>
      </w:pPr>
      <w:proofErr w:type="spellStart"/>
      <w:r w:rsidRPr="00E01467">
        <w:rPr>
          <w:color w:val="000000" w:themeColor="text1"/>
          <w:sz w:val="16"/>
          <w:szCs w:val="16"/>
          <w:shd w:val="clear" w:color="auto" w:fill="FFFFFF"/>
        </w:rPr>
        <w:t>Жарцева</w:t>
      </w:r>
      <w:proofErr w:type="spellEnd"/>
    </w:p>
    <w:p w:rsidR="00E01467" w:rsidRPr="00E01467" w:rsidRDefault="00E01467" w:rsidP="00E01467">
      <w:pPr>
        <w:outlineLvl w:val="1"/>
        <w:rPr>
          <w:color w:val="000000" w:themeColor="text1"/>
          <w:sz w:val="16"/>
          <w:szCs w:val="16"/>
          <w:shd w:val="clear" w:color="auto" w:fill="FFFFFF"/>
        </w:rPr>
      </w:pPr>
      <w:r w:rsidRPr="00E01467">
        <w:rPr>
          <w:color w:val="000000" w:themeColor="text1"/>
          <w:sz w:val="16"/>
          <w:szCs w:val="16"/>
          <w:shd w:val="clear" w:color="auto" w:fill="FFFFFF"/>
        </w:rPr>
        <w:t>8(383)61 29263</w:t>
      </w:r>
    </w:p>
    <w:p w:rsidR="004352FC" w:rsidRDefault="004352FC" w:rsidP="004352FC">
      <w:pPr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rPr>
          <w:color w:val="000000" w:themeColor="text1"/>
          <w:sz w:val="28"/>
          <w:szCs w:val="28"/>
        </w:rPr>
      </w:pPr>
    </w:p>
    <w:p w:rsidR="004352FC" w:rsidRPr="00E01467" w:rsidRDefault="004352FC" w:rsidP="004352FC">
      <w:pPr>
        <w:rPr>
          <w:color w:val="000000" w:themeColor="text1"/>
          <w:sz w:val="28"/>
          <w:szCs w:val="28"/>
        </w:rPr>
      </w:pPr>
      <w:r w:rsidRPr="00E01467">
        <w:rPr>
          <w:color w:val="000000" w:themeColor="text1"/>
          <w:sz w:val="28"/>
          <w:szCs w:val="28"/>
        </w:rPr>
        <w:t>СОГЛАСОВАНО:</w:t>
      </w:r>
    </w:p>
    <w:p w:rsidR="004352FC" w:rsidRPr="00E01467" w:rsidRDefault="004352FC" w:rsidP="004352FC">
      <w:pPr>
        <w:rPr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1984"/>
        <w:gridCol w:w="3667"/>
      </w:tblGrid>
      <w:tr w:rsidR="004352FC" w:rsidRPr="00E01467" w:rsidTr="00C0756F">
        <w:tc>
          <w:tcPr>
            <w:tcW w:w="4361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  <w:r w:rsidRPr="00E01467">
              <w:rPr>
                <w:color w:val="000000" w:themeColor="text1"/>
                <w:sz w:val="28"/>
                <w:szCs w:val="28"/>
              </w:rPr>
              <w:t>Заместитель Главы администрации Барабинского района Новосибирской области</w:t>
            </w:r>
          </w:p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7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1467">
              <w:rPr>
                <w:color w:val="000000" w:themeColor="text1"/>
                <w:sz w:val="28"/>
                <w:szCs w:val="28"/>
              </w:rPr>
              <w:t>С.В.Цейнар</w:t>
            </w:r>
            <w:proofErr w:type="spellEnd"/>
          </w:p>
        </w:tc>
      </w:tr>
      <w:tr w:rsidR="004352FC" w:rsidRPr="00E01467" w:rsidTr="00C0756F">
        <w:tc>
          <w:tcPr>
            <w:tcW w:w="4361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  <w:r w:rsidRPr="00E01467">
              <w:rPr>
                <w:color w:val="000000" w:themeColor="text1"/>
                <w:sz w:val="28"/>
                <w:szCs w:val="28"/>
              </w:rPr>
              <w:t>Начальник юридического отдела администрации Барабинского района Новосибирской области</w:t>
            </w:r>
          </w:p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7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1467">
              <w:rPr>
                <w:color w:val="000000" w:themeColor="text1"/>
                <w:sz w:val="28"/>
                <w:szCs w:val="28"/>
              </w:rPr>
              <w:t>И.Ю.Попехина</w:t>
            </w:r>
            <w:proofErr w:type="spellEnd"/>
          </w:p>
        </w:tc>
      </w:tr>
      <w:tr w:rsidR="004352FC" w:rsidRPr="00E01467" w:rsidTr="00C0756F">
        <w:tc>
          <w:tcPr>
            <w:tcW w:w="4361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  <w:r w:rsidRPr="00E01467">
              <w:rPr>
                <w:color w:val="000000" w:themeColor="text1"/>
                <w:sz w:val="28"/>
                <w:szCs w:val="28"/>
              </w:rPr>
              <w:t>И.о. директора Муниципального бюджетного учреждения  «Комплексный центр социального обслуживания населения Барабинского района Новосибирской области»</w:t>
            </w:r>
          </w:p>
        </w:tc>
        <w:tc>
          <w:tcPr>
            <w:tcW w:w="1984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7" w:type="dxa"/>
          </w:tcPr>
          <w:p w:rsidR="004352FC" w:rsidRPr="00E01467" w:rsidRDefault="004352FC" w:rsidP="00C0756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1467">
              <w:rPr>
                <w:color w:val="000000" w:themeColor="text1"/>
                <w:sz w:val="28"/>
                <w:szCs w:val="28"/>
              </w:rPr>
              <w:t>Н.Б.Жарцева</w:t>
            </w:r>
            <w:proofErr w:type="spellEnd"/>
          </w:p>
        </w:tc>
      </w:tr>
    </w:tbl>
    <w:p w:rsidR="004352FC" w:rsidRPr="00E01467" w:rsidRDefault="004352FC" w:rsidP="004352FC">
      <w:pPr>
        <w:rPr>
          <w:color w:val="000000" w:themeColor="text1"/>
          <w:sz w:val="28"/>
          <w:szCs w:val="28"/>
        </w:rPr>
      </w:pPr>
    </w:p>
    <w:p w:rsidR="004352FC" w:rsidRDefault="004352FC" w:rsidP="004352FC">
      <w:pPr>
        <w:jc w:val="right"/>
        <w:outlineLvl w:val="1"/>
        <w:rPr>
          <w:color w:val="000000" w:themeColor="text1"/>
          <w:sz w:val="28"/>
          <w:szCs w:val="28"/>
          <w:shd w:val="clear" w:color="auto" w:fill="FFFFFF"/>
        </w:rPr>
      </w:pPr>
      <w:r w:rsidRPr="00E01467">
        <w:rPr>
          <w:color w:val="000000" w:themeColor="text1"/>
          <w:sz w:val="28"/>
          <w:szCs w:val="28"/>
          <w:shd w:val="clear" w:color="auto" w:fill="FFFFFF"/>
        </w:rPr>
        <w:lastRenderedPageBreak/>
        <w:t>Приложение</w:t>
      </w:r>
      <w:r w:rsidRPr="00E01467">
        <w:rPr>
          <w:color w:val="000000" w:themeColor="text1"/>
          <w:sz w:val="28"/>
          <w:szCs w:val="28"/>
          <w:shd w:val="clear" w:color="auto" w:fill="FFFFFF"/>
        </w:rPr>
        <w:br/>
        <w:t>к Постановлению</w:t>
      </w:r>
      <w:r w:rsidRPr="00E01467">
        <w:rPr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«___»_________№______</w:t>
      </w:r>
    </w:p>
    <w:p w:rsidR="004352FC" w:rsidRDefault="004352FC" w:rsidP="004352FC">
      <w:pPr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</w:p>
    <w:p w:rsidR="00E01467" w:rsidRPr="00E01467" w:rsidRDefault="00E01467" w:rsidP="004352FC">
      <w:pPr>
        <w:jc w:val="center"/>
        <w:outlineLvl w:val="1"/>
        <w:rPr>
          <w:color w:val="000000" w:themeColor="text1"/>
          <w:sz w:val="28"/>
          <w:szCs w:val="28"/>
          <w:shd w:val="clear" w:color="auto" w:fill="FFFFFF"/>
        </w:rPr>
      </w:pP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Порядок взаимодействия администрации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, муниципальных учреждений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с организаторами добровольческой (волонтерской) деятельности, добровольческими (волонтерскими) организациями</w:t>
      </w:r>
    </w:p>
    <w:p w:rsidR="000D07C8" w:rsidRDefault="000D07C8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5" w:name="P0008"/>
      <w:bookmarkStart w:id="6" w:name="P000A"/>
      <w:bookmarkEnd w:id="5"/>
      <w:bookmarkEnd w:id="6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1. Настоящий Порядок определяет правила взаимодействия 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, муниципальных учреждений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Новосибирской,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(далее - муниципальные учреждения) с организаторами добровольческой (волонтерской) деятельности, добровольческими (волонтерскими) организациями.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7" w:name="P000B"/>
      <w:bookmarkEnd w:id="7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gramStart"/>
      <w:r w:rsidR="004352FC">
        <w:rPr>
          <w:color w:val="000000" w:themeColor="text1"/>
          <w:sz w:val="28"/>
          <w:szCs w:val="28"/>
          <w:shd w:val="clear" w:color="auto" w:fill="FFFFFF"/>
        </w:rPr>
        <w:t>А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дминистрации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4352FC">
        <w:rPr>
          <w:color w:val="000000" w:themeColor="text1"/>
          <w:sz w:val="28"/>
          <w:szCs w:val="28"/>
          <w:shd w:val="clear" w:color="auto" w:fill="FFFFFF"/>
        </w:rPr>
        <w:t>е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4352FC">
        <w:rPr>
          <w:color w:val="000000" w:themeColor="text1"/>
          <w:sz w:val="28"/>
          <w:szCs w:val="28"/>
          <w:shd w:val="clear" w:color="auto" w:fill="FFFFFF"/>
        </w:rPr>
        <w:t>я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52FC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осуществляют взаимодействие в соответствии с настоящим Порядком с организаторами добровольческой (волонтерской) деятельности, добровольческими (волонтерскими) организациями, осуществляющими виды деятельности, предусмотренные перечнем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</w:t>
      </w:r>
      <w:proofErr w:type="gramEnd"/>
      <w:r w:rsidRPr="00E01467">
        <w:rPr>
          <w:color w:val="000000" w:themeColor="text1"/>
          <w:sz w:val="28"/>
          <w:szCs w:val="28"/>
          <w:shd w:val="clear" w:color="auto" w:fill="FFFFFF"/>
        </w:rPr>
        <w:t>, добровольческими (волонтерскими) организациями.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8" w:name="P000C"/>
      <w:bookmarkEnd w:id="8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>Организатор добровольческой (волонтерской) деятельности, добровольческая (волонтерская) организация в целях осуществления взаимодействия направля</w:t>
      </w:r>
      <w:r w:rsidR="004352FC">
        <w:rPr>
          <w:color w:val="000000" w:themeColor="text1"/>
          <w:sz w:val="28"/>
          <w:szCs w:val="28"/>
          <w:shd w:val="clear" w:color="auto" w:fill="FFFFFF"/>
        </w:rPr>
        <w:t>е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т 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4352FC">
        <w:rPr>
          <w:color w:val="000000" w:themeColor="text1"/>
          <w:sz w:val="28"/>
          <w:szCs w:val="28"/>
          <w:shd w:val="clear" w:color="auto" w:fill="FFFFFF"/>
        </w:rPr>
        <w:t>м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4352FC">
        <w:rPr>
          <w:color w:val="000000" w:themeColor="text1"/>
          <w:sz w:val="28"/>
          <w:szCs w:val="28"/>
          <w:shd w:val="clear" w:color="auto" w:fill="FFFFFF"/>
        </w:rPr>
        <w:t>ям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(волонтерской) деятельности (далее - предложение), которое содержит следующую информацию: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9" w:name="P000D"/>
      <w:bookmarkEnd w:id="9"/>
      <w:r w:rsidRPr="00E01467">
        <w:rPr>
          <w:color w:val="000000" w:themeColor="text1"/>
          <w:sz w:val="28"/>
          <w:szCs w:val="28"/>
          <w:shd w:val="clear" w:color="auto" w:fill="FFFFFF"/>
        </w:rPr>
        <w:t>а) фамилия, имя, отчество (при наличии), если организатором добровольческой (волонтерской) деятельности является физическое лицо;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0" w:name="P000E"/>
      <w:bookmarkEnd w:id="10"/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(волонтерской) деятельности является юридическое лицо;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1" w:name="P000F"/>
      <w:bookmarkEnd w:id="11"/>
      <w:r w:rsidRPr="00E01467">
        <w:rPr>
          <w:color w:val="000000" w:themeColor="text1"/>
          <w:sz w:val="28"/>
          <w:szCs w:val="28"/>
          <w:shd w:val="clear" w:color="auto" w:fill="FFFFFF"/>
        </w:rPr>
        <w:t>в) государственный регистрационный номер, содержащийся в Едином государственном реестре юридических лиц (для юридических лиц);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2" w:name="P0010"/>
      <w:bookmarkEnd w:id="12"/>
      <w:r w:rsidRPr="00E01467">
        <w:rPr>
          <w:color w:val="000000" w:themeColor="text1"/>
          <w:sz w:val="28"/>
          <w:szCs w:val="28"/>
          <w:shd w:val="clear" w:color="auto" w:fill="FFFFFF"/>
        </w:rPr>
        <w:t>г)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3" w:name="P0011"/>
      <w:bookmarkEnd w:id="13"/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t>д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>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t>волонтерства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>) (при наличии);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4" w:name="P0012"/>
      <w:bookmarkEnd w:id="14"/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lastRenderedPageBreak/>
        <w:t>е) перечень предлагаемых к осуществлению видов работ (услуг), осуществляемых добровольцами в целях, предусмотренных пунктом 1 статьи 2 </w:t>
      </w:r>
      <w:hyperlink r:id="rId8" w:history="1"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Федерального закона от 11.08.1995 N 135-ФЗ "О благотворительной деятельности и добровольчестве (</w:t>
        </w:r>
        <w:proofErr w:type="spellStart"/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волонтерстве</w:t>
        </w:r>
        <w:proofErr w:type="spellEnd"/>
        <w:r w:rsidRPr="00E01467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)"</w:t>
        </w:r>
      </w:hyperlink>
      <w:r w:rsidRPr="00E01467">
        <w:rPr>
          <w:color w:val="000000" w:themeColor="text1"/>
          <w:sz w:val="28"/>
          <w:szCs w:val="28"/>
          <w:shd w:val="clear" w:color="auto" w:fill="FFFFFF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</w:t>
      </w:r>
      <w:proofErr w:type="gramEnd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(волонтерской) деятельности, добровольческой (волонтерской) организации и иных требований, установленных законодательством Российской Федерации.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5" w:name="P0013"/>
      <w:bookmarkEnd w:id="15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А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>дминистраци</w:t>
      </w:r>
      <w:r w:rsidR="004352FC">
        <w:rPr>
          <w:color w:val="000000" w:themeColor="text1"/>
          <w:sz w:val="28"/>
          <w:szCs w:val="28"/>
          <w:shd w:val="clear" w:color="auto" w:fill="FFFFFF"/>
        </w:rPr>
        <w:t>я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4352FC">
        <w:rPr>
          <w:color w:val="000000" w:themeColor="text1"/>
          <w:sz w:val="28"/>
          <w:szCs w:val="28"/>
          <w:shd w:val="clear" w:color="auto" w:fill="FFFFFF"/>
        </w:rPr>
        <w:t>е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4352FC">
        <w:rPr>
          <w:color w:val="000000" w:themeColor="text1"/>
          <w:sz w:val="28"/>
          <w:szCs w:val="28"/>
          <w:shd w:val="clear" w:color="auto" w:fill="FFFFFF"/>
        </w:rPr>
        <w:t>я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52FC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6" w:name="P0014"/>
      <w:bookmarkEnd w:id="16"/>
      <w:r w:rsidRPr="00E01467">
        <w:rPr>
          <w:color w:val="000000" w:themeColor="text1"/>
          <w:sz w:val="28"/>
          <w:szCs w:val="28"/>
          <w:shd w:val="clear" w:color="auto" w:fill="FFFFFF"/>
        </w:rPr>
        <w:t>а) о принятии предложения;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7" w:name="P0015"/>
      <w:bookmarkEnd w:id="17"/>
      <w:r w:rsidRPr="00E01467">
        <w:rPr>
          <w:color w:val="000000" w:themeColor="text1"/>
          <w:sz w:val="28"/>
          <w:szCs w:val="28"/>
          <w:shd w:val="clear" w:color="auto" w:fill="FFFFFF"/>
        </w:rPr>
        <w:t>б) об отказе в принятии предложения с указанием причин, послуживших основанием для принятия такого решения.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8" w:name="P0016"/>
      <w:bookmarkEnd w:id="18"/>
      <w:r w:rsidRPr="00E01467">
        <w:rPr>
          <w:color w:val="000000" w:themeColor="text1"/>
          <w:sz w:val="28"/>
          <w:szCs w:val="28"/>
          <w:shd w:val="clear" w:color="auto" w:fill="FFFFFF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(волонтерской) деятельности, добровольческой (волонтерской) организации.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9" w:name="P0017"/>
      <w:bookmarkEnd w:id="19"/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А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>дминистраци</w:t>
      </w:r>
      <w:r w:rsidR="004352FC">
        <w:rPr>
          <w:color w:val="000000" w:themeColor="text1"/>
          <w:sz w:val="28"/>
          <w:szCs w:val="28"/>
          <w:shd w:val="clear" w:color="auto" w:fill="FFFFFF"/>
        </w:rPr>
        <w:t>я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52FC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4352FC">
        <w:rPr>
          <w:color w:val="000000" w:themeColor="text1"/>
          <w:sz w:val="28"/>
          <w:szCs w:val="28"/>
          <w:shd w:val="clear" w:color="auto" w:fill="FFFFFF"/>
        </w:rPr>
        <w:t>е</w:t>
      </w:r>
      <w:r w:rsidR="004352FC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4352FC">
        <w:rPr>
          <w:color w:val="000000" w:themeColor="text1"/>
          <w:sz w:val="28"/>
          <w:szCs w:val="28"/>
          <w:shd w:val="clear" w:color="auto" w:fill="FFFFFF"/>
        </w:rPr>
        <w:t xml:space="preserve">я 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информируют организатора добровольческой (волонтерской) деятельности, добровольческую (волонтерскую)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0" w:name="P0018"/>
      <w:bookmarkEnd w:id="20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6. В случае принятия предложения 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>администраци</w:t>
      </w:r>
      <w:r w:rsidR="00771C08">
        <w:rPr>
          <w:color w:val="000000" w:themeColor="text1"/>
          <w:sz w:val="28"/>
          <w:szCs w:val="28"/>
          <w:shd w:val="clear" w:color="auto" w:fill="FFFFFF"/>
        </w:rPr>
        <w:t>я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71C08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771C08">
        <w:rPr>
          <w:color w:val="000000" w:themeColor="text1"/>
          <w:sz w:val="28"/>
          <w:szCs w:val="28"/>
          <w:shd w:val="clear" w:color="auto" w:fill="FFFFFF"/>
        </w:rPr>
        <w:t>е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771C08">
        <w:rPr>
          <w:color w:val="000000" w:themeColor="text1"/>
          <w:sz w:val="28"/>
          <w:szCs w:val="28"/>
          <w:shd w:val="clear" w:color="auto" w:fill="FFFFFF"/>
        </w:rPr>
        <w:t>я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71C08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информируют организатора добровольческой (волонтерской) деятельности, добровольческую (волонтерскую) организацию об условиях осуществления добровольческой (волонтерской) деятельности: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1" w:name="P0019"/>
      <w:bookmarkEnd w:id="21"/>
      <w:r w:rsidRPr="00E01467">
        <w:rPr>
          <w:color w:val="000000" w:themeColor="text1"/>
          <w:sz w:val="28"/>
          <w:szCs w:val="28"/>
          <w:shd w:val="clear" w:color="auto" w:fill="FFFFFF"/>
        </w:rPr>
        <w:t>а) об ограничениях и о рисках, в том числе вредных или опасных производственных факторах, связанных с осуществлением добровольческой (волонтерской) деятельности;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2" w:name="P001A"/>
      <w:bookmarkEnd w:id="22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б) о правовых нормах, регламентирующих работу 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771C08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771C08" w:rsidRPr="00E01467">
        <w:rPr>
          <w:color w:val="000000" w:themeColor="text1"/>
          <w:sz w:val="28"/>
          <w:szCs w:val="28"/>
          <w:shd w:val="clear" w:color="auto" w:fill="FFFFFF"/>
        </w:rPr>
        <w:t xml:space="preserve">, муниципальных учреждений </w:t>
      </w:r>
      <w:r w:rsidR="00771C08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и (или) организаци</w:t>
      </w:r>
      <w:r w:rsidR="00771C08">
        <w:rPr>
          <w:color w:val="000000" w:themeColor="text1"/>
          <w:sz w:val="28"/>
          <w:szCs w:val="28"/>
          <w:shd w:val="clear" w:color="auto" w:fill="FFFFFF"/>
        </w:rPr>
        <w:t>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3" w:name="P001B"/>
      <w:bookmarkEnd w:id="23"/>
      <w:r w:rsidRPr="00E01467">
        <w:rPr>
          <w:color w:val="000000" w:themeColor="text1"/>
          <w:sz w:val="28"/>
          <w:szCs w:val="28"/>
          <w:shd w:val="clear" w:color="auto" w:fill="FFFFFF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(волонтерской) деятельности;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4" w:name="P001C"/>
      <w:bookmarkEnd w:id="24"/>
      <w:r w:rsidRPr="00E01467">
        <w:rPr>
          <w:color w:val="000000" w:themeColor="text1"/>
          <w:sz w:val="28"/>
          <w:szCs w:val="28"/>
          <w:shd w:val="clear" w:color="auto" w:fill="FFFFFF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5" w:name="P001D"/>
      <w:bookmarkEnd w:id="25"/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lastRenderedPageBreak/>
        <w:t>д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>) о сроке осуществления добровольческой (волонтерской) деятельности и основаниях для досрочного прекращения ее осуществления;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6" w:name="P001E"/>
      <w:bookmarkEnd w:id="26"/>
      <w:r w:rsidRPr="00E01467">
        <w:rPr>
          <w:color w:val="000000" w:themeColor="text1"/>
          <w:sz w:val="28"/>
          <w:szCs w:val="28"/>
          <w:shd w:val="clear" w:color="auto" w:fill="FFFFFF"/>
        </w:rPr>
        <w:t>е) об иных условиях осуществления добровольческой (волонтерской) деятельности.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7" w:name="P001F"/>
      <w:bookmarkEnd w:id="27"/>
      <w:r w:rsidRPr="00E01467">
        <w:rPr>
          <w:color w:val="000000" w:themeColor="text1"/>
          <w:sz w:val="28"/>
          <w:szCs w:val="28"/>
          <w:shd w:val="clear" w:color="auto" w:fill="FFFFFF"/>
        </w:rPr>
        <w:t>7. Основаниями для принятия решения об отказе в принятии предложения являются: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8" w:name="P0020"/>
      <w:bookmarkEnd w:id="28"/>
      <w:r w:rsidRPr="00E01467">
        <w:rPr>
          <w:color w:val="000000" w:themeColor="text1"/>
          <w:sz w:val="28"/>
          <w:szCs w:val="28"/>
          <w:shd w:val="clear" w:color="auto" w:fill="FFFFFF"/>
        </w:rPr>
        <w:t>а) несоответствие предложения и содержащейся в нем информации положениям пункта 3 настоящего Порядка;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9" w:name="P0021"/>
      <w:bookmarkEnd w:id="29"/>
      <w:r w:rsidRPr="00E01467">
        <w:rPr>
          <w:color w:val="000000" w:themeColor="text1"/>
          <w:sz w:val="28"/>
          <w:szCs w:val="28"/>
          <w:shd w:val="clear" w:color="auto" w:fill="FFFFFF"/>
        </w:rPr>
        <w:t>б) несоответствие организатора добровольческой (волонтерской) деятельности, добровольческой (волонтерской) организации требованиям, установленным настоящим Порядком и действующим законодательством в сфере добровольчества (</w:t>
      </w:r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t>волонтерства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0" w:name="P0022"/>
      <w:bookmarkEnd w:id="30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8. Организатор добровольческой (волонтерской) деятельности, добровольческая (волонтерская) организация в случае отказа муниципального учреждения принять предложение вправе направить 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осуществляюще</w:t>
      </w:r>
      <w:r w:rsidR="00FE7820">
        <w:rPr>
          <w:color w:val="000000" w:themeColor="text1"/>
          <w:sz w:val="28"/>
          <w:szCs w:val="28"/>
          <w:shd w:val="clear" w:color="auto" w:fill="FFFFFF"/>
        </w:rPr>
        <w:t>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функции и полномочия учредителя учреждения, аналогичное предложение, которое рассматривается в соответствии с настоящим Порядком.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1" w:name="P0023"/>
      <w:bookmarkEnd w:id="31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9. Взаимодействие 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, муниципальных учреждений </w:t>
      </w:r>
      <w:r w:rsidR="00FE7820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с организатором добровольческой (волонтерской) деятельности, добровольческой (волонтерской) организацией осуществляется на основании соглашения о взаимодействии (далее - соглашение, стороны соглашения), за исключением случаев, определенных сторонами.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2" w:name="P0024"/>
      <w:bookmarkEnd w:id="32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Соглашение заключается в случае принятия 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>администраци</w:t>
      </w:r>
      <w:r w:rsidR="00FE7820">
        <w:rPr>
          <w:color w:val="000000" w:themeColor="text1"/>
          <w:sz w:val="28"/>
          <w:szCs w:val="28"/>
          <w:shd w:val="clear" w:color="auto" w:fill="FFFFFF"/>
        </w:rPr>
        <w:t>ей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FE7820">
        <w:rPr>
          <w:color w:val="000000" w:themeColor="text1"/>
          <w:sz w:val="28"/>
          <w:szCs w:val="28"/>
          <w:shd w:val="clear" w:color="auto" w:fill="FFFFFF"/>
        </w:rPr>
        <w:t>ми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FE7820">
        <w:rPr>
          <w:color w:val="000000" w:themeColor="text1"/>
          <w:sz w:val="28"/>
          <w:szCs w:val="28"/>
          <w:shd w:val="clear" w:color="auto" w:fill="FFFFFF"/>
        </w:rPr>
        <w:t>ями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решения об одобрении предложения с организатором добровольческой (волонтерской) деятельности, добровольческой (волонтерской) организацией и предусматривает: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3" w:name="P0025"/>
      <w:bookmarkEnd w:id="33"/>
      <w:r w:rsidRPr="00E01467">
        <w:rPr>
          <w:color w:val="000000" w:themeColor="text1"/>
          <w:sz w:val="28"/>
          <w:szCs w:val="28"/>
          <w:shd w:val="clear" w:color="auto" w:fill="FFFFFF"/>
        </w:rPr>
        <w:t>а) перечень видов работ (услуг), осуществляемых организатором добровольческой (волонтерской) деятельности, добровольческой (волонтерской) организацией в целях, указанных в пункте 1 статьи 2 Федерального закона;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4" w:name="P0026"/>
      <w:bookmarkEnd w:id="34"/>
      <w:r w:rsidRPr="00E01467">
        <w:rPr>
          <w:color w:val="000000" w:themeColor="text1"/>
          <w:sz w:val="28"/>
          <w:szCs w:val="28"/>
          <w:shd w:val="clear" w:color="auto" w:fill="FFFFFF"/>
        </w:rPr>
        <w:t>б) условия осуществления добровольческой (волонтерской) деятельности;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5" w:name="P0027"/>
      <w:bookmarkEnd w:id="35"/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в) сведения об уполномоченных представителях, ответственных за взаимодействие со стороны организатора добровольческой (волонтерской) деятельности, добровольческой (волонтерской) организации и со стороны 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, муниципальных учреждений </w:t>
      </w:r>
      <w:r w:rsidR="00FE7820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для оперативного решения вопросов, возникающих при взаимодействии;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6" w:name="P0028"/>
      <w:bookmarkEnd w:id="36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г) порядок, в соответствии с которым 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>администраци</w:t>
      </w:r>
      <w:r w:rsidR="00FE7820">
        <w:rPr>
          <w:color w:val="000000" w:themeColor="text1"/>
          <w:sz w:val="28"/>
          <w:szCs w:val="28"/>
          <w:shd w:val="clear" w:color="auto" w:fill="FFFFFF"/>
        </w:rPr>
        <w:t>я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FE7820">
        <w:rPr>
          <w:color w:val="000000" w:themeColor="text1"/>
          <w:sz w:val="28"/>
          <w:szCs w:val="28"/>
          <w:shd w:val="clear" w:color="auto" w:fill="FFFFFF"/>
        </w:rPr>
        <w:t>е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FE7820">
        <w:rPr>
          <w:color w:val="000000" w:themeColor="text1"/>
          <w:sz w:val="28"/>
          <w:szCs w:val="28"/>
          <w:shd w:val="clear" w:color="auto" w:fill="FFFFFF"/>
        </w:rPr>
        <w:t>я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информируют организатора добровольческой (волонтерской) деятельности, добровольческую (волонтерскую) организацию о потребности в привлечении добровольцев (волонтеров);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7" w:name="P0029"/>
      <w:bookmarkEnd w:id="37"/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lastRenderedPageBreak/>
        <w:t>д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) возможность предоставления 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FE7820">
        <w:rPr>
          <w:color w:val="000000" w:themeColor="text1"/>
          <w:sz w:val="28"/>
          <w:szCs w:val="28"/>
          <w:shd w:val="clear" w:color="auto" w:fill="FFFFFF"/>
        </w:rPr>
        <w:t>м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FE7820">
        <w:rPr>
          <w:color w:val="000000" w:themeColor="text1"/>
          <w:sz w:val="28"/>
          <w:szCs w:val="28"/>
          <w:shd w:val="clear" w:color="auto" w:fill="FFFFFF"/>
        </w:rPr>
        <w:t>ям</w:t>
      </w:r>
      <w:r w:rsidR="00FE7820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820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мер поддержки, предусмотренных федеральным законом;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8" w:name="P002A"/>
      <w:bookmarkEnd w:id="38"/>
      <w:r w:rsidRPr="00E01467">
        <w:rPr>
          <w:color w:val="000000" w:themeColor="text1"/>
          <w:sz w:val="28"/>
          <w:szCs w:val="28"/>
          <w:shd w:val="clear" w:color="auto" w:fill="FFFFFF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t>волонтерства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>);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39" w:name="P002B"/>
      <w:bookmarkEnd w:id="39"/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>ж)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рисках, связанных с осуществлением добровольческой (волонтерской) деятельности (при наличии), с учетом требований, устанавливаемых уполномоченным федеральным органом исполнительной власти;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0" w:name="P002C"/>
      <w:bookmarkEnd w:id="40"/>
      <w:proofErr w:type="spellStart"/>
      <w:r w:rsidRPr="00E01467">
        <w:rPr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Pr="00E01467">
        <w:rPr>
          <w:color w:val="000000" w:themeColor="text1"/>
          <w:sz w:val="28"/>
          <w:szCs w:val="28"/>
          <w:shd w:val="clear" w:color="auto" w:fill="FFFFFF"/>
        </w:rPr>
        <w:t>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необходимости представления уведомления о наличии у них судимости, о фактах возбуждения в отношении них уголовного дела;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1" w:name="P002D"/>
      <w:bookmarkEnd w:id="41"/>
      <w:r w:rsidRPr="00E01467">
        <w:rPr>
          <w:color w:val="000000" w:themeColor="text1"/>
          <w:sz w:val="28"/>
          <w:szCs w:val="28"/>
          <w:shd w:val="clear" w:color="auto" w:fill="FFFFFF"/>
        </w:rPr>
        <w:t>и)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необходимости представления уведомления о перенесенных и выявленных у них инфекционных заболеваниях, препятствующих осуществлению добровольческой (волонтерской) деятельности, а также учитывать указанную информацию в работе;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2" w:name="P002E"/>
      <w:bookmarkEnd w:id="42"/>
      <w:r w:rsidRPr="00E01467">
        <w:rPr>
          <w:color w:val="000000" w:themeColor="text1"/>
          <w:sz w:val="28"/>
          <w:szCs w:val="28"/>
          <w:shd w:val="clear" w:color="auto" w:fill="FFFFFF"/>
        </w:rPr>
        <w:t>к) иные положения, не противоречащие законодательству Российской Федерации.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3" w:name="P002F"/>
      <w:bookmarkEnd w:id="43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10.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А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дминистраци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е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не позднее 5 рабочих дней со дня принятия предложения направляют для рассмотрения и подписания два экземпляра проекта соглашения организатору добровольческой (волонтерской) деятельности, добровольческой (волонтерской) организации любым доступным способом, позволяющим подтвердить получение проекта соглашения.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4" w:name="P0030"/>
      <w:bookmarkEnd w:id="44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11. </w:t>
      </w:r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Организатор добровольческой (волонтерской) деятельности, добровольческая (волонтерская) организация в течение 3 рабочих дней со дня получения проекта соглашения рассматривают его и в случае согласия с его содержанием подписывают два экземпляра проекта соглашения, один из которых направляют 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м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ям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любым доступным способом, позволяющим подтвердить получение проекта соглашения.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5" w:name="P0031"/>
      <w:bookmarkEnd w:id="45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12. При наличии замечаний (предложений) к проекту соглашения организатор добровольческой (волонтерской) деятельности, добровольческая (волонтерская) организация направляют их 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м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ям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не позднее 3 рабочих дней со дня получения проекта соглашения любым доступным способом, позволяющим подтвердить получение замечаний (предложений).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6" w:name="P0032"/>
      <w:bookmarkEnd w:id="46"/>
      <w:r w:rsidRPr="00E01467">
        <w:rPr>
          <w:color w:val="000000" w:themeColor="text1"/>
          <w:sz w:val="28"/>
          <w:szCs w:val="28"/>
          <w:shd w:val="clear" w:color="auto" w:fill="FFFFFF"/>
        </w:rPr>
        <w:lastRenderedPageBreak/>
        <w:br/>
      </w:r>
      <w:r w:rsidR="00605F1D">
        <w:rPr>
          <w:color w:val="000000" w:themeColor="text1"/>
          <w:sz w:val="28"/>
          <w:szCs w:val="28"/>
          <w:shd w:val="clear" w:color="auto" w:fill="FFFFFF"/>
        </w:rPr>
        <w:t>А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дминистраци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е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рассматривают замечания (предложения) к проекту соглашения и о результатах рассмотрения уведомляют любым доступным способом, позволяющим подтвердить факт получения уведомления, организатора добровольческой (волонтерской) деятельности, добровольческую (волонтерскую) организацию не позднее 2 рабочих дней со дня получения замечаний (предложений).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7" w:name="P0033"/>
      <w:bookmarkEnd w:id="47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В случае согласия с замечаниями (предложениями) 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администраци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е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прикладывают к уведомлению два подписанных проекта соглашения с внесенными в него изменениями.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8" w:name="P0034"/>
      <w:bookmarkEnd w:id="48"/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Организатор добровольческой (волонтерской) деятельности, добровольческая (волонтерская) организация в течение 1 рабочего дня со дня получения рассматривают проект соглашения с внесенными в него изменениями и в случае согласия подписывают два экземпляра проекта соглашения, один из которых направляют 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м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ям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 xml:space="preserve">Барабинского района Новосибирской </w:t>
      </w:r>
      <w:r w:rsidRPr="00E01467">
        <w:rPr>
          <w:color w:val="000000" w:themeColor="text1"/>
          <w:sz w:val="28"/>
          <w:szCs w:val="28"/>
          <w:shd w:val="clear" w:color="auto" w:fill="FFFFFF"/>
        </w:rPr>
        <w:t>любым доступным способом, позволяющим подтвердить получение проекта соглашения.</w:t>
      </w:r>
      <w:proofErr w:type="gramEnd"/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49" w:name="P0035"/>
      <w:bookmarkEnd w:id="49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Полное или частичное отклонение 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администраци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ей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 области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>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ми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ями</w:t>
      </w:r>
      <w:r w:rsidR="00605F1D" w:rsidRPr="00E014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5F1D">
        <w:rPr>
          <w:color w:val="000000" w:themeColor="text1"/>
          <w:sz w:val="28"/>
          <w:szCs w:val="28"/>
          <w:shd w:val="clear" w:color="auto" w:fill="FFFFFF"/>
        </w:rPr>
        <w:t>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замечаний (предложений) к проекту соглашения может быть оспорено организатором добровольческой (волонтерской) деятельности, добровольческой (волонтерской) организацией в судебном порядке.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50" w:name="P0036"/>
      <w:bookmarkEnd w:id="50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13. Соглашение считается заключенным </w:t>
      </w:r>
      <w:proofErr w:type="gramStart"/>
      <w:r w:rsidRPr="00E01467">
        <w:rPr>
          <w:color w:val="000000" w:themeColor="text1"/>
          <w:sz w:val="28"/>
          <w:szCs w:val="28"/>
          <w:shd w:val="clear" w:color="auto" w:fill="FFFFFF"/>
        </w:rPr>
        <w:t>с даты</w:t>
      </w:r>
      <w:proofErr w:type="gramEnd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его подписания обеими сторонами.</w:t>
      </w:r>
    </w:p>
    <w:p w:rsidR="00E01467" w:rsidRPr="00E01467" w:rsidRDefault="00E01467" w:rsidP="000D07C8">
      <w:pPr>
        <w:ind w:firstLine="851"/>
        <w:jc w:val="both"/>
        <w:rPr>
          <w:color w:val="000000" w:themeColor="text1"/>
          <w:sz w:val="28"/>
          <w:szCs w:val="28"/>
        </w:rPr>
      </w:pPr>
      <w:bookmarkStart w:id="51" w:name="P0037"/>
      <w:bookmarkEnd w:id="51"/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14. Срок заключения соглашения </w:t>
      </w:r>
      <w:r w:rsidR="00605F1D" w:rsidRPr="00605F1D">
        <w:rPr>
          <w:color w:val="000000" w:themeColor="text1"/>
          <w:sz w:val="28"/>
          <w:szCs w:val="28"/>
          <w:shd w:val="clear" w:color="auto" w:fill="FFFFFF"/>
        </w:rPr>
        <w:t>администраци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ей</w:t>
      </w:r>
      <w:r w:rsidR="00605F1D" w:rsidRPr="00605F1D">
        <w:rPr>
          <w:color w:val="000000" w:themeColor="text1"/>
          <w:sz w:val="28"/>
          <w:szCs w:val="28"/>
          <w:shd w:val="clear" w:color="auto" w:fill="FFFFFF"/>
        </w:rPr>
        <w:t xml:space="preserve"> Барабинского района Новосибирской области, муниципальны</w:t>
      </w:r>
      <w:r w:rsidR="00605F1D">
        <w:rPr>
          <w:color w:val="000000" w:themeColor="text1"/>
          <w:sz w:val="28"/>
          <w:szCs w:val="28"/>
          <w:shd w:val="clear" w:color="auto" w:fill="FFFFFF"/>
        </w:rPr>
        <w:t>ми</w:t>
      </w:r>
      <w:r w:rsidR="00605F1D" w:rsidRPr="00605F1D">
        <w:rPr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605F1D">
        <w:rPr>
          <w:color w:val="000000" w:themeColor="text1"/>
          <w:sz w:val="28"/>
          <w:szCs w:val="28"/>
          <w:shd w:val="clear" w:color="auto" w:fill="FFFFFF"/>
        </w:rPr>
        <w:t>ями</w:t>
      </w:r>
      <w:r w:rsidR="00605F1D" w:rsidRPr="00605F1D">
        <w:rPr>
          <w:color w:val="000000" w:themeColor="text1"/>
          <w:sz w:val="28"/>
          <w:szCs w:val="28"/>
          <w:shd w:val="clear" w:color="auto" w:fill="FFFFFF"/>
        </w:rPr>
        <w:t xml:space="preserve"> Барабинского района Новосибирской</w:t>
      </w:r>
      <w:r w:rsidRPr="00E01467">
        <w:rPr>
          <w:color w:val="000000" w:themeColor="text1"/>
          <w:sz w:val="28"/>
          <w:szCs w:val="28"/>
          <w:shd w:val="clear" w:color="auto" w:fill="FFFFFF"/>
        </w:rPr>
        <w:t xml:space="preserve"> с организатором добровольческой (волонтерской) деятельности, добровольческой (волонтерской) организацией не может превышать 14 рабочих дней со дня одобрения предложения.</w:t>
      </w:r>
    </w:p>
    <w:p w:rsidR="006C2B63" w:rsidRPr="00E01467" w:rsidRDefault="006C2B63" w:rsidP="00605F1D">
      <w:pPr>
        <w:ind w:left="900"/>
        <w:jc w:val="both"/>
        <w:rPr>
          <w:color w:val="000000" w:themeColor="text1"/>
          <w:sz w:val="28"/>
          <w:szCs w:val="28"/>
        </w:rPr>
      </w:pPr>
    </w:p>
    <w:p w:rsidR="006C2B63" w:rsidRPr="00E01467" w:rsidRDefault="006C2B63">
      <w:pPr>
        <w:ind w:firstLine="540"/>
        <w:jc w:val="both"/>
        <w:rPr>
          <w:color w:val="000000" w:themeColor="text1"/>
          <w:sz w:val="28"/>
          <w:szCs w:val="28"/>
        </w:rPr>
      </w:pPr>
    </w:p>
    <w:p w:rsidR="006C2B63" w:rsidRPr="00E01467" w:rsidRDefault="006C2B63">
      <w:pPr>
        <w:ind w:firstLine="540"/>
        <w:rPr>
          <w:color w:val="000000" w:themeColor="text1"/>
          <w:sz w:val="28"/>
          <w:szCs w:val="28"/>
        </w:rPr>
      </w:pPr>
    </w:p>
    <w:p w:rsidR="006C2B63" w:rsidRPr="00E01467" w:rsidRDefault="006C2B63">
      <w:pPr>
        <w:ind w:firstLine="540"/>
        <w:rPr>
          <w:color w:val="000000" w:themeColor="text1"/>
          <w:sz w:val="28"/>
          <w:szCs w:val="28"/>
        </w:rPr>
      </w:pPr>
    </w:p>
    <w:p w:rsidR="006C2B63" w:rsidRPr="00E01467" w:rsidRDefault="006C2B63">
      <w:pPr>
        <w:rPr>
          <w:color w:val="000000" w:themeColor="text1"/>
          <w:sz w:val="28"/>
          <w:szCs w:val="28"/>
        </w:rPr>
      </w:pPr>
    </w:p>
    <w:p w:rsidR="006C2B63" w:rsidRPr="00E01467" w:rsidRDefault="006C2B63">
      <w:pPr>
        <w:rPr>
          <w:color w:val="000000" w:themeColor="text1"/>
          <w:sz w:val="28"/>
          <w:szCs w:val="28"/>
        </w:rPr>
      </w:pPr>
    </w:p>
    <w:p w:rsidR="006C2B63" w:rsidRPr="00E01467" w:rsidRDefault="006C2B63">
      <w:pPr>
        <w:rPr>
          <w:color w:val="000000" w:themeColor="text1"/>
          <w:sz w:val="28"/>
          <w:szCs w:val="28"/>
        </w:rPr>
      </w:pPr>
    </w:p>
    <w:p w:rsidR="006C2B63" w:rsidRPr="00E01467" w:rsidRDefault="006C2B63">
      <w:pPr>
        <w:rPr>
          <w:color w:val="000000" w:themeColor="text1"/>
          <w:sz w:val="28"/>
          <w:szCs w:val="28"/>
        </w:rPr>
      </w:pPr>
    </w:p>
    <w:p w:rsidR="006C2B63" w:rsidRPr="00E01467" w:rsidRDefault="006C2B63">
      <w:pPr>
        <w:jc w:val="center"/>
        <w:rPr>
          <w:color w:val="000000" w:themeColor="text1"/>
          <w:sz w:val="28"/>
          <w:szCs w:val="28"/>
        </w:rPr>
      </w:pPr>
    </w:p>
    <w:sectPr w:rsidR="006C2B63" w:rsidRPr="00E01467" w:rsidSect="006C2B63">
      <w:pgSz w:w="11906" w:h="16838" w:code="9"/>
      <w:pgMar w:top="899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B08"/>
    <w:multiLevelType w:val="multilevel"/>
    <w:tmpl w:val="68FCF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7EDA"/>
    <w:multiLevelType w:val="multilevel"/>
    <w:tmpl w:val="37A62468"/>
    <w:lvl w:ilvl="0">
      <w:start w:val="1"/>
      <w:numFmt w:val="decimal"/>
      <w:lvlText w:val="%1."/>
      <w:lvlJc w:val="left"/>
      <w:pPr>
        <w:tabs>
          <w:tab w:val="left" w:pos="1365"/>
        </w:tabs>
        <w:ind w:left="1365" w:hanging="825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2">
    <w:nsid w:val="0F781CFF"/>
    <w:multiLevelType w:val="multilevel"/>
    <w:tmpl w:val="0310C250"/>
    <w:lvl w:ilvl="0">
      <w:start w:val="2"/>
      <w:numFmt w:val="decimal"/>
      <w:lvlText w:val="%1."/>
      <w:lvlJc w:val="left"/>
      <w:pPr>
        <w:tabs>
          <w:tab w:val="left" w:pos="1125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4E93A5E"/>
    <w:multiLevelType w:val="multilevel"/>
    <w:tmpl w:val="323A325E"/>
    <w:lvl w:ilvl="0">
      <w:start w:val="2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4">
    <w:nsid w:val="43FB3E90"/>
    <w:multiLevelType w:val="multilevel"/>
    <w:tmpl w:val="CD3628B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427C3F"/>
    <w:multiLevelType w:val="multilevel"/>
    <w:tmpl w:val="927C3EE0"/>
    <w:lvl w:ilvl="0">
      <w:start w:val="1"/>
      <w:numFmt w:val="decimal"/>
      <w:lvlText w:val="%1."/>
      <w:lvlJc w:val="left"/>
      <w:pPr>
        <w:tabs>
          <w:tab w:val="left" w:pos="1410"/>
        </w:tabs>
        <w:ind w:left="1410" w:hanging="870"/>
      </w:pPr>
    </w:lvl>
    <w:lvl w:ilvl="1">
      <w:start w:val="1"/>
      <w:numFmt w:val="decimal"/>
      <w:lvlText w:val="%2)"/>
      <w:lvlJc w:val="left"/>
      <w:pPr>
        <w:tabs>
          <w:tab w:val="left" w:pos="1620"/>
        </w:tabs>
        <w:ind w:left="162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20F4356"/>
    <w:multiLevelType w:val="multilevel"/>
    <w:tmpl w:val="A29CA4CA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7">
    <w:nsid w:val="570E0EDC"/>
    <w:multiLevelType w:val="multilevel"/>
    <w:tmpl w:val="710A2B90"/>
    <w:lvl w:ilvl="0">
      <w:start w:val="1"/>
      <w:numFmt w:val="decimal"/>
      <w:lvlText w:val="%1."/>
      <w:lvlJc w:val="left"/>
      <w:pPr>
        <w:tabs>
          <w:tab w:val="left" w:pos="645"/>
        </w:tabs>
        <w:ind w:left="645" w:hanging="645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BBC5C45"/>
    <w:multiLevelType w:val="multilevel"/>
    <w:tmpl w:val="8FDC5816"/>
    <w:lvl w:ilvl="0">
      <w:start w:val="1"/>
      <w:numFmt w:val="decimal"/>
      <w:lvlText w:val="%1."/>
      <w:lvlJc w:val="left"/>
      <w:pPr>
        <w:tabs>
          <w:tab w:val="left" w:pos="1125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6DD43427"/>
    <w:multiLevelType w:val="multilevel"/>
    <w:tmpl w:val="DA12A1F2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0">
    <w:nsid w:val="73997905"/>
    <w:multiLevelType w:val="multilevel"/>
    <w:tmpl w:val="412C829E"/>
    <w:lvl w:ilvl="0">
      <w:start w:val="3"/>
      <w:numFmt w:val="decimal"/>
      <w:lvlText w:val="%1."/>
      <w:lvlJc w:val="left"/>
      <w:pPr>
        <w:tabs>
          <w:tab w:val="left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1">
    <w:nsid w:val="75DC3890"/>
    <w:multiLevelType w:val="multilevel"/>
    <w:tmpl w:val="654C91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252B3E"/>
    <w:multiLevelType w:val="multilevel"/>
    <w:tmpl w:val="52DE7C38"/>
    <w:lvl w:ilvl="0">
      <w:start w:val="2"/>
      <w:numFmt w:val="decimal"/>
      <w:lvlText w:val="%1."/>
      <w:lvlJc w:val="left"/>
      <w:pPr>
        <w:tabs>
          <w:tab w:val="left" w:pos="1125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left" w:pos="1845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left" w:pos="2565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left" w:pos="3285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left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left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left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left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left" w:pos="6885"/>
        </w:tabs>
        <w:ind w:left="688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C2B63"/>
    <w:rsid w:val="000D07C8"/>
    <w:rsid w:val="004352FC"/>
    <w:rsid w:val="00605F1D"/>
    <w:rsid w:val="006C2B63"/>
    <w:rsid w:val="00771C08"/>
    <w:rsid w:val="00E01467"/>
    <w:rsid w:val="00FE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63"/>
    <w:rPr>
      <w:sz w:val="24"/>
    </w:rPr>
  </w:style>
  <w:style w:type="paragraph" w:styleId="1">
    <w:name w:val="heading 1"/>
    <w:basedOn w:val="a"/>
    <w:next w:val="a"/>
    <w:qFormat/>
    <w:rsid w:val="006C2B63"/>
    <w:pPr>
      <w:keepNext/>
      <w:ind w:left="5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C2B63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6C2B63"/>
    <w:rPr>
      <w:rFonts w:ascii="Tahoma" w:hAnsi="Tahoma"/>
      <w:sz w:val="16"/>
    </w:rPr>
  </w:style>
  <w:style w:type="paragraph" w:styleId="a4">
    <w:name w:val="Body Text"/>
    <w:basedOn w:val="a"/>
    <w:rsid w:val="006C2B63"/>
    <w:pPr>
      <w:jc w:val="both"/>
    </w:pPr>
    <w:rPr>
      <w:sz w:val="28"/>
    </w:rPr>
  </w:style>
  <w:style w:type="paragraph" w:styleId="a5">
    <w:name w:val="Block Text"/>
    <w:basedOn w:val="a"/>
    <w:rsid w:val="006C2B63"/>
    <w:pPr>
      <w:ind w:left="-284" w:right="-99" w:firstLine="426"/>
    </w:pPr>
  </w:style>
  <w:style w:type="character" w:customStyle="1" w:styleId="LineNumber">
    <w:name w:val="Line Number"/>
    <w:basedOn w:val="a0"/>
    <w:semiHidden/>
    <w:rsid w:val="006C2B63"/>
  </w:style>
  <w:style w:type="character" w:styleId="a6">
    <w:name w:val="Hyperlink"/>
    <w:rsid w:val="006C2B63"/>
    <w:rPr>
      <w:color w:val="0000FF"/>
      <w:u w:val="single"/>
    </w:rPr>
  </w:style>
  <w:style w:type="table" w:styleId="10">
    <w:name w:val="Table Simple 1"/>
    <w:basedOn w:val="a1"/>
    <w:rsid w:val="006C2B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6C2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e1fbf7edfbe9">
    <w:name w:val="Оceбe1ыfbчf7нedыfbйe9"/>
    <w:uiPriority w:val="99"/>
    <w:rsid w:val="00E01467"/>
    <w:pPr>
      <w:autoSpaceDE w:val="0"/>
      <w:autoSpaceDN w:val="0"/>
      <w:adjustRightInd w:val="0"/>
      <w:spacing w:after="200"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01467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2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17822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284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2020-09-29T08:23:00Z</dcterms:created>
  <dcterms:modified xsi:type="dcterms:W3CDTF">2020-09-29T09:22:00Z</dcterms:modified>
</cp:coreProperties>
</file>