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0105" w:rsidRPr="00EF66F3" w:rsidRDefault="00DD0105" w:rsidP="00DD0105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zh-CN"/>
        </w:rPr>
      </w:pPr>
      <w:r w:rsidRPr="00EF66F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zh-CN"/>
        </w:rPr>
        <w:t>ПРОЕКТ</w:t>
      </w:r>
    </w:p>
    <w:p w:rsidR="00DB4C1D" w:rsidRPr="00DB4C1D" w:rsidRDefault="00DB4C1D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Приложение</w:t>
      </w:r>
      <w:r w:rsidR="004B606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№2</w:t>
      </w:r>
      <w:bookmarkStart w:id="0" w:name="_GoBack"/>
      <w:bookmarkEnd w:id="0"/>
    </w:p>
    <w:p w:rsidR="00DB4C1D" w:rsidRPr="00DB4C1D" w:rsidRDefault="00DB4C1D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                                           к Постановлению</w:t>
      </w:r>
    </w:p>
    <w:p w:rsidR="00DB4C1D" w:rsidRPr="00DB4C1D" w:rsidRDefault="00DB4C1D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администрации Барабинского района</w:t>
      </w:r>
    </w:p>
    <w:p w:rsidR="00DB4C1D" w:rsidRPr="00DB4C1D" w:rsidRDefault="00DB4C1D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от      .      .201 г. №</w:t>
      </w:r>
    </w:p>
    <w:p w:rsidR="00DB4C1D" w:rsidRDefault="00DB4C1D" w:rsidP="00D2494C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p w:rsidR="00D2494C" w:rsidRPr="00D2494C" w:rsidRDefault="00D2494C" w:rsidP="00D2494C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D2494C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АДМИНИСТРАТИВНЫЙ РЕГЛАМЕНТ</w:t>
      </w:r>
    </w:p>
    <w:p w:rsidR="00D2494C" w:rsidRPr="00D2494C" w:rsidRDefault="004C6877" w:rsidP="00D2494C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D2494C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ПРЕДОСТАВЛЕНИЯ МУНИЦИПАЛЬНОЙ УСЛУГИ</w:t>
      </w:r>
    </w:p>
    <w:p w:rsidR="00D2494C" w:rsidRDefault="004C6877" w:rsidP="00D249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</w:t>
      </w:r>
      <w:r w:rsidRPr="00D249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ВЫДАЧ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 w:rsidRPr="00D249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УВЕДОМЛЕНИЯ О СООТВЕТСТВИИ (НЕСООТВЕТСТВИИ) </w:t>
      </w:r>
      <w:proofErr w:type="gramStart"/>
      <w:r w:rsidRPr="00D249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ПОСТРОЕННЫХ</w:t>
      </w:r>
      <w:proofErr w:type="gramEnd"/>
      <w:r w:rsidRPr="00D249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НОЙ ДЕЯТЕЛЬНОСТИ</w:t>
      </w:r>
    </w:p>
    <w:p w:rsidR="00D2494C" w:rsidRDefault="00D2494C" w:rsidP="00D249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2494C" w:rsidRPr="00DE6CA3" w:rsidRDefault="00D2494C" w:rsidP="00D24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</w:t>
      </w:r>
      <w:r w:rsidRPr="00DE6C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Общие положения</w:t>
      </w:r>
    </w:p>
    <w:p w:rsidR="00D2494C" w:rsidRPr="00DE6CA3" w:rsidRDefault="00D2494C" w:rsidP="00D24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13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1.1. </w:t>
      </w: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Административный регламент 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оставления муниципальной услуги </w:t>
      </w:r>
      <w:r w:rsid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в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ыдач</w:t>
      </w:r>
      <w:r w:rsid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уведомления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</w:t>
      </w:r>
      <w:r w:rsid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градостроительной деятельности</w:t>
      </w: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административный регламент) разработан на основании Градостроительного кодекса Российской Федерации, Федерального закона от 27.07.2010 № 210-ФЗ «Об организации предоставления государственных и муниципальных услуг».</w:t>
      </w: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Административный регламент устанавливает порядок и стандарт предоставления </w:t>
      </w:r>
      <w:r w:rsidR="008A05CF" w:rsidRP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администрацией Барабинского района (далее – администрация) </w:t>
      </w: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муниципальной услуги по выдаче 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уведомления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ЕПГУ) и</w:t>
      </w:r>
      <w:proofErr w:type="gramEnd"/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информационно-телекоммуникационной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  <w:proofErr w:type="gramEnd"/>
    </w:p>
    <w:p w:rsidR="00DA4AFA" w:rsidRDefault="00D2494C" w:rsidP="00DA4A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13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1.2.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Муниципальная услуга предоставляется </w:t>
      </w:r>
      <w:r w:rsidR="00DA4AFA"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физическим или 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юридическим лицам,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либо их уполномоченным пре</w:t>
      </w:r>
      <w:r w:rsidR="006C6A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дставителям (далее - заявитель), </w:t>
      </w:r>
      <w:r w:rsidR="006C6A05"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осуществляющим на принадлежащем им земельном участке строительство, реконструкцию объекта индивидуального жилищного строительства или садового дома</w:t>
      </w:r>
      <w:r w:rsidR="006C6A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6C6A05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целях выдачи </w:t>
      </w:r>
      <w:proofErr w:type="gramStart"/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уведомления</w:t>
      </w:r>
      <w:proofErr w:type="gramEnd"/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соответствии</w:t>
      </w:r>
      <w:r w:rsidR="006C6A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построенных или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реконструированных объекта индивидуального жилищного строительства</w:t>
      </w:r>
      <w:r w:rsid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или садового дома требованиям законодательства о градостроительной деятельности или не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1.3. Порядок информирования о правилах предоставления муниципальной услуги.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FD63DE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на информационных стендах непосредственно в администрации</w:t>
      </w:r>
      <w:r w:rsidR="00FD63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 государственном автономном учреждении Новосибирской области "Многофункциональный центр организации предоставления государственных и муниципальных услуг Новосибирской области" (далее - МФЦ);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в информационно-телекоммуникационной сети "Интернет", в том числе на официальном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сайте администрации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FD63DE" w:rsidRPr="00FD63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http://admbaraba.nso.ru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), официальном сайте МФЦ (www.mfc-nso.ru);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 средствах массовой информации;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 федеральной государственной информационной системе "Единый портал государственных и муниципальных услуг (функций)" (далее - ЕПГУ) (www.gosuslugi.ru).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Сведения о местах нахождения, контактных телефонах и графиках работы филиалов МФЦ размещаются на официальном сайте МФЦ - www.mfc-nso.ru, на стендах МФЦ, а также указанные сведения можно получить по телефону единой справочной службы МФЦ - 052.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Информирование заявителей о наименовании администрации, порядке направления обращения и факте его поступления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5255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предоставлении муниципальной услуги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осуществляет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специалист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отдела </w:t>
      </w:r>
      <w:r w:rsidR="00352F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строительства и архитектуры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администрации.</w:t>
      </w:r>
    </w:p>
    <w:p w:rsidR="00352FC0" w:rsidRPr="002E232C" w:rsidRDefault="00D2494C" w:rsidP="00352F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Почтовый адрес администрации: </w:t>
      </w:r>
      <w:r w:rsidR="00352FC0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632334, Новосибирская область, </w:t>
      </w:r>
      <w:proofErr w:type="spellStart"/>
      <w:r w:rsidR="00352FC0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352FC0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352FC0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</w:t>
      </w:r>
      <w:proofErr w:type="spellEnd"/>
      <w:r w:rsidR="00352FC0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="00352FC0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ул.Островского</w:t>
      </w:r>
      <w:proofErr w:type="spellEnd"/>
      <w:r w:rsidR="00352FC0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д.8</w:t>
      </w:r>
      <w:r w:rsidR="00352F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Прием заявителей по вопросам предоставления муниципальной услуги осуществляется в соответствии со следующим графиком:</w:t>
      </w:r>
    </w:p>
    <w:p w:rsidR="00D2494C" w:rsidRPr="002E232C" w:rsidRDefault="00352FC0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2F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Понедельник-пятница 8.00 до 17.00, обед с 13.00 до 14.00.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Сведения о графике приема заявителей также размещаются на информационных стендах непосредственно в администрации, на официальном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сайте администрации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сообщаются заявителям по контактным телефонам.</w:t>
      </w:r>
    </w:p>
    <w:p w:rsidR="00D04FD0" w:rsidRDefault="00D04FD0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04F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Телефон для справок (консультаций) о порядке предоставления муниципальной услуги, направления запроса, ходе предоставления муниципальной услуги: (383-61) 220-41.</w:t>
      </w:r>
    </w:p>
    <w:p w:rsidR="00D04FD0" w:rsidRPr="002E232C" w:rsidRDefault="00D2494C" w:rsidP="00D04F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Факс: </w:t>
      </w:r>
      <w:r w:rsidR="00D04FD0"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(383</w:t>
      </w:r>
      <w:r w:rsidR="00D04F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-61</w:t>
      </w:r>
      <w:r w:rsidR="00D04FD0"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</w:t>
      </w:r>
      <w:r w:rsidR="00D04F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220-41</w:t>
      </w:r>
      <w:r w:rsidR="00D04FD0"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D04FD0" w:rsidRPr="002E232C" w:rsidRDefault="00D2494C" w:rsidP="00D04F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Адрес электронной почты: </w:t>
      </w:r>
      <w:r w:rsidR="00D04FD0" w:rsidRPr="003A5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org-otdel@mail.ru</w:t>
      </w:r>
    </w:p>
    <w:p w:rsidR="00D04FD0" w:rsidRPr="002E232C" w:rsidRDefault="00D2494C" w:rsidP="00D04F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Адрес официального сайта: </w:t>
      </w:r>
      <w:r w:rsidR="00D04FD0" w:rsidRPr="003A5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http://admbaraba.nso.ru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 </w:t>
      </w:r>
      <w:proofErr w:type="gramStart"/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proofErr w:type="gramEnd"/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устной форме (лично или по телефону в соответствии с графиком приема заявителей);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письменной форме (лично или почтовым сообщением);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электронной форме, в том числе через ЕПГУ.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</w:t>
      </w:r>
      <w:r w:rsidRPr="00FC7B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отдела строительства </w:t>
      </w:r>
      <w:r w:rsidR="00D04F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</w:t>
      </w:r>
      <w:r w:rsidRPr="00FC7B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архитектуры администрации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осуществляет устное информирование обратившегося за информацией заявителя.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устном обращении заявителя лично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вопросов.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Время ожидания в очереди при личном обращении не должно превышать 15 минут.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Ответ на телефонный звонок должен содержать информацию о фамилии, имени, отчестве и должности сотрудника, принявшего телефонный звонок.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ответах на телефонные звонки и обращения заявителей лично в часы приема специалисты </w:t>
      </w:r>
      <w:r w:rsidRPr="001917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отдела строительства</w:t>
      </w:r>
      <w:r w:rsidR="00D04F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</w:t>
      </w:r>
      <w:r w:rsidRPr="001917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архитектуры администрации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подробно и в вежливой форме информируют обратившихся по интересующим их вопросам.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уполномоченным лицом, содержит фамилию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 </w:t>
      </w:r>
      <w:proofErr w:type="gramStart"/>
      <w:r w:rsidR="00AC56B6" w:rsidRPr="00AC56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Кроме того, на поступившее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части 2 статьи 6 Федерального закона от 02.05.2006 № 59-ФЗ «О порядке рассмотрения обращений</w:t>
      </w:r>
      <w:proofErr w:type="gramEnd"/>
      <w:r w:rsidR="00AC56B6" w:rsidRPr="00AC56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граждан Российской Федерации» на официальном сайте органа местного самоуправления в информационно-телекоммуникационной сети «Интернет».</w:t>
      </w: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случае</w:t>
      </w:r>
      <w:proofErr w:type="gramStart"/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proofErr w:type="gramEnd"/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если текст письменного обращения не позволяет определить суть предложения, заявления или жалобы, ответ на обращение не дается, и оно не подлежит направлению на рассмотрение в орган местного самоуправления или должностному лицу в соответствии с их компетенцией, о чем в течение семи дней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со дня регистрации обращения сообщается гражданину, направившему обращение.</w:t>
      </w:r>
    </w:p>
    <w:p w:rsidR="00DF1FA2" w:rsidRDefault="00DF1FA2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случае поступления в орган местного самоуправления или должностному лицу письменного обращения, содержащего вопрос, ответ на который размещен в соответствии с частью 4 статьи 10 Федерального закона от 02.05.2006 № 59-ФЗ на официальном сайте органа местного самоуправления в информационно-телекоммуникационной сети «Интернет»,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«Интернет</w:t>
      </w:r>
      <w:proofErr w:type="gramEnd"/>
      <w:r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», </w:t>
      </w:r>
      <w:proofErr w:type="gramStart"/>
      <w:r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  <w:proofErr w:type="gramEnd"/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249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II. Стандарт предоставления муниципальной услуги</w:t>
      </w:r>
    </w:p>
    <w:p w:rsidR="00D2494C" w:rsidRP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2.1. Наименование муниципальной услуги: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«Выдача уведомления о соответствии (несоответствии) </w:t>
      </w:r>
      <w:proofErr w:type="gramStart"/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построенных</w:t>
      </w:r>
      <w:proofErr w:type="gramEnd"/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6235B2" w:rsidRPr="006235B2" w:rsidRDefault="00D2494C" w:rsidP="006235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2.2. </w:t>
      </w:r>
      <w:r w:rsidR="006235B2" w:rsidRPr="006235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Муниципальная услуга предоставляется администрацией </w:t>
      </w:r>
      <w:r w:rsidR="00AB10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Барабинского района</w:t>
      </w:r>
      <w:r w:rsidR="006235B2" w:rsidRPr="006235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8F17DC" w:rsidRDefault="006235B2" w:rsidP="006235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235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Ответственными за организацию предоставления муни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услуги являе</w:t>
      </w:r>
      <w:r w:rsidRPr="006235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тся отдел строительства</w:t>
      </w:r>
      <w:r w:rsidR="00155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</w:t>
      </w:r>
      <w:r w:rsidRPr="006235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архитектуры </w:t>
      </w:r>
      <w:r w:rsidR="00155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Барабинского района</w:t>
      </w:r>
      <w:r w:rsidR="006742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6235B2" w:rsidRDefault="008F17DC" w:rsidP="006235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F17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2.3. Результатом предоставления муниципальной услуги является: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6742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выдача уведомления о соответствии </w:t>
      </w: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построенных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="007775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(Приложение №3)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12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выдача уведомления о несоответствии </w:t>
      </w: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построенных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</w:t>
      </w:r>
      <w:proofErr w:type="spell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деятельност</w:t>
      </w:r>
      <w:proofErr w:type="spellEnd"/>
      <w:r w:rsidR="007775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(Приложение №4)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E129B3" w:rsidRDefault="00E129B3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12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Форма уведомлений утверждена приказом Министерства строительства и жилищно-коммунального хозяйства Российской Федерации от 19.09.2018 № 591/</w:t>
      </w:r>
      <w:proofErr w:type="spellStart"/>
      <w:proofErr w:type="gramStart"/>
      <w:r w:rsidRPr="00E12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</w:t>
      </w:r>
      <w:proofErr w:type="spellEnd"/>
      <w:proofErr w:type="gramEnd"/>
      <w:r w:rsidRPr="00E12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2.4. Срок предоставления муниципальной услуги составляет не более </w:t>
      </w:r>
      <w:r w:rsidR="00164E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164E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семи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164E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рабочих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дней со дня поступления </w:t>
      </w:r>
      <w:r w:rsidR="00AF26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уведомления об окончании строительства</w:t>
      </w:r>
      <w:r w:rsidR="00C51A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реконструкции объекта индивидуального жилищного </w:t>
      </w:r>
      <w:r w:rsidR="00C51A82"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строительства или садового дома</w:t>
      </w:r>
      <w:r w:rsidR="00AF262A"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- </w:t>
      </w:r>
      <w:r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уведомления об окончании строительства</w:t>
      </w:r>
      <w:r w:rsidR="00AF262A"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2.5. Предоставление муниципальной услуги осуществляется в соответствии </w:t>
      </w: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 Градостроительным кодексом Российской Федерации (далее - Кодекс) ("Российская газета", 2004, N 290);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Федеральным законом от 06.10.2003 N 131-ФЗ "Об общих принципах организации местного самоуправления в Российской Федерации" ("Российская газета", 2003, N 202);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Федеральным законом от 29.12.2004 N 191-ФЗ "О введении в действие Градостроительного кодекса Российской Федерации" ("Российская газета", 2004, N 290);</w:t>
      </w:r>
    </w:p>
    <w:p w:rsid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4) Федеральным законом от 27.07.2006 N 152-ФЗ "О персональных данных" ("Собрание законодательства Российской Федерации", 2006, N 31, часть 1);</w:t>
      </w:r>
    </w:p>
    <w:p w:rsidR="00627D7A" w:rsidRPr="008E6E5B" w:rsidRDefault="00627D7A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627D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 Федеральным законом от 27.07.2010 № 210-ФЗ «Об организации предоставления государственных и муниципальных услуг» (далее - Федеральный закон № 210-ФЗ) («Российская газета», 2010, № 168);</w:t>
      </w:r>
    </w:p>
    <w:p w:rsidR="008E6E5B" w:rsidRPr="008E6E5B" w:rsidRDefault="00A223F3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8E6E5B"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 постановлением Правительства Российской Федерации от 08.09.2010 N 697 "О единой системе межведомственного электронного взаимодействия" ("Собрание законодательства Российской Федерации", 2010, N 38);</w:t>
      </w:r>
    </w:p>
    <w:p w:rsidR="008E6E5B" w:rsidRPr="008E6E5B" w:rsidRDefault="00A223F3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8E6E5B"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 постановлением Правительства Российской Федерации от 07.07.2011 N 553 "О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документов" ("Собрание законодательства Российской Федерации", 2011, N 29);</w:t>
      </w:r>
    </w:p>
    <w:p w:rsidR="008E6E5B" w:rsidRPr="008E6E5B" w:rsidRDefault="00A223F3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8E6E5B"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 постановлением Правительства Российской Федерации от 25.06.2012 N 634 "О видах электронной подписи, использование которых допускается при обращении за получением государственных и муниципальных услуг" ("Российская газета", 2012, N 148);</w:t>
      </w:r>
    </w:p>
    <w:p w:rsidR="008E6E5B" w:rsidRPr="008E6E5B" w:rsidRDefault="00A223F3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8E6E5B"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 приказом Минстроя России от 19.09.2018 N 591/</w:t>
      </w:r>
      <w:proofErr w:type="spellStart"/>
      <w:proofErr w:type="gramStart"/>
      <w:r w:rsidR="008E6E5B"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</w:t>
      </w:r>
      <w:proofErr w:type="spellEnd"/>
      <w:proofErr w:type="gramEnd"/>
      <w:r w:rsidR="008E6E5B"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 (Официальный интернет-портал правовой информации http://www.pravo.gov.ru, 28.09.2018); </w:t>
      </w:r>
    </w:p>
    <w:p w:rsidR="008E6E5B" w:rsidRPr="008E6E5B" w:rsidRDefault="00A223F3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8E6E5B"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распоряжением Правительства Новосибирской области от 30.09.2011 N 458-рп "Об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</w:t>
      </w:r>
      <w:r w:rsidR="008E6E5B"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предоставлении государственных и муниципальных услуг" (документ</w:t>
      </w:r>
      <w:proofErr w:type="gramEnd"/>
      <w:r w:rsidR="008E6E5B"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не опубликован);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Уставом </w:t>
      </w:r>
      <w:r w:rsid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Барабинского района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иными нормативно-правовыми актами </w:t>
      </w:r>
      <w:r w:rsid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Барабинского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района.</w:t>
      </w:r>
    </w:p>
    <w:p w:rsidR="00A223F3" w:rsidRPr="00A223F3" w:rsidRDefault="008E6E5B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2.6. </w:t>
      </w:r>
      <w:r w:rsidR="00A223F3"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выбору заявителя уведомление и документы, необходимые </w:t>
      </w:r>
      <w:proofErr w:type="gramStart"/>
      <w:r w:rsidR="00A223F3"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для</w:t>
      </w:r>
      <w:proofErr w:type="gramEnd"/>
    </w:p>
    <w:p w:rsidR="00A223F3" w:rsidRPr="00A223F3" w:rsidRDefault="00A223F3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предоставления муниципальной услуги представляются одним из следующих способов:</w:t>
      </w:r>
    </w:p>
    <w:p w:rsidR="00A223F3" w:rsidRPr="00A223F3" w:rsidRDefault="00A223F3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лично в администрацию ГАУ «МФЦ»;</w:t>
      </w:r>
    </w:p>
    <w:p w:rsidR="00A223F3" w:rsidRPr="00A223F3" w:rsidRDefault="00A223F3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почтовым отправлением по месту нахождения администрации;</w:t>
      </w:r>
    </w:p>
    <w:p w:rsidR="00A223F3" w:rsidRDefault="00A223F3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в электронной форме путем направления запроса на адрес электронной почты администрации или официальный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сайт администрации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посредством личного кабинета ЕПГУ</w:t>
      </w:r>
    </w:p>
    <w:p w:rsidR="00A575FF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2.6.1. </w:t>
      </w:r>
      <w:r w:rsidR="00A575FF" w:rsidRPr="00A575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Исчерпывающий перечень документов, необходимых и обязательных для предоставления муниципальной услуги, предоставляемых самостоятельно заявителем.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администрацию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в том числе через МФЦ, либо направляет в указанный орган посредством почтового отправления с уведомлением о вручении или единого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портала государственных и муниципальных услуг уведомление об окончании строительства</w:t>
      </w:r>
      <w:r w:rsidRPr="008E6E5B">
        <w:rPr>
          <w:rFonts w:ascii="Times New Roman" w:hAnsi="Times New Roman" w:cs="Times New Roman"/>
          <w:sz w:val="28"/>
          <w:szCs w:val="28"/>
        </w:rPr>
        <w:t xml:space="preserve">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форме, утвержденной приказом Минстроя России от 19.09.2018 N 591/</w:t>
      </w:r>
      <w:proofErr w:type="spellStart"/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</w:t>
      </w:r>
      <w:proofErr w:type="spellEnd"/>
      <w:proofErr w:type="gramEnd"/>
      <w:r w:rsidR="00124C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(Приложение №2)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содержащее следующие сведения: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2.6.1.1. фамилия, имя, отчество (при наличии), место жительства застройщика, реквизиты документа, удостоверяющего личность (для физического лица);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1" w:name="OLE_LINK17"/>
      <w:bookmarkStart w:id="2" w:name="OLE_LINK18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2.6.1.2. наименование и место нахождения застройщика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налогоплательщика, за исключением случая, если заявителем является иностранное юридическое лицо.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2.6.1.3. кадастровый номер земельного участка (при его наличии), адрес или описание местоположения земельного участка;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2.6.1.4. сведения о праве застройщика на земельный участок, а также сведения о наличии прав иных лиц на земельный участок (при наличии таких лиц);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2.6.1.5. сведения о виде разрешенного использования земельного участка и объекта капитального строительства (объекта индивидуального жилищного строительства или садового дома);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2.6.1.6. сведения о том, что объект индивидуального жилищного строительства или садовый дом не предназначен для раздела на самостоятельные объекты недвижимости;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2.6.1.7. почтовый адрес и (или) адрес электронной почты для связи с застройщиком.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2.6.1.8. сведения о параметрах, построенных или реконструированных объекта индивидуального жилищного строительства или садового дома;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2.6.1.9. сведения об оплате государственной пошлины за осуществление государственной регистрации прав;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2.6.1.10.  способ направления застройщику уведомлений, предусмотренных пунктом 5 части 19 статьи 55 Градостроительного кодекса Российской Федерации (далее – </w:t>
      </w:r>
      <w:proofErr w:type="spell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РФ).  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2.6.2. К уведомлению об окончании строительстве прилагаются: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2.6.2.1. документ, подтверждающий полномочия представителя застройщика, в случае, если уведомление о планируемом строительстве направлено представителем застройщика;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2.6.2.2.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застройщиком является иностранное юридическое лицо;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2.6.2.3. технический план объекта индивидуального жилищного строительства или садового дома;</w:t>
      </w:r>
    </w:p>
    <w:p w:rsid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2.6.2.4.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</w:t>
      </w: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множественностью лиц на стороне арендатора.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2.7. Запрещается требовать от заявителя: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7 Федерального закона от 27.07.2010 № 210-ФЗ «Об организации предоставления государственных и муниципальных услуг» (далее – ФЗ №210); 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осуществления действий, в том числе согласований, необходимых для получения муниципальных услуг и связанных с обращением в иные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ФЗ №210;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ФЗ №210 – 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ФЗ №210 – ФЗ, уведомляется заявитель, а также приносятся извинения за доставленные неудобства. 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2.8. Основания для отказа в приеме документов, необходимых для предоставления муниципальной услуги, </w:t>
      </w:r>
      <w:r w:rsidR="003F42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отсутствуют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2.9. Основания для приостановления предоставления муниципальной услуги </w:t>
      </w:r>
      <w:r w:rsidR="003F42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отсутствуют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3F42E4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2.10.</w:t>
      </w:r>
      <w:r w:rsidR="003F42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случае отсутствия в уведомлении об окончании строительства сведений, предусмотренных абзацем первым части 16 статьи 55 </w:t>
      </w:r>
      <w:proofErr w:type="spell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РФ, или отсутствия документов, прилагаемых к нему и предусмотренных пунктами 1 - 3 части 16 </w:t>
      </w:r>
      <w:r w:rsidR="007350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статьи 55 </w:t>
      </w:r>
      <w:proofErr w:type="spell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РФ, а также в случае, если уведомление об окончании строительства поступило после истечения десяти лет со дня поступления уведомления о планируемом строительстве, в соответствии с которым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осуществлялись строительство или реконструкция объекта индивидуального жилищного строительства или садового дома, либо уведомление о планируемом строительстве таких объекта индивидуального жилищного строительства или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садового дома ранее не направлялось (в том числе было возвращено застройщику в соответствии с частью 6 статьи 51.1 </w:t>
      </w:r>
      <w:proofErr w:type="spell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РФ), уполномоченный орган в течение трех рабочих дней со дня поступления уведомления об окончании строительства возвращает застройщику уведомление об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окончании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строительства и прилагаемые к нему документы без рассмотрения с указанием причин возврата. В этом случае уведомление об окончании строительства считается ненаправленным.</w:t>
      </w:r>
    </w:p>
    <w:p w:rsidR="00F07E60" w:rsidRPr="007E1682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16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2.11. Основания выдачи уведомления о несоответствии </w:t>
      </w:r>
      <w:proofErr w:type="gramStart"/>
      <w:r w:rsidRPr="007E16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построенных</w:t>
      </w:r>
      <w:proofErr w:type="gramEnd"/>
      <w:r w:rsidRPr="007E16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F07E60" w:rsidRPr="000F20E6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2.11.1. параметры построенных или реконструированных объекта индивидуального жилищного строительства или садового дома не соответствуют указанным в пункте 1 части 19 статьи 55 </w:t>
      </w:r>
      <w:proofErr w:type="spellStart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proofErr w:type="spellStart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РФ, другими федеральными законами;</w:t>
      </w:r>
      <w:proofErr w:type="gramEnd"/>
    </w:p>
    <w:p w:rsidR="00F07E60" w:rsidRPr="000F20E6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2.11.2.  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</w:t>
      </w:r>
      <w:proofErr w:type="gram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(или) недопустимости размещения объекта индивидуального жилищного строительства или садового дома на земельном участке по основанию, указанному в пункте 4 части 10 статьи 51.1 </w:t>
      </w:r>
      <w:proofErr w:type="spellStart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значения;</w:t>
      </w:r>
    </w:p>
    <w:p w:rsidR="00F07E60" w:rsidRPr="000F20E6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2.11.3. вид разрешенного использования, построенного или реконструированного объекта капитального строительства,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F07E60" w:rsidRPr="000F20E6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2.11.4.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</w:t>
      </w:r>
      <w:proofErr w:type="gram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и такой объект капитального строительства не введен в эксплуатацию.</w:t>
      </w:r>
    </w:p>
    <w:bookmarkEnd w:id="1"/>
    <w:bookmarkEnd w:id="2"/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2.12. Услуги, необходимые и обязательные для предоставления муниципальной услуги, </w:t>
      </w:r>
      <w:r w:rsidR="002E5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отсутствуют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2.13. Муниципальная услуга предоставляется без взимания платы.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2.14. Максимальный срок ожидания в очереди для заявителей при подаче уведомления об окончании строительства и при получении результата предоставления муниципальной услуги – не более 15 минут.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Регистрация уведомления об окончании строительства и прилагаемых к нему документов осуществляется в течение 1 (одного) рабочего дня. При направлении в форме электронного документа, в том числе посредством ЕПГУ, - не позднее рабочего дня, следующего за днем поступления запроса.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Требования к помещениям, в которых предоставляется муниципальная услуга: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.1. На территории, прилегающей к месту предоставления муниципальной услуги, выделяется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Доступ заявителей к парковочным местам является бесплатным.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.2. Вход в здание оборудуется вывеской, содержащей наименование и место нахождения администрации, режим работы.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санитарно-эпидемиологическим правилам и нормативам;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правилам противопожарной безопасности;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Места для ожидания оборудуются: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стульями (кресельными секциями) и (или) скамьями;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столами (стойками), образцами заполнения документов, письменными принадлежностями для возможности оформления документов.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Места для приема заявителей оборудуются стульями и столами для возможности оформления документов.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Рабочее место сотрудник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а(</w:t>
      </w:r>
      <w:proofErr w:type="spellStart"/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</w:t>
      </w:r>
      <w:proofErr w:type="spell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администрации оборудуется персональным компьютером с печатающим устройством. 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Показатели качества и доступности муниципальной услуги: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.1. Показатели качества муниципальной услуги: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- своевременность и полнота предоставления муниципальной услуги;</w:t>
      </w:r>
    </w:p>
    <w:p w:rsidR="00703D18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отсутствие обоснованных жалоб на действия (бездействие) </w:t>
      </w:r>
      <w:r w:rsidR="00703D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администрации,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должностных лиц, </w:t>
      </w:r>
      <w:r w:rsidR="00703D18" w:rsidRPr="00703D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муниципальных служащих, принимающих участие в предоставлении муниципальной услуги (далее - сотрудники администрации).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.2. Показатели доступности муниципальной услуги: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пешеходная доступность от остановок общественного транспорта до здания, в котором предоставляется муниципальная услуга;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оказание сотрудниками администрации помощи инвалидам в преодолении барьеров, мешающих получению ими муниципальной услуги наравне с другими лицами;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возможность получения услуги на базе МФЦ;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возможность направления запроса о предоставлении муниципальной услуги в электронном виде и получения сведений о ходе предоставления муниципальной услуги посредством личного кабинета ЕПГУ.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15 минут.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AC3C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AC3C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.1.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 формирования запроса посредством заполнения электронной формы запроса на ЕПГУ: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 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какой-либо иной форме.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ЕПГУ размещаются образцы заполнения электронной формы запроса.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При формировании запроса заявителю обеспечивается: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а) возможность копирования и сохранения запроса для предоставления муниципальной услуги;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б) возможность печати на бумажном носителе копии электронной формы запроса;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(далее - единая система идентификации и аутентификации), и сведений, опубликованных на ЕПГУ, в части, касающейся сведений, отсутствующих в единой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системе идентификац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ии и ау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тентификации;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д) возможность вернуться на любой из этапов заполнения электронной формы запроса без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потери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ранее введенной информации;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е) возможность доступа заявителя на ЕПГУ к ранее поданным им запросам в течение не менее одного года, а также частично сформированным запросам - в течение не менее 3 месяцев.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4) Сформированный и подписанный запрос, и иные документы, указанные в пункте </w:t>
      </w:r>
      <w:r w:rsidRPr="000103A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настоящего регламента, необходимые для предоставления муниципальной услуги, направляются в орган (организацию) посредством ЕПГУ.</w:t>
      </w:r>
    </w:p>
    <w:p w:rsidR="003A22CB" w:rsidRDefault="003A22CB" w:rsidP="00AC3C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1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случае направления заявителем уведомления в электронной форме, к уведомлению прикрепляется электронный образ необходимых для предоставления муниципальной услуги документов. Заявителем направляются электронные копии документов, необходимые для предоставления муниципальной услуги, подписанные электронной подписью в соответствии с требованиями Федерального закона от 06.04.2011 № 63-ФЗ «Об электронной подписи» и статьями 21.</w:t>
      </w:r>
      <w:r w:rsidR="00AC3C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 и 21.2 Федерального закона от </w:t>
      </w:r>
      <w:r w:rsidRPr="00881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27.07.2010 № 210-ФЗ «Об организации предоставления государственных и муниципальных услуг». 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услуги.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AC3C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.2. Муниципальная услуга предоставляется в МФЦ. Иные требования для предоставления муниципальной услуги через МФЦ отсутствуют. Запись на прием в МФЦ для подачи запроса возможна посредством официального сайта МФЦ (www.mfc-nso.ru), по телефону единой справочной службы МФЦ - 052, в терминале электронной очереди в МФЦ, лично при обращении к администратору зала в МФЦ.</w:t>
      </w:r>
    </w:p>
    <w:p w:rsidR="00AC3CE2" w:rsidRDefault="00AC3CE2" w:rsidP="00F07E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III</w:t>
      </w:r>
      <w:r w:rsidRPr="00F07E6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Состав, последовательность и сроки выполнения административных процедур, требования к порядку их выполнения, </w:t>
      </w:r>
    </w:p>
    <w:p w:rsidR="003A22CB" w:rsidRPr="003A22CB" w:rsidRDefault="00F07E60" w:rsidP="003A22C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в том числе особенности выполнения административных процедур в электронной форме</w:t>
      </w:r>
      <w:r w:rsidR="003A22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3A22CB" w:rsidRPr="003A22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 также особенности выполнения административных процедур в многофункциональных центрах предоставления государственных</w:t>
      </w:r>
    </w:p>
    <w:p w:rsidR="00F07E60" w:rsidRDefault="003A22CB" w:rsidP="003A22C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A22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муниципальных услуг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07E60" w:rsidRP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Предоставление муниципальной услуги включает в себя следующие административные процедуры:</w:t>
      </w:r>
    </w:p>
    <w:p w:rsidR="00F07E60" w:rsidRDefault="00F07E60" w:rsidP="00F07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875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bookmarkStart w:id="3" w:name="OLE_LINK103"/>
      <w:bookmarkStart w:id="4" w:name="OLE_LINK104"/>
      <w:bookmarkStart w:id="5" w:name="OLE_LINK105"/>
      <w:r w:rsidR="004B5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прием и </w:t>
      </w:r>
      <w:r w:rsidRPr="004875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регистрация </w:t>
      </w:r>
      <w:bookmarkEnd w:id="3"/>
      <w:bookmarkEnd w:id="4"/>
      <w:bookmarkEnd w:id="5"/>
      <w:r w:rsidRPr="00487539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 об окончании строительства;</w:t>
      </w:r>
    </w:p>
    <w:p w:rsidR="00F07E60" w:rsidRPr="00F07E60" w:rsidRDefault="00F07E60" w:rsidP="00F07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bookmarkStart w:id="6" w:name="OLE_LINK61"/>
      <w:bookmarkStart w:id="7" w:name="OLE_LINK62"/>
      <w:bookmarkStart w:id="8" w:name="OLE_LINK63"/>
      <w:bookmarkStart w:id="9" w:name="OLE_LINK106"/>
      <w:bookmarkStart w:id="10" w:name="OLE_LINK107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наличия документов, необходимых для принятия решения о выдаче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уведомления</w:t>
      </w:r>
      <w:bookmarkEnd w:id="6"/>
      <w:bookmarkEnd w:id="7"/>
      <w:bookmarkEnd w:id="8"/>
      <w:bookmarkEnd w:id="9"/>
      <w:bookmarkEnd w:id="10"/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о соответствии (несоответствии)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487539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bookmarkStart w:id="11" w:name="OLE_LINK69"/>
      <w:bookmarkStart w:id="12" w:name="OLE_LINK70"/>
      <w:bookmarkStart w:id="13" w:name="OLE_LINK71"/>
      <w:bookmarkStart w:id="14" w:name="OLE_LINK72"/>
      <w:bookmarkStart w:id="15" w:name="OLE_LINK73"/>
      <w:bookmarkStart w:id="16" w:name="OLE_LINK74"/>
      <w:bookmarkStart w:id="17" w:name="OLE_LINK108"/>
      <w:bookmarkStart w:id="18" w:name="OLE_LINK109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</w:t>
      </w:r>
      <w:bookmarkEnd w:id="11"/>
      <w:bookmarkEnd w:id="12"/>
      <w:bookmarkEnd w:id="13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документов, представленных для получения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уведомления о соответствии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соответствии с требованиями действующего законодательства</w:t>
      </w:r>
      <w:bookmarkEnd w:id="14"/>
      <w:bookmarkEnd w:id="15"/>
      <w:bookmarkEnd w:id="16"/>
      <w:r w:rsidR="004875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уведомление о соответствии)</w:t>
      </w:r>
      <w:r w:rsid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="00634E97" w:rsidRPr="00634E9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направление застройщику способом, указанным в уведомлении об окончании строительства</w:t>
      </w:r>
      <w:r w:rsidR="00634E97"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результата муниципальной услуги заявителю в виде:</w:t>
      </w:r>
    </w:p>
    <w:p w:rsidR="00F07E60" w:rsidRPr="00F07E60" w:rsidRDefault="00F07E60" w:rsidP="00F07E60">
      <w:pPr>
        <w:tabs>
          <w:tab w:val="left" w:pos="-284"/>
        </w:tabs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выдачи уведомления о соответствии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построенных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34E97" w:rsidRPr="00634E97" w:rsidRDefault="00634E97" w:rsidP="00634E97">
      <w:pPr>
        <w:tabs>
          <w:tab w:val="left" w:pos="-284"/>
        </w:tabs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выдачи уведомления о несоответствии </w:t>
      </w:r>
      <w:r w:rsidR="00F07E60"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634E97">
        <w:rPr>
          <w:rFonts w:ascii="Times New Roman" w:eastAsia="Times New Roman" w:hAnsi="Times New Roman" w:cs="Times New Roman"/>
          <w:sz w:val="28"/>
          <w:szCs w:val="28"/>
          <w:lang w:eastAsia="ru-RU"/>
        </w:rPr>
        <w:t>с указанием всех оснований для направления такого уведомления.</w:t>
      </w:r>
    </w:p>
    <w:p w:rsidR="00F07E60" w:rsidRPr="00716A45" w:rsidRDefault="00F07E60" w:rsidP="00F07E60">
      <w:pPr>
        <w:widowControl w:val="0"/>
        <w:tabs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Блок-схема </w:t>
      </w:r>
      <w:r w:rsidR="00133FD5"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последовательности административных процедур при </w:t>
      </w:r>
      <w:r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предоставлени</w:t>
      </w:r>
      <w:r w:rsidR="00133FD5"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и</w:t>
      </w:r>
      <w:r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 муниципальной услуги приводится в приложении №1 к настоящему административному регламенту</w:t>
      </w:r>
      <w:bookmarkEnd w:id="17"/>
      <w:bookmarkEnd w:id="18"/>
      <w:r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>.</w:t>
      </w:r>
    </w:p>
    <w:p w:rsidR="00F07E60" w:rsidRPr="00F07E60" w:rsidRDefault="00F07E60" w:rsidP="00F07E60">
      <w:pPr>
        <w:tabs>
          <w:tab w:val="left" w:pos="993"/>
        </w:tabs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39C">
        <w:rPr>
          <w:rFonts w:ascii="Times New Roman" w:eastAsia="Times New Roman" w:hAnsi="Times New Roman" w:cs="Times New Roman"/>
          <w:sz w:val="28"/>
          <w:szCs w:val="28"/>
          <w:lang w:eastAsia="ru-RU"/>
        </w:rPr>
        <w:t>3.1.1. Прием и регистрация уведомления об окончании строительства.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Основанием для начала административной процедуры является направление заявителем уведомления об окончании строительства </w:t>
      </w:r>
      <w:r w:rsidR="002F1C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2F1CA9" w:rsidRPr="002F1C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поступление документов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4B53A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1527E" w:rsidRPr="00F07E60" w:rsidRDefault="00B1527E" w:rsidP="00B1527E">
      <w:pPr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Arial" w:hAnsi="Times New Roman" w:cs="Times New Roman"/>
          <w:sz w:val="28"/>
          <w:szCs w:val="28"/>
          <w:lang w:eastAsia="ru-RU"/>
        </w:rPr>
        <w:t>При личном обращении в орган, уполномоченный на предоставление муниципальной услуги, заявитель предъявляет документ, удостоверяющий личность, или доверенность, оформленную в установленном законом порядке.</w:t>
      </w:r>
    </w:p>
    <w:p w:rsidR="002F1CA9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Сотрудник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администрации, </w:t>
      </w:r>
      <w:r w:rsidR="002F1CA9" w:rsidRPr="002F1CA9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 за прием документов</w:t>
      </w:r>
      <w:r w:rsidR="002F1CA9">
        <w:rPr>
          <w:rFonts w:ascii="Times New Roman" w:eastAsia="Times New Roman" w:hAnsi="Times New Roman" w:cs="Times New Roman"/>
          <w:sz w:val="28"/>
          <w:szCs w:val="28"/>
          <w:lang w:eastAsia="ru-RU"/>
        </w:rPr>
        <w:t>, (далее – сотрудник по приему документов):</w:t>
      </w:r>
    </w:p>
    <w:p w:rsidR="00F73117" w:rsidRPr="002F1CA9" w:rsidRDefault="00D91ECC" w:rsidP="00F731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1)</w:t>
      </w:r>
      <w:r w:rsidR="00F73117"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устанавливает предмет обращения, личность заявителя;</w:t>
      </w:r>
    </w:p>
    <w:p w:rsidR="00F73117" w:rsidRPr="002F1CA9" w:rsidRDefault="00D91ECC" w:rsidP="00F731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2)</w:t>
      </w:r>
      <w:r w:rsidR="00F73117"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проверяет правильность оформления уведомления и комплектность представленных документов;</w:t>
      </w:r>
    </w:p>
    <w:p w:rsidR="00F73117" w:rsidRPr="002F1CA9" w:rsidRDefault="00D91ECC" w:rsidP="00F731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3)</w:t>
      </w:r>
      <w:r w:rsidR="00F73117"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принимает уведомление и документы;</w:t>
      </w:r>
    </w:p>
    <w:p w:rsidR="00F73117" w:rsidRDefault="00F73117" w:rsidP="00F731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4</w:t>
      </w:r>
      <w:r w:rsidR="00D91E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)</w:t>
      </w:r>
      <w:r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вносит соответствующую запись в журнал учета заявлений на предоставление муниципальных услуг (далее - журнал учета)</w:t>
      </w:r>
      <w:r w:rsidR="000D716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(Приложение №</w:t>
      </w:r>
      <w:r w:rsidR="00B1527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5</w:t>
      </w:r>
      <w:r w:rsidR="000D716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)</w:t>
      </w:r>
      <w:r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 который ведется на бумажном носителе.</w:t>
      </w:r>
    </w:p>
    <w:p w:rsidR="002F1CA9" w:rsidRPr="00F07E60" w:rsidRDefault="000D7165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Сотрудник администрации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осуществляющий прием документов, 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регистрирует 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об окончании строительства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в том числе поступившее с помощью </w:t>
      </w:r>
      <w:r w:rsid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ЕПГУ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Arial" w:hAnsi="Times New Roman" w:cs="Times New Roman"/>
          <w:sz w:val="28"/>
          <w:szCs w:val="28"/>
          <w:lang w:eastAsia="ru-RU"/>
        </w:rPr>
        <w:t>Максимальный срок выполнения — 15 минут.</w:t>
      </w:r>
    </w:p>
    <w:p w:rsidR="000D7165" w:rsidRPr="000D7165" w:rsidRDefault="000D7165" w:rsidP="000D7165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 регистрируются в день их поступления в используемой государственной информационной системе «Межведомственная автоматизированная информационная система» (далее - ГИС МАИС) и направляются в отдел строительства и архитектуры администрации в форме электронных копий посредством ГИС МАИС.</w:t>
      </w:r>
    </w:p>
    <w:p w:rsidR="000D7165" w:rsidRPr="000D7165" w:rsidRDefault="000D7165" w:rsidP="000D7165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Зарегистрированный пакет оригиналов документов передается в отдел строительства и архитектуры администрации в порядке внутреннего документооборота не позднее 1 (одного) дня с момента регистрации принятых документов в ГИС МАИС.</w:t>
      </w:r>
    </w:p>
    <w:p w:rsidR="000D7165" w:rsidRPr="000D7165" w:rsidRDefault="000D7165" w:rsidP="000D7165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представления документов в МФЦ сотрудник МФЦ осуществляет процедуру приема документов в соответствии с </w:t>
      </w: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 3.</w:t>
      </w:r>
      <w:r w:rsidR="00270ECA"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70ECA"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регламента. Принятые документы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(далее - АИС ЦПГУ)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0D7165" w:rsidRDefault="000D7165" w:rsidP="000D7165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 отдела строительства и архитектуры администрации принимает направленные сотрудником МФЦ документы в ГИС МАИС.</w:t>
      </w:r>
    </w:p>
    <w:p w:rsidR="00F07E60" w:rsidRP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об окончании строительства</w:t>
      </w:r>
      <w:r w:rsidRPr="00F07E6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, переданное из МФЦ, регистрируется в день его поступления в орган, уполномоченный на предоставление муниципальной услуги.   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Результат административной процедуры и способ фиксации результата выполнения административной процедуры -  регистрация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 об окончании строительства</w:t>
      </w:r>
      <w:bookmarkStart w:id="19" w:name="OLE_LINK48"/>
      <w:bookmarkStart w:id="20" w:name="OLE_LINK49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19"/>
      <w:bookmarkEnd w:id="20"/>
    </w:p>
    <w:p w:rsidR="00610130" w:rsidRDefault="007A6391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6391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выполнения административной процедуры по приему и регистрации уведомления и документов - один рабочий день.</w:t>
      </w:r>
    </w:p>
    <w:p w:rsidR="00270ECA" w:rsidRPr="00D91ECC" w:rsidRDefault="00B0208C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3.1.2. Проверка наличия документов, необходимых для принятия решения о выдаче уведомления о соответствии (несоответствии)</w:t>
      </w:r>
    </w:p>
    <w:p w:rsidR="00B0208C" w:rsidRPr="00B0208C" w:rsidRDefault="00B0208C" w:rsidP="00B0208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Должностное лицо, уполномоченное на выдачу уведомления</w:t>
      </w:r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соответствии (несоответствии) </w:t>
      </w:r>
      <w:proofErr w:type="gramStart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построенных</w:t>
      </w:r>
      <w:proofErr w:type="gramEnd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деятельности:</w:t>
      </w:r>
    </w:p>
    <w:p w:rsidR="00270ECA" w:rsidRDefault="00B0208C" w:rsidP="00B0208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осуществляет проверку наличия документов, предусмотренных пунктами 2 и 3 части 3 статьи 51.1 Градостроительного кодекса РФ, технического плана объекта индивидуального жилищного строительства или садового дома, заключенного между правообладателями земельного участка соглашения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построен или</w:t>
      </w:r>
      <w:proofErr w:type="gramEnd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реконструирован объект индивидуального жилищного строительства или садовый </w:t>
      </w:r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дом, принадлежит двум и более гражданам на праве общей долевой собственности или на праве аренды </w:t>
      </w:r>
      <w:proofErr w:type="gramStart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множественностью лиц на стороне арендатора;</w:t>
      </w:r>
    </w:p>
    <w:p w:rsidR="00D92C82" w:rsidRDefault="00270ECA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3.1.</w:t>
      </w:r>
      <w:r w:rsidR="00B661E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92C82"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документов, представленных для получения уведомления о соответствии построенных или реконструированных</w:t>
      </w:r>
      <w:r w:rsidR="00D92C82" w:rsidRP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объекта индивидуального жилищного строительства или садового дома требованиям законодательства о градостроительной деятельности, в соответствии с требованиями действующего законодательства (дале</w:t>
      </w:r>
      <w:r w:rsid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t>е – уведомление о соответствии).</w:t>
      </w:r>
    </w:p>
    <w:p w:rsidR="00D92C82" w:rsidRPr="00D92C82" w:rsidRDefault="00D92C82" w:rsidP="00D92C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административной процедуры по проведению проверки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является получение и регистрация пакета документов отделом строительства и архитектуры администрации.</w:t>
      </w:r>
    </w:p>
    <w:p w:rsidR="00D92C82" w:rsidRDefault="00D92C82" w:rsidP="00D92C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направленные в виде электронных копий, подлежат рассмотрению в том же порядке, что и оригиналы документов, предоставляемые в отдел строительства и архитектуры в порядке внутреннего документооборота либо курьером МФЦ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04705" w:rsidRDefault="00D04705" w:rsidP="00D92C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документов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состоит из следующих этапов:</w:t>
      </w:r>
    </w:p>
    <w:p w:rsidR="002F2952" w:rsidRDefault="00D92C82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</w:t>
      </w:r>
      <w:r w:rsidR="002F2952" w:rsidRPr="002F295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роведение проверки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Градостроительным кодексом РФ, другими федеральными законами</w:t>
      </w:r>
      <w:proofErr w:type="gramEnd"/>
      <w:r w:rsidR="002F2952" w:rsidRPr="002F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="002F2952" w:rsidRPr="002F2952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в случае,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строительства, действующим на дату поступления</w:t>
      </w:r>
      <w:proofErr w:type="gramEnd"/>
      <w:r w:rsidR="002F2952" w:rsidRPr="002F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уведомления о планируемом строительстве).</w:t>
      </w:r>
    </w:p>
    <w:p w:rsidR="00270ECA" w:rsidRDefault="00270ECA" w:rsidP="00270EC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строительства, действующим на дату поступления уведомления об окончании строительства,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</w:t>
      </w:r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требованиям к параметрам объектов капитального строительства, </w:t>
      </w:r>
      <w:proofErr w:type="gramStart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действующим</w:t>
      </w:r>
      <w:proofErr w:type="gramEnd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дату поступления уведомления об окончании строительства;</w:t>
      </w:r>
    </w:p>
    <w:p w:rsidR="004F1854" w:rsidRDefault="004F1854" w:rsidP="00270EC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</w:t>
      </w:r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смотр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дома, являющемуся приложением к уведомлению о планируемом строительстве (при условии, что застройщику в срок, предусмотренный пунктом 3 части 8 статьи 51.1 </w:t>
      </w:r>
      <w:proofErr w:type="spellStart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РФ, не направлялось уведомление о несоответствии указанных в уведомлении о планируемом строительстве параметров объекта</w:t>
      </w:r>
      <w:proofErr w:type="gramEnd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пункте 4 части 10 статьи 51.1 </w:t>
      </w:r>
      <w:proofErr w:type="spellStart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РФ), или типовому архитектурному решению, указанному в уведомлении о планируемом строительстве, в случае строительства или реконструкции объекта индивидуального жилищного строительства или садового дома в границах исторического поселения</w:t>
      </w:r>
      <w:proofErr w:type="gramEnd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или регионального значения;</w:t>
      </w:r>
    </w:p>
    <w:p w:rsidR="00270ECA" w:rsidRDefault="00270ECA" w:rsidP="00270EC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проведение</w:t>
      </w:r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 соответствия вида разрешенного использования объекта индивидуального жилищного строительства</w:t>
      </w:r>
      <w:proofErr w:type="gramEnd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садового дома виду разрешенного использования, указанному в уведомлении о планируемом строительстве;</w:t>
      </w:r>
    </w:p>
    <w:p w:rsidR="00270ECA" w:rsidRDefault="00270ECA" w:rsidP="00270EC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проведени</w:t>
      </w:r>
      <w:r w:rsid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>е проверки</w:t>
      </w:r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допустимости размещения объекта индивидуального жилищного строительства или садового дома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</w:t>
      </w:r>
      <w:proofErr w:type="gramEnd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такой объект капитального строите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льства не введен в эксплуатацию.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отсутствия в уведомлении об окончании строительства сведений, предусмотренных </w:t>
      </w:r>
      <w:hyperlink r:id="rId7" w:history="1">
        <w:r w:rsidRPr="00F07E6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абзацем первым части 16</w:t>
        </w:r>
      </w:hyperlink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55 </w:t>
      </w:r>
      <w:proofErr w:type="spell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РФ, или отсутствия документов, прилагаемых к нему и предусмотренных </w:t>
      </w:r>
      <w:hyperlink r:id="rId8" w:history="1">
        <w:r w:rsidRPr="00F07E6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пунктами 1</w:t>
        </w:r>
      </w:hyperlink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hyperlink r:id="rId9" w:history="1">
        <w:r w:rsidRPr="00F07E6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 части 16</w:t>
        </w:r>
      </w:hyperlink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РФ, а также в случае, если уведомление об окончании строительства поступило после истечения десяти лет со дня поступления уведомления о планируемом строительстве, в соответствии с которым осуществлялись строительство</w:t>
      </w:r>
      <w:proofErr w:type="gramEnd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реконструкция объекта индивидуального жилищного строительства или садового дома, либо уведомление о планируемом строительстве таких объекта индивидуального жилищного строительства или садового дома ранее не направлялось (в том числе было возвращено застройщику в соответствии с </w:t>
      </w:r>
      <w:hyperlink r:id="rId10" w:history="1">
        <w:r w:rsidRPr="00F07E6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частью 6 статьи 51.1</w:t>
        </w:r>
      </w:hyperlink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РФ), д</w:t>
      </w:r>
      <w:r w:rsidRPr="00F07E6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олжностное лицо, уполномоченное на выдачу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уведомления о соответствии (несоответствии)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построенных или реконструированных объекта индивидуального жилищного строительства или садового дома требованиям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законодательства о градостроительной деятельности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трех рабочих дней со дня поступления уведомления об окончании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строительства возвращает застройщику уведомление об окончании строительства и прилагаемые к нему документы без рассмотрения с указанием причин возврата.</w:t>
      </w:r>
    </w:p>
    <w:p w:rsidR="00C8335B" w:rsidRPr="00F07E60" w:rsidRDefault="00276EF1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выполнения административной процедуры по проверке соответствия указанных в уведомлении об окончании строительства, документацией по планировке территории</w:t>
      </w:r>
      <w:r w:rsidRPr="00276EF1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обязательным требованиям к параметрам объектов капитального строительства, установленным Градостроительным Кодексом РФ, другими федеральными законами и действующим на дату поступления уведомления о планируемом строительстве,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</w:t>
      </w:r>
      <w:proofErr w:type="gramEnd"/>
      <w:r w:rsidRPr="00276E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ограничениями, установленными в соответствии с земельным и иным законодательством Российской Федерации - 5 (пять) рабочих дней.</w:t>
      </w:r>
    </w:p>
    <w:p w:rsidR="00A84EB1" w:rsidRPr="00A84EB1" w:rsidRDefault="0046539C" w:rsidP="00A84EB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84EB1"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 отсутствии оснований для возврата документов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 администрации </w:t>
      </w:r>
      <w:r w:rsidR="00A84EB1"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 подготовку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и передает его Главе или уполномоченному им должностному лицу.</w:t>
      </w:r>
      <w:proofErr w:type="gramEnd"/>
    </w:p>
    <w:p w:rsidR="00A84EB1" w:rsidRDefault="00A84EB1" w:rsidP="00A84EB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или уполномоченное им должностное лицо в течение одного рабочего дня рассматривает представленное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деятельности, либо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и подписывает его.</w:t>
      </w:r>
      <w:proofErr w:type="gramEnd"/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88689A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результата муниципальной услуги</w:t>
      </w:r>
    </w:p>
    <w:p w:rsidR="00836E7B" w:rsidRPr="00836E7B" w:rsidRDefault="00836E7B" w:rsidP="00836E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Выдача уведомления о соответствии </w:t>
      </w:r>
      <w:proofErr w:type="gramStart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построенных</w:t>
      </w:r>
      <w:proofErr w:type="gramEnd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деятельности, либо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836E7B" w:rsidRPr="00836E7B" w:rsidRDefault="00836E7B" w:rsidP="00836E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административной процедуры по выдаче результата предоставления муниципальной услуги является соответственно подписание Главой либо уполномоченным им должностным лицом результата предоставления муниципальной услуги.</w:t>
      </w:r>
    </w:p>
    <w:p w:rsidR="00836E7B" w:rsidRPr="00836E7B" w:rsidRDefault="00836E7B" w:rsidP="00836E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 отдела </w:t>
      </w:r>
      <w:r w:rsidR="001B3D99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строительства и архитектуры</w:t>
      </w: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администрации, ответственный за направление заявителю результата предоставления муниципальной услуги, (далее - сотрудник, ответственный за выдачу результата) направляет заявителю способом, определенным им в уведомлении об окончании строительства</w:t>
      </w:r>
      <w:r w:rsidR="000E6C66" w:rsidRP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0E6C66"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 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</w:t>
      </w:r>
      <w:r w:rsidR="000E6C66"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журнале учета, либо по почте и (или) на адрес </w:t>
      </w:r>
      <w:r w:rsidR="000E6C66"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электронной почты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</w:t>
      </w:r>
      <w:proofErr w:type="gramEnd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градостроительной деятельности, либо уведомления о несоответствии </w:t>
      </w:r>
      <w:proofErr w:type="gramStart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построенных</w:t>
      </w:r>
      <w:proofErr w:type="gramEnd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  <w:r w:rsidR="000E6C66" w:rsidRP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6C66"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Второй экземпляр хранится в деле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36E7B" w:rsidRPr="00836E7B" w:rsidRDefault="00836E7B" w:rsidP="00836E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Результатом выполнения административной процедуры по выдаче результата предоставления муниципальной услуги является выдача заявителю результата предоставления муниципальной услуги.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Максимальный срок выполнения </w:t>
      </w:r>
      <w:r w:rsidR="001B3D99"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административной процедуры по выдаче результата предоставления муниципальной услуги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— 1 </w:t>
      </w:r>
      <w:r w:rsidR="001B3D9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(один) рабочий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день со дня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проверки наличия документов, необходимых для принятия решения о выдаче уведомления о соответствии (несоответствии)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F07E60" w:rsidRPr="00F07E60" w:rsidRDefault="00F07E60" w:rsidP="00F07E60">
      <w:pPr>
        <w:tabs>
          <w:tab w:val="left" w:pos="1134"/>
        </w:tabs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 w:rsidRPr="00F07E6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Результат административной процедуры и способ фиксации результата выполнения административной процедуры: выдача заявителю результата услуги либо осуществление соответствующей процедуры или отказ в ее совершении.</w:t>
      </w:r>
    </w:p>
    <w:p w:rsidR="00F07E60" w:rsidRP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Получение заявителем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результата муниципальной услуги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фиксируется в соответствующем журнале регистрации, где указывается число, месяц, год выдачи результата муниципальной услуги, ФИО лица (отчество – при наличии), получившего результат муниципальной услуги, подпись</w:t>
      </w:r>
      <w:r w:rsidRPr="00F07E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Максимальный срок выполнения административного действия — не более 15 минут.</w:t>
      </w:r>
    </w:p>
    <w:p w:rsid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</w:pPr>
    </w:p>
    <w:p w:rsidR="00F81212" w:rsidRPr="00F81212" w:rsidRDefault="00F81212" w:rsidP="00F8121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FD50F5">
        <w:rPr>
          <w:rFonts w:ascii="Times New Roman" w:eastAsia="Calibri" w:hAnsi="Times New Roman" w:cs="Times New Roman"/>
          <w:b/>
          <w:sz w:val="28"/>
          <w:szCs w:val="28"/>
          <w:lang w:val="en-US"/>
        </w:rPr>
        <w:t>IV</w:t>
      </w:r>
      <w:r w:rsidRPr="00FD50F5">
        <w:rPr>
          <w:rFonts w:ascii="Times New Roman" w:eastAsia="Calibri" w:hAnsi="Times New Roman" w:cs="Times New Roman"/>
          <w:b/>
          <w:sz w:val="28"/>
          <w:szCs w:val="28"/>
        </w:rPr>
        <w:t>. Формы контроля за исполнением</w:t>
      </w:r>
    </w:p>
    <w:p w:rsidR="00F81212" w:rsidRPr="00F81212" w:rsidRDefault="00F81212" w:rsidP="00F812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81212">
        <w:rPr>
          <w:rFonts w:ascii="Times New Roman" w:eastAsia="Calibri" w:hAnsi="Times New Roman" w:cs="Times New Roman"/>
          <w:b/>
          <w:sz w:val="28"/>
          <w:szCs w:val="28"/>
        </w:rPr>
        <w:t>административного регламента</w:t>
      </w:r>
    </w:p>
    <w:p w:rsidR="00F81212" w:rsidRPr="00F81212" w:rsidRDefault="00F81212" w:rsidP="00F8121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4.1. Текущий 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соблюдением и исполнением сотрудниками администрации Барабинского района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  Барабинского района.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4.2. 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Плановые и внеплановые проверки проводятся на основании распорядительных документов Главы Барабинского района. Проверки осуществляются с целью выявления и устранения нарушений при предоставлении муниципальной услуги.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4.3. В случае выявления нарушений при принятии решений и совершении действий в ходе предоставления муниципальной услуги, виновные лица </w:t>
      </w:r>
      <w:r w:rsidRPr="00F81212">
        <w:rPr>
          <w:rFonts w:ascii="Times New Roman" w:eastAsia="Calibri" w:hAnsi="Times New Roman" w:cs="Times New Roman"/>
          <w:sz w:val="28"/>
          <w:szCs w:val="28"/>
        </w:rPr>
        <w:lastRenderedPageBreak/>
        <w:t>привлекаются к ответственности в соответствии с законодательством Российской Федерации.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4.4. 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Физические лица,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администрации Барабинского района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при предоставлении муниципальной услуги.</w:t>
      </w:r>
    </w:p>
    <w:p w:rsidR="00F81212" w:rsidRPr="00F81212" w:rsidRDefault="00F81212" w:rsidP="00F812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81212" w:rsidRPr="00F81212" w:rsidRDefault="00F81212" w:rsidP="00F8121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F81212">
        <w:rPr>
          <w:rFonts w:ascii="Times New Roman" w:eastAsia="Calibri" w:hAnsi="Times New Roman" w:cs="Times New Roman"/>
          <w:b/>
          <w:sz w:val="28"/>
          <w:szCs w:val="28"/>
          <w:lang w:val="en-US"/>
        </w:rPr>
        <w:t>V</w:t>
      </w:r>
      <w:r w:rsidRPr="00F81212">
        <w:rPr>
          <w:rFonts w:ascii="Times New Roman" w:eastAsia="Calibri" w:hAnsi="Times New Roman" w:cs="Times New Roman"/>
          <w:b/>
          <w:sz w:val="28"/>
          <w:szCs w:val="28"/>
        </w:rPr>
        <w:t>. 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служащих, многофункционального центра, работника многофункционального центра</w:t>
      </w:r>
    </w:p>
    <w:p w:rsidR="00F81212" w:rsidRPr="00F81212" w:rsidRDefault="00F81212" w:rsidP="00F8121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5.1. Заявители вправе обжаловать действия (бездействие) администрации Барабинского района, а также должностных лиц, сотрудников администрации Барабинского района, принимающих участие в предоставлении муниципальной услуги</w:t>
      </w:r>
      <w:r w:rsidRPr="00F81212">
        <w:rPr>
          <w:rFonts w:ascii="Calibri" w:eastAsia="Calibri" w:hAnsi="Calibri" w:cs="Times New Roman"/>
        </w:rPr>
        <w:t xml:space="preserve">, </w:t>
      </w:r>
      <w:r w:rsidRPr="00F81212">
        <w:rPr>
          <w:rFonts w:ascii="Times New Roman" w:eastAsia="Calibri" w:hAnsi="Times New Roman" w:cs="Times New Roman"/>
          <w:sz w:val="28"/>
          <w:szCs w:val="28"/>
        </w:rPr>
        <w:t>многофункционального центра, работника многофункционального центра,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нарушение срока регистрации запроса заявителя о предоставлении муниципальной услуги;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нарушение срока предоставления муниципальной услуги;</w:t>
      </w:r>
    </w:p>
    <w:p w:rsid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требование у заявителя документов или информации либо осуществления действий</w:t>
      </w:r>
      <w:r w:rsidR="00396687">
        <w:rPr>
          <w:rFonts w:ascii="Times New Roman" w:eastAsia="Calibri" w:hAnsi="Times New Roman" w:cs="Times New Roman"/>
          <w:sz w:val="28"/>
          <w:szCs w:val="28"/>
        </w:rPr>
        <w:t>,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8121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представление или осуществление которых не предусмотрено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отказ в приеме документов, представление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;.</w:t>
      </w:r>
      <w:proofErr w:type="gramEnd"/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lastRenderedPageBreak/>
        <w:t>отказ администрации Барабинского района, должностного лица администрации Барабинского района,  многофункционального центра, работника многофункционального центра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</w:t>
      </w:r>
      <w:r w:rsidR="00DD4060">
        <w:rPr>
          <w:rFonts w:ascii="Times New Roman" w:eastAsia="Calibri" w:hAnsi="Times New Roman" w:cs="Times New Roman"/>
          <w:sz w:val="28"/>
          <w:szCs w:val="28"/>
        </w:rPr>
        <w:t>;</w:t>
      </w:r>
      <w:proofErr w:type="gramEnd"/>
    </w:p>
    <w:p w:rsidR="00F81212" w:rsidRPr="00F81212" w:rsidRDefault="00DD4060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</w:t>
      </w:r>
      <w:r w:rsidR="00F81212" w:rsidRPr="00F81212">
        <w:rPr>
          <w:rFonts w:ascii="Times New Roman" w:eastAsia="Calibri" w:hAnsi="Times New Roman" w:cs="Times New Roman"/>
          <w:sz w:val="28"/>
          <w:szCs w:val="28"/>
        </w:rPr>
        <w:t>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="00F81212" w:rsidRPr="00F81212">
        <w:rPr>
          <w:rFonts w:ascii="Times New Roman" w:eastAsia="Calibri" w:hAnsi="Times New Roman" w:cs="Times New Roman"/>
          <w:sz w:val="28"/>
          <w:szCs w:val="28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объеме.</w:t>
      </w:r>
    </w:p>
    <w:p w:rsidR="00F81212" w:rsidRPr="00F81212" w:rsidRDefault="00F81212" w:rsidP="00F81212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требование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</w:t>
      </w:r>
      <w:r w:rsidRPr="00DD4060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предусмотренных </w:t>
      </w:r>
      <w:hyperlink r:id="rId11" w:anchor="dst290" w:history="1">
        <w:r w:rsidRPr="00DD4060">
          <w:rPr>
            <w:rFonts w:ascii="Times New Roman" w:eastAsia="Calibri" w:hAnsi="Times New Roman" w:cs="Times New Roman"/>
            <w:sz w:val="28"/>
            <w:szCs w:val="28"/>
            <w:shd w:val="clear" w:color="auto" w:fill="FFFFFF"/>
          </w:rPr>
          <w:t>пунктом 2.7</w:t>
        </w:r>
      </w:hyperlink>
      <w:r w:rsidRPr="00DD406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81212">
        <w:rPr>
          <w:rFonts w:ascii="Times New Roman" w:eastAsia="Calibri" w:hAnsi="Times New Roman" w:cs="Times New Roman"/>
          <w:sz w:val="28"/>
          <w:szCs w:val="28"/>
        </w:rPr>
        <w:t>административного регламента</w:t>
      </w:r>
      <w:r w:rsidRPr="00F8121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</w:t>
      </w:r>
      <w:r w:rsidRPr="00376A4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соответствующих государственных или муниципальных услуг в полном объеме в порядке, определенном пунк</w:t>
      </w:r>
      <w:r w:rsidRPr="008617FE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том </w:t>
      </w:r>
      <w:hyperlink r:id="rId12" w:anchor="dst100354" w:history="1">
        <w:r w:rsidRPr="008617FE">
          <w:rPr>
            <w:rFonts w:ascii="Times New Roman" w:eastAsia="Calibri" w:hAnsi="Times New Roman" w:cs="Times New Roman"/>
            <w:sz w:val="28"/>
            <w:szCs w:val="28"/>
            <w:shd w:val="clear" w:color="auto" w:fill="FFFFFF"/>
          </w:rPr>
          <w:t>2.1</w:t>
        </w:r>
        <w:r w:rsidR="00376A41" w:rsidRPr="008617FE">
          <w:rPr>
            <w:rFonts w:ascii="Times New Roman" w:eastAsia="Calibri" w:hAnsi="Times New Roman" w:cs="Times New Roman"/>
            <w:sz w:val="28"/>
            <w:szCs w:val="28"/>
            <w:shd w:val="clear" w:color="auto" w:fill="FFFFFF"/>
          </w:rPr>
          <w:t>8</w:t>
        </w:r>
      </w:hyperlink>
      <w:r w:rsidRPr="00376A4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 административного регламента</w:t>
      </w:r>
      <w:r w:rsidRPr="00F8121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Заявители вправе обратиться с жалобой в письменной форме лично или направить жалобу по почте, через ГАУ «МФЦ», с использованием информационно-телекоммуникационной сети «Интернет», официального сайта администрации Барабинского района, ЕПГУ (www.do.gosuslugi.ru). Жалоба также может быть принята при личном приеме заявителя.</w:t>
      </w:r>
    </w:p>
    <w:p w:rsidR="00F81212" w:rsidRPr="00F81212" w:rsidRDefault="00F81212" w:rsidP="00F812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F81212">
        <w:rPr>
          <w:rFonts w:ascii="Times New Roman" w:eastAsia="Times New Roman" w:hAnsi="Times New Roman" w:cs="Arial"/>
          <w:sz w:val="28"/>
          <w:szCs w:val="28"/>
          <w:lang w:eastAsia="ru-RU"/>
        </w:rPr>
        <w:t>5.3. </w:t>
      </w:r>
      <w:proofErr w:type="gramStart"/>
      <w:r w:rsidRPr="00F812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Жалоба на решения и (или) действия (бездействие) администрации Барабинского района, должностных лиц администрации Барабинского района, либо сотрудников, многофункционального центра, работника многофункционального центра, может быть подана заявителем – </w:t>
      </w:r>
      <w:r w:rsidRPr="00F81212">
        <w:rPr>
          <w:rFonts w:ascii="Times New Roman" w:eastAsia="Calibri" w:hAnsi="Times New Roman" w:cs="Times New Roman"/>
          <w:sz w:val="28"/>
          <w:szCs w:val="28"/>
        </w:rPr>
        <w:t>юридическим лицом и индивидуальным предпринимателем,</w:t>
      </w:r>
      <w:r w:rsidRPr="00F812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в порядке, установленном настоящим разделом, либо в порядке, установленном антимонопольным законодательством Российской Федерации, в антимонопольный орган.</w:t>
      </w:r>
      <w:proofErr w:type="gramEnd"/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5.4. Заявители вправе обжаловать в досудебном (внесудебном) порядке действия (бездействие) и решения: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должностных лиц, сотрудников администрации Барабинского района – Главе  Барабинского района;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lastRenderedPageBreak/>
        <w:t>Главы  Барабинского района – в администрацию Барабинского района и рассматривается непосредственно Главой  Барабинского района.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5.5. Жалоба должна содержать: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-  наименование исполнительно-распорядительного органа муниципального образования, осуществляющего предоставление муниципальной услуги - администрация Барабинского района, должностного лица администрации Барабинского района либо сотрудника администрации Барабинского района, многофункционального центра, его руководителя и (или) работника, решения и действия (бездействие) которых обжалуются;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- 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- сведения об обжалуемых решениях и действиях (бездействии) администрации Барабинского района, должностного лица администрации Барабинского района либо сотрудника администрации Барабинского района,</w:t>
      </w:r>
      <w:r w:rsidRPr="00F81212">
        <w:rPr>
          <w:rFonts w:ascii="Calibri" w:eastAsia="Calibri" w:hAnsi="Calibri" w:cs="Times New Roman"/>
        </w:rPr>
        <w:t xml:space="preserve"> </w:t>
      </w:r>
      <w:r w:rsidRPr="00F81212">
        <w:rPr>
          <w:rFonts w:ascii="Times New Roman" w:eastAsia="Calibri" w:hAnsi="Times New Roman" w:cs="Times New Roman"/>
          <w:sz w:val="28"/>
          <w:szCs w:val="28"/>
        </w:rPr>
        <w:t>многофункционального центра, его руководителя и (или) работника;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- доводы, на основании которых заявитель не согласен с решением и действием (бездействием) администрации Барабинского района, должностного лица администрации Барабинского района либо сотрудника администрации Барабинского района, многофункционального центра, его руководителя и (или) работника. Заявителем могут быть представлены документы (при наличии), подтверждающие доводы заявителя, либо их копии.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При подаче жалобы заявитель вправе получить в администрации Барабинского района копии документов, подтверждающих обжалуемое действие (бездействие) должностного лица.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5.6. 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Жалоба подлежит рассмотрению в течение 15 (пятнадцати) рабочих дней со дня ее регистрации, а в случае обжалования отказа администрации Барабинского района, должностного лица администрации Барабинского района</w:t>
      </w:r>
      <w:r w:rsidRPr="00F81212">
        <w:rPr>
          <w:rFonts w:ascii="Calibri" w:eastAsia="Calibri" w:hAnsi="Calibri" w:cs="Times New Roman"/>
        </w:rPr>
        <w:t xml:space="preserve">, </w:t>
      </w:r>
      <w:r w:rsidRPr="00F81212">
        <w:rPr>
          <w:rFonts w:ascii="Times New Roman" w:eastAsia="Calibri" w:hAnsi="Times New Roman" w:cs="Times New Roman"/>
          <w:sz w:val="28"/>
          <w:szCs w:val="28"/>
        </w:rPr>
        <w:t>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 дня ее регистрации.</w:t>
      </w:r>
      <w:proofErr w:type="gramEnd"/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5.7. По результатам рассмотрения жалобы должностное лицо, наделенное полномочиями по рассмотрению жалоб в соответствии с пунктом 5.4 административного регламента, принимает одно из следующих решений: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удовлетворяет жалобу, в том числе в форме отмены принятого решения, исправления допущенных администрацией Барабинского района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актами, а также в иных формах;</w:t>
      </w:r>
      <w:proofErr w:type="gramEnd"/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отказывает в удовлетворении жалобы.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5.8. Не позднее рабочего дня, следующего за днем принятия решения, указанного в пункте 5.7. административного регламента, заявителю в письменной </w:t>
      </w:r>
      <w:r w:rsidRPr="00F81212">
        <w:rPr>
          <w:rFonts w:ascii="Times New Roman" w:eastAsia="Calibri" w:hAnsi="Times New Roman" w:cs="Times New Roman"/>
          <w:sz w:val="28"/>
          <w:szCs w:val="28"/>
        </w:rPr>
        <w:lastRenderedPageBreak/>
        <w:t>форме и по желанию заявителя в электронной форме направляется мотивированный ответ о результатах рассмотрения жалобы.</w:t>
      </w:r>
    </w:p>
    <w:p w:rsidR="00F81212" w:rsidRPr="00F81212" w:rsidRDefault="00F81212" w:rsidP="00F81212">
      <w:pPr>
        <w:tabs>
          <w:tab w:val="left" w:pos="1134"/>
        </w:tabs>
        <w:spacing w:after="0" w:line="240" w:lineRule="auto"/>
        <w:ind w:firstLine="708"/>
        <w:jc w:val="both"/>
        <w:rPr>
          <w:rFonts w:ascii="Calibri" w:eastAsia="Calibri" w:hAnsi="Calibri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5.8.1. 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В случае признания жалобы подлежащей удовлетворению в ответе заявителю, указанном в </w:t>
      </w:r>
      <w:hyperlink r:id="rId13" w:anchor="dst121" w:history="1">
        <w:r w:rsidRPr="00F81212">
          <w:rPr>
            <w:rFonts w:ascii="Times New Roman" w:eastAsia="Calibri" w:hAnsi="Times New Roman" w:cs="Times New Roman"/>
            <w:sz w:val="28"/>
            <w:szCs w:val="28"/>
            <w:u w:val="single"/>
          </w:rPr>
          <w:t>пункте 5.7</w:t>
        </w:r>
      </w:hyperlink>
      <w:r w:rsidRPr="00F81212">
        <w:rPr>
          <w:rFonts w:ascii="Times New Roman" w:eastAsia="Calibri" w:hAnsi="Times New Roman" w:cs="Times New Roman"/>
          <w:sz w:val="28"/>
          <w:szCs w:val="28"/>
        </w:rPr>
        <w:t> административного регламента,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либо организацией, предусмотренной </w:t>
      </w:r>
      <w:hyperlink r:id="rId14" w:anchor="dst100352" w:history="1">
        <w:r w:rsidRPr="00F81212">
          <w:rPr>
            <w:rFonts w:ascii="Times New Roman" w:eastAsia="Calibri" w:hAnsi="Times New Roman" w:cs="Times New Roman"/>
            <w:sz w:val="28"/>
            <w:szCs w:val="28"/>
            <w:u w:val="single"/>
          </w:rPr>
          <w:t>частью 1.1 статьи 16</w:t>
        </w:r>
      </w:hyperlink>
      <w:r w:rsidRPr="00F81212">
        <w:rPr>
          <w:rFonts w:ascii="Times New Roman" w:eastAsia="Calibri" w:hAnsi="Times New Roman" w:cs="Times New Roman"/>
          <w:sz w:val="28"/>
          <w:szCs w:val="28"/>
        </w:rPr>
        <w:t> Федерального закона от 27.07.2010 № 210-ФЗ "Об организации предоставления государственных и муниципальных услуг", в целях незамедлительного устранения выявленных нарушений при оказании государственной или муниципальной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услуги, а также приносятся извинения за доставленные 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неудобства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1" w:name="dst298"/>
      <w:bookmarkEnd w:id="21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5.8.2. В случае признания 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жалобы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не подлежащей удовлетворению в ответе заявителю, указанном в пункте 5.7  административного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5.9. В случае установления в ходе или по результатам 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E8298F" w:rsidRPr="00F81212" w:rsidRDefault="00E8298F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8298F">
        <w:rPr>
          <w:rFonts w:ascii="Times New Roman" w:eastAsia="Calibri" w:hAnsi="Times New Roman" w:cs="Times New Roman"/>
          <w:sz w:val="28"/>
          <w:szCs w:val="28"/>
        </w:rPr>
        <w:t xml:space="preserve">5.10. 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E8298F">
        <w:rPr>
          <w:rFonts w:ascii="Times New Roman" w:eastAsia="Calibri" w:hAnsi="Times New Roman" w:cs="Times New Roman"/>
          <w:sz w:val="28"/>
          <w:szCs w:val="28"/>
        </w:rPr>
        <w:t>неудобства</w:t>
      </w:r>
      <w:proofErr w:type="gramEnd"/>
      <w:r w:rsidRPr="00E8298F">
        <w:rPr>
          <w:rFonts w:ascii="Times New Roman" w:eastAsia="Calibri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 В случае признания жалобы, не подлежащей удовлетворению,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5"/>
        <w:gridCol w:w="4956"/>
      </w:tblGrid>
      <w:tr w:rsidR="00F07E60" w:rsidTr="00F07E60">
        <w:tc>
          <w:tcPr>
            <w:tcW w:w="4955" w:type="dxa"/>
          </w:tcPr>
          <w:p w:rsidR="00F07E60" w:rsidRDefault="00F07E60"/>
        </w:tc>
        <w:tc>
          <w:tcPr>
            <w:tcW w:w="4956" w:type="dxa"/>
          </w:tcPr>
          <w:p w:rsidR="00716A45" w:rsidRDefault="00716A45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7E60" w:rsidRPr="00F07E60" w:rsidRDefault="00F07E60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7E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ПРИЛОЖЕНИЕ № 1</w:t>
            </w:r>
          </w:p>
          <w:p w:rsidR="00F07E60" w:rsidRPr="00F07E60" w:rsidRDefault="00F07E60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7E60">
              <w:rPr>
                <w:rFonts w:ascii="Times New Roman" w:hAnsi="Times New Roman" w:cs="Times New Roman"/>
                <w:sz w:val="24"/>
                <w:szCs w:val="24"/>
              </w:rPr>
              <w:t>к административному регламенту                                                                                                                    предоставления муниципальной услуги</w:t>
            </w:r>
          </w:p>
          <w:p w:rsidR="00F07E60" w:rsidRPr="00F07E60" w:rsidRDefault="00F07E60" w:rsidP="00F07E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F109C" w:rsidRDefault="00DF109C"/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 – СХЕМА</w:t>
      </w:r>
    </w:p>
    <w:p w:rsidR="00F07E60" w:rsidRPr="00204131" w:rsidRDefault="00204131" w:rsidP="00204131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последовательности действий при предоставлении муниципальной услуги</w:t>
      </w:r>
    </w:p>
    <w:p w:rsidR="00F07E60" w:rsidRPr="00F07E60" w:rsidRDefault="004B6069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15" o:spid="_x0000_s1026" style="position:absolute;left:0;text-align:left;margin-left:.5pt;margin-top:.8pt;width:510.25pt;height:25.85pt;z-index:25166643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">
            <v:textbox style="mso-next-textbox:#Скругленный прямоугольник 15">
              <w:txbxContent>
                <w:p w:rsidR="00F73117" w:rsidRPr="00EE376B" w:rsidRDefault="00F73117" w:rsidP="00F07E60">
                  <w:pPr>
                    <w:jc w:val="center"/>
                    <w:rPr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П</w:t>
                  </w:r>
                  <w:r w:rsidRPr="00A02910">
                    <w:rPr>
                      <w:rFonts w:ascii="Times New Roman" w:hAnsi="Times New Roman"/>
                      <w:sz w:val="24"/>
                      <w:szCs w:val="24"/>
                    </w:rPr>
                    <w:t xml:space="preserve">рием, регистрация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уведомления об окончании строительства</w:t>
                  </w:r>
                </w:p>
              </w:txbxContent>
            </v:textbox>
          </v:roundrect>
        </w:pict>
      </w:r>
    </w:p>
    <w:p w:rsidR="00F07E60" w:rsidRPr="00F07E60" w:rsidRDefault="004B6069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14" o:spid="_x0000_s1037" type="#_x0000_t32" style="position:absolute;left:0;text-align:left;margin-left:227.9pt;margin-top:24.1pt;width:22.5pt;height:0;rotation:90;z-index:251663360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">
            <v:stroke endarrow="block"/>
          </v:shape>
        </w:pict>
      </w:r>
    </w:p>
    <w:p w:rsidR="00F07E60" w:rsidRPr="00F07E60" w:rsidRDefault="00F07E60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07E60" w:rsidRPr="00F07E60" w:rsidRDefault="004B6069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13" o:spid="_x0000_s1027" type="#_x0000_t202" style="position:absolute;left:0;text-align:left;margin-left:.5pt;margin-top:7.75pt;width:510.25pt;height:62.6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">
            <v:textbox style="mso-next-textbox:#Надпись 13">
              <w:txbxContent>
                <w:p w:rsidR="00F73117" w:rsidRPr="00CE11D9" w:rsidRDefault="00F73117" w:rsidP="00F07E60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sz w:val="24"/>
                    </w:rPr>
                  </w:pPr>
                  <w:r w:rsidRPr="00CE11D9">
                    <w:rPr>
                      <w:rFonts w:ascii="Times New Roman" w:hAnsi="Times New Roman"/>
                      <w:sz w:val="24"/>
                    </w:rPr>
                    <w:t xml:space="preserve">проверка наличия документов, необходимых для принятия решения о выдаче </w:t>
                  </w:r>
                  <w:r w:rsidRPr="00CE11D9">
                    <w:rPr>
                      <w:rStyle w:val="a4"/>
                      <w:rFonts w:ascii="Times New Roman" w:hAnsi="Times New Roman"/>
                      <w:sz w:val="24"/>
                      <w:shd w:val="clear" w:color="auto" w:fill="FFFFFF"/>
                    </w:rPr>
                    <w:t xml:space="preserve">уведомления о соответствии (несоответствии) </w:t>
                  </w:r>
                  <w:r w:rsidRPr="00CE11D9">
                    <w:rPr>
                      <w:rStyle w:val="a4"/>
                      <w:rFonts w:ascii="Times New Roman" w:hAnsi="Times New Roman" w:cs="Times New Roman"/>
                      <w:color w:val="000000"/>
                      <w:sz w:val="24"/>
                      <w:shd w:val="clear" w:color="auto" w:fill="FFFFFF"/>
                    </w:rPr>
                    <w:t>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            </w:r>
                </w:p>
              </w:txbxContent>
            </v:textbox>
          </v:shape>
        </w:pict>
      </w:r>
    </w:p>
    <w:p w:rsidR="00F07E60" w:rsidRPr="00F07E60" w:rsidRDefault="00F07E60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07E60" w:rsidRPr="00F07E60" w:rsidRDefault="00F07E60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07E60" w:rsidRPr="00F07E60" w:rsidRDefault="004B6069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 id="Прямая со стрелкой 12" o:spid="_x0000_s1036" type="#_x0000_t32" style="position:absolute;left:0;text-align:left;margin-left:239.05pt;margin-top:7.45pt;width:0;height:27.8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">
            <v:stroke endarrow="block"/>
          </v:shape>
        </w:pict>
      </w:r>
    </w:p>
    <w:p w:rsidR="00F07E60" w:rsidRPr="00F07E60" w:rsidRDefault="00F07E60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07E60" w:rsidRPr="00F07E60" w:rsidRDefault="004B6069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11" o:spid="_x0000_s1028" style="position:absolute;left:0;text-align:left;margin-left:-2.65pt;margin-top:3.05pt;width:510.25pt;height:86.15pt;z-index:25167052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">
            <v:textbox style="mso-next-textbox:#Скругленный прямоугольник 11">
              <w:txbxContent>
                <w:p w:rsidR="00F73117" w:rsidRPr="00CE11D9" w:rsidRDefault="00F73117" w:rsidP="00F07E60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 w:rsidRPr="00CE11D9">
                    <w:rPr>
                      <w:rFonts w:ascii="Times New Roman" w:hAnsi="Times New Roman" w:cs="Times New Roman"/>
                      <w:sz w:val="24"/>
                    </w:rPr>
                    <w:t xml:space="preserve">проверка документов, представленных для получения </w:t>
                  </w:r>
                  <w:r w:rsidRPr="00CE11D9">
                    <w:rPr>
                      <w:rStyle w:val="a4"/>
                      <w:rFonts w:ascii="Times New Roman" w:hAnsi="Times New Roman"/>
                      <w:sz w:val="24"/>
                      <w:shd w:val="clear" w:color="auto" w:fill="FFFFFF"/>
                    </w:rPr>
                    <w:t xml:space="preserve">уведомления о соответствии (несоответствии) </w:t>
                  </w:r>
                  <w:r w:rsidRPr="00CE11D9">
                    <w:rPr>
                      <w:rStyle w:val="a4"/>
                      <w:rFonts w:ascii="Times New Roman" w:hAnsi="Times New Roman" w:cs="Times New Roman"/>
                      <w:color w:val="000000"/>
                      <w:sz w:val="24"/>
                      <w:shd w:val="clear" w:color="auto" w:fill="FFFFFF"/>
                    </w:rPr>
                    <w:t>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            </w:r>
                  <w:r>
                    <w:rPr>
                      <w:rStyle w:val="a4"/>
                      <w:rFonts w:ascii="Times New Roman" w:hAnsi="Times New Roman" w:cs="Times New Roman"/>
                      <w:color w:val="000000"/>
                      <w:sz w:val="24"/>
                      <w:shd w:val="clear" w:color="auto" w:fill="FFFFFF"/>
                    </w:rPr>
                    <w:t xml:space="preserve"> </w:t>
                  </w:r>
                  <w:r w:rsidRPr="00CE11D9">
                    <w:rPr>
                      <w:rFonts w:ascii="Times New Roman" w:hAnsi="Times New Roman" w:cs="Times New Roman"/>
                      <w:sz w:val="24"/>
                    </w:rPr>
                    <w:t>в соответствии с требованиями действующего законодательства и предоставление результата услуги заявителю:</w:t>
                  </w:r>
                </w:p>
                <w:p w:rsidR="00F73117" w:rsidRDefault="00F73117" w:rsidP="00F07E60"/>
              </w:txbxContent>
            </v:textbox>
          </v:roundrect>
        </w:pict>
      </w:r>
    </w:p>
    <w:p w:rsidR="00F07E60" w:rsidRPr="00F07E60" w:rsidRDefault="00F07E60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07E60" w:rsidRPr="00F07E60" w:rsidRDefault="00F07E60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tabs>
          <w:tab w:val="right" w:pos="10064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07E60" w:rsidRPr="00F07E60" w:rsidRDefault="004B6069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line id="Прямая соединительная линия 10" o:spid="_x0000_s1035" style="position:absolute;left:0;text-align:left;z-index:251672576;visibility:visible" from="244.25pt,8.7pt" to="244.25pt,16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line id="Прямая соединительная линия 9" o:spid="_x0000_s1034" style="position:absolute;left:0;text-align:left;flip:x;z-index:251664384;visibility:visible" from="86pt,8.7pt" to="86pt,3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line id="Прямая соединительная линия 8" o:spid="_x0000_s1033" style="position:absolute;left:0;text-align:left;z-index:251668480;visibility:visible" from="358.4pt,8.7pt" to="358.4pt,3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">
            <v:stroke endarrow="block"/>
          </v:line>
        </w:pict>
      </w:r>
    </w:p>
    <w:p w:rsidR="00F07E60" w:rsidRPr="00F07E60" w:rsidRDefault="00F07E60" w:rsidP="00F07E60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4B6069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7" o:spid="_x0000_s1029" style="position:absolute;left:0;text-align:left;margin-left:-2.65pt;margin-top:5.15pt;width:238.35pt;height:103.3pt;z-index:25166540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">
            <v:textbox style="mso-next-textbox:#Скругленный прямоугольник 7">
              <w:txbxContent>
                <w:p w:rsidR="00F73117" w:rsidRPr="00435201" w:rsidRDefault="00F73117" w:rsidP="00F07E60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в</w:t>
                  </w:r>
                  <w:r w:rsidRPr="00572D92">
                    <w:rPr>
                      <w:rFonts w:ascii="Times New Roman" w:hAnsi="Times New Roman"/>
                      <w:sz w:val="24"/>
                      <w:szCs w:val="24"/>
                    </w:rPr>
                    <w:t xml:space="preserve">ыдача </w:t>
                  </w:r>
                  <w:r w:rsidRPr="002B5AA1"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>уведомления о</w:t>
                  </w:r>
                  <w:r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2B5AA1"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>соответствии</w:t>
                  </w:r>
                  <w:r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Start"/>
                  <w:r w:rsidRPr="00CE11D9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пост</w:t>
                  </w:r>
                  <w:r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роенных</w:t>
                  </w:r>
                  <w:proofErr w:type="gramEnd"/>
                  <w:r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или реконструированных </w:t>
                  </w:r>
                  <w:r w:rsidRPr="00CE11D9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объекта индивидуального жилищного строительства или садового дома требованиям законодательства о градостроительной деятельности</w:t>
                  </w:r>
                </w:p>
              </w:txbxContent>
            </v:textbox>
          </v:roundrect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6" o:spid="_x0000_s1030" style="position:absolute;left:0;text-align:left;margin-left:255.9pt;margin-top:5.15pt;width:251.7pt;height:103.3pt;z-index:251667456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">
            <v:textbox style="mso-next-textbox:#Скругленный прямоугольник 6">
              <w:txbxContent>
                <w:p w:rsidR="00F73117" w:rsidRPr="00FC46EC" w:rsidRDefault="00F73117" w:rsidP="00F07E60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в</w:t>
                  </w:r>
                  <w:r w:rsidRPr="00537A64">
                    <w:rPr>
                      <w:rFonts w:ascii="Times New Roman" w:hAnsi="Times New Roman"/>
                      <w:sz w:val="24"/>
                      <w:szCs w:val="24"/>
                    </w:rPr>
                    <w:t>ыдача уведомления о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не</w:t>
                  </w:r>
                  <w:r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>соответствии</w:t>
                  </w:r>
                  <w:r w:rsidRPr="002B5AA1"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Start"/>
                  <w:r w:rsidRPr="00CE11D9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пос</w:t>
                  </w:r>
                  <w:r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троенных</w:t>
                  </w:r>
                  <w:proofErr w:type="gramEnd"/>
                  <w:r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или реконструированных</w:t>
                  </w:r>
                  <w:r w:rsidRPr="00CE11D9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объекта индивидуального жилищного строительства или садового дома требованиям законодательства о градостроительной деятельности</w:t>
                  </w:r>
                </w:p>
                <w:p w:rsidR="00F73117" w:rsidRPr="00EE376B" w:rsidRDefault="00F73117" w:rsidP="00F07E60">
                  <w:pPr>
                    <w:rPr>
                      <w:szCs w:val="24"/>
                    </w:rPr>
                  </w:pPr>
                </w:p>
              </w:txbxContent>
            </v:textbox>
          </v:roundrect>
        </w:pict>
      </w: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4B6069" w:rsidP="00F07E60">
      <w:pPr>
        <w:tabs>
          <w:tab w:val="left" w:pos="7263"/>
        </w:tabs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2" o:spid="_x0000_s1031" style="position:absolute;margin-left:54.2pt;margin-top:15.4pt;width:380.65pt;height:58.2pt;z-index:25167155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">
            <v:textbox style="mso-next-textbox:#Скругленный прямоугольник 2">
              <w:txbxContent>
                <w:p w:rsidR="00F73117" w:rsidRPr="008D7601" w:rsidRDefault="00F73117" w:rsidP="00F07E60">
                  <w:pPr>
                    <w:jc w:val="both"/>
                    <w:rPr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возвращение застройщику уведомление об окончании строительства и прилагаемые к нему документы без рассмотрения с указанием причин возврата</w:t>
                  </w:r>
                </w:p>
              </w:txbxContent>
            </v:textbox>
          </v:roundrect>
        </w:pict>
      </w:r>
    </w:p>
    <w:p w:rsidR="00F07E60" w:rsidRPr="00F07E60" w:rsidRDefault="00F07E60" w:rsidP="00F07E60">
      <w:pPr>
        <w:tabs>
          <w:tab w:val="left" w:pos="7263"/>
        </w:tabs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4B6069" w:rsidP="00F07E60">
      <w:pPr>
        <w:spacing w:after="0" w:line="276" w:lineRule="auto"/>
        <w:jc w:val="center"/>
        <w:rPr>
          <w:rFonts w:ascii="Calibri" w:eastAsia="Times New Roman" w:hAnsi="Calibri" w:cs="Times New Roman"/>
          <w:szCs w:val="28"/>
          <w:lang w:eastAsia="ru-RU"/>
        </w:rPr>
      </w:pPr>
      <w:r>
        <w:rPr>
          <w:rFonts w:ascii="Calibri" w:eastAsia="Times New Roman" w:hAnsi="Calibri" w:cs="Times New Roman"/>
          <w:noProof/>
          <w:szCs w:val="28"/>
          <w:lang w:eastAsia="ru-RU"/>
        </w:rPr>
        <w:pict>
          <v:roundrect id="Скругленный прямоугольник 3" o:spid="_x0000_s1032" style="position:absolute;left:0;text-align:left;margin-left:590.9pt;margin-top:4.3pt;width:434.2pt;height:46.15pt;z-index:25166131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">
            <v:textbox style="mso-next-textbox:#Скругленный прямоугольник 3">
              <w:txbxContent>
                <w:p w:rsidR="00F73117" w:rsidRPr="00672D2B" w:rsidRDefault="00F73117" w:rsidP="00F07E60">
                  <w:pPr>
                    <w:rPr>
                      <w:rFonts w:ascii="Times New Roman" w:hAnsi="Times New Roman"/>
                      <w:szCs w:val="24"/>
                    </w:rPr>
                  </w:pPr>
                  <w:r w:rsidRPr="00672D2B">
                    <w:rPr>
                      <w:rFonts w:ascii="Times New Roman" w:hAnsi="Times New Roman"/>
                      <w:szCs w:val="24"/>
                    </w:rPr>
                    <w:t xml:space="preserve">возвращение </w:t>
                  </w:r>
                  <w:r>
                    <w:rPr>
                      <w:rFonts w:ascii="Times New Roman" w:hAnsi="Times New Roman"/>
                      <w:szCs w:val="24"/>
                    </w:rPr>
                    <w:t xml:space="preserve">заявителю уведомления о планируемом строительстве и прилагаемые </w:t>
                  </w:r>
                </w:p>
              </w:txbxContent>
            </v:textbox>
          </v:roundrect>
        </w:pict>
      </w:r>
    </w:p>
    <w:p w:rsidR="00F07E60" w:rsidRPr="00204131" w:rsidRDefault="00F07E60"/>
    <w:p w:rsidR="00204131" w:rsidRPr="00204131" w:rsidRDefault="00204131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9"/>
        <w:gridCol w:w="9918"/>
      </w:tblGrid>
      <w:tr w:rsidR="00204131" w:rsidTr="007200E0">
        <w:tc>
          <w:tcPr>
            <w:tcW w:w="4955" w:type="dxa"/>
          </w:tcPr>
          <w:p w:rsidR="00204131" w:rsidRDefault="00204131" w:rsidP="007200E0"/>
        </w:tc>
        <w:tc>
          <w:tcPr>
            <w:tcW w:w="4956" w:type="dxa"/>
          </w:tcPr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70CF" w:rsidRDefault="00E670CF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4131" w:rsidRPr="008A00AF" w:rsidRDefault="00204131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7E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ПРИЛОЖЕНИЕ № </w:t>
            </w:r>
            <w:r w:rsidRPr="008A00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204131" w:rsidRDefault="00204131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7E60">
              <w:rPr>
                <w:rFonts w:ascii="Times New Roman" w:hAnsi="Times New Roman" w:cs="Times New Roman"/>
                <w:sz w:val="24"/>
                <w:szCs w:val="24"/>
              </w:rPr>
              <w:t>к административному регламенту                                                                                                                    предоставления муниципальной услуги</w:t>
            </w:r>
          </w:p>
          <w:p w:rsidR="00C76831" w:rsidRDefault="00C76831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ФОРМА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Уведомление </w:t>
            </w:r>
          </w:p>
          <w:p w:rsid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об окончании строительства или реконструкции объекта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индивидуального жилищного строительства или садового дома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«__» ____________ 20__ г.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________________________________________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br/>
              <w:t>________________________________________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</w:t>
            </w:r>
            <w:r w:rsidRPr="004E5E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уполномоченного на выдачу разрешений на строительство органа местного самоуправления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-142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ind w:right="2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  <w:lang w:eastAsia="ru-RU"/>
              </w:rPr>
              <w:t>1. Сведения о застройщике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adjustRightInd w:val="0"/>
              <w:ind w:left="1418" w:right="2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tbl>
            <w:tblPr>
              <w:tblW w:w="10065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851"/>
              <w:gridCol w:w="4678"/>
              <w:gridCol w:w="4536"/>
            </w:tblGrid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1.1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Сведения о физическом лице, в случае если застройщиком является физическое лицо: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1.1.1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Фами</w:t>
                  </w: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лия, имя, отчество (при наличии)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1.1.2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Место жительства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1.1.3</w:t>
                  </w:r>
                </w:p>
              </w:tc>
              <w:tc>
                <w:tcPr>
                  <w:tcW w:w="4678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Реквизиты документа, удостоверяющего личность</w:t>
                  </w:r>
                </w:p>
              </w:tc>
              <w:tc>
                <w:tcPr>
                  <w:tcW w:w="4536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Сведения о юридическом лице, в случае если застройщиком является юридическое лицо: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1.2.1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 xml:space="preserve">Наименование 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1.2.2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 xml:space="preserve">Место нахождения 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1.2.3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1.2.4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Идентификационный номер налогоплательщика</w:t>
                  </w: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 xml:space="preserve">, </w:t>
                  </w: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за исключением случая, если заявителем является иностранное юридическое лицо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tabs>
                <w:tab w:val="left" w:pos="1134"/>
              </w:tabs>
              <w:spacing w:after="480"/>
              <w:ind w:left="567" w:right="20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CE4341" w:rsidRDefault="00CE4341" w:rsidP="004E5E8F">
            <w:pPr>
              <w:tabs>
                <w:tab w:val="left" w:pos="851"/>
              </w:tabs>
              <w:spacing w:after="480"/>
              <w:ind w:left="414" w:right="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CE4341" w:rsidRDefault="00CE4341" w:rsidP="004E5E8F">
            <w:pPr>
              <w:tabs>
                <w:tab w:val="left" w:pos="851"/>
              </w:tabs>
              <w:spacing w:after="480"/>
              <w:ind w:left="414" w:right="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CE4341" w:rsidRDefault="00CE4341" w:rsidP="004E5E8F">
            <w:pPr>
              <w:tabs>
                <w:tab w:val="left" w:pos="851"/>
              </w:tabs>
              <w:spacing w:after="480"/>
              <w:ind w:left="414" w:right="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4E5E8F" w:rsidRPr="004E5E8F" w:rsidRDefault="004E5E8F" w:rsidP="004E5E8F">
            <w:pPr>
              <w:tabs>
                <w:tab w:val="left" w:pos="851"/>
              </w:tabs>
              <w:spacing w:after="480"/>
              <w:ind w:left="414" w:right="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lastRenderedPageBreak/>
              <w:t>2. Сведения о земельном участке</w:t>
            </w:r>
          </w:p>
          <w:p w:rsidR="004E5E8F" w:rsidRPr="004E5E8F" w:rsidRDefault="004E5E8F" w:rsidP="004E5E8F">
            <w:pPr>
              <w:tabs>
                <w:tab w:val="left" w:pos="851"/>
              </w:tabs>
              <w:spacing w:after="480"/>
              <w:ind w:left="1080" w:right="20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tbl>
            <w:tblPr>
              <w:tblW w:w="10170" w:type="dxa"/>
              <w:tblInd w:w="13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851"/>
              <w:gridCol w:w="4536"/>
              <w:gridCol w:w="4783"/>
            </w:tblGrid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2.1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Кадастровый номер земельного участка (при наличии)</w:t>
                  </w:r>
                </w:p>
              </w:tc>
              <w:tc>
                <w:tcPr>
                  <w:tcW w:w="4783" w:type="dxa"/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2.2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Адрес или описание местоположения земельного участка 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2.3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 С</w:t>
                  </w: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ведения о праве за</w:t>
                  </w: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стройщика на земельный участок (п</w:t>
                  </w: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равоустанавливающие документы</w:t>
                  </w: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)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2.4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Сведения о наличии прав иных лиц на земельный участок (при наличии)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2.5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Сведения о виде разрешенного использования земельного участка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tabs>
                <w:tab w:val="left" w:pos="851"/>
              </w:tabs>
              <w:ind w:left="720" w:right="2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4E5E8F" w:rsidRPr="004E5E8F" w:rsidRDefault="004E5E8F" w:rsidP="004E5E8F">
            <w:pPr>
              <w:tabs>
                <w:tab w:val="left" w:pos="1134"/>
              </w:tabs>
              <w:spacing w:after="480"/>
              <w:ind w:right="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3. Сведения об объекте капитального строительства</w:t>
            </w:r>
          </w:p>
          <w:p w:rsidR="004E5E8F" w:rsidRPr="004E5E8F" w:rsidRDefault="004E5E8F" w:rsidP="004E5E8F">
            <w:pPr>
              <w:tabs>
                <w:tab w:val="left" w:pos="1134"/>
              </w:tabs>
              <w:spacing w:after="480"/>
              <w:ind w:left="720" w:right="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tbl>
            <w:tblPr>
              <w:tblW w:w="10170" w:type="dxa"/>
              <w:tblInd w:w="13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851"/>
              <w:gridCol w:w="4536"/>
              <w:gridCol w:w="4783"/>
            </w:tblGrid>
            <w:tr w:rsidR="004E5E8F" w:rsidRPr="004E5E8F" w:rsidTr="007200E0">
              <w:tc>
                <w:tcPr>
                  <w:tcW w:w="851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3.1</w:t>
                  </w:r>
                </w:p>
              </w:tc>
              <w:tc>
                <w:tcPr>
                  <w:tcW w:w="4536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Сведения о виде разрешенного использования объекта капитального строительства (объект индивидуального жилищного строительства или садовый дом)</w:t>
                  </w:r>
                </w:p>
              </w:tc>
              <w:tc>
                <w:tcPr>
                  <w:tcW w:w="4783" w:type="dxa"/>
                  <w:tcBorders>
                    <w:bottom w:val="nil"/>
                  </w:tcBorders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3.2</w:t>
                  </w:r>
                </w:p>
              </w:tc>
              <w:tc>
                <w:tcPr>
                  <w:tcW w:w="4536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Цель подачи уведомления (строительство или реконструкция)</w:t>
                  </w:r>
                </w:p>
              </w:tc>
              <w:tc>
                <w:tcPr>
                  <w:tcW w:w="4783" w:type="dxa"/>
                  <w:tcBorders>
                    <w:bottom w:val="nil"/>
                  </w:tcBorders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  <w:tcBorders>
                    <w:bottom w:val="nil"/>
                  </w:tcBorders>
                </w:tcPr>
                <w:p w:rsidR="004E5E8F" w:rsidRPr="004E5E8F" w:rsidRDefault="004E5E8F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0A25E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536" w:type="dxa"/>
                  <w:tcBorders>
                    <w:bottom w:val="nil"/>
                  </w:tcBorders>
                </w:tcPr>
                <w:p w:rsidR="004E5E8F" w:rsidRPr="004E5E8F" w:rsidRDefault="000A25E5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Сведения о параметрах:</w:t>
                  </w:r>
                </w:p>
              </w:tc>
              <w:tc>
                <w:tcPr>
                  <w:tcW w:w="4783" w:type="dxa"/>
                  <w:tcBorders>
                    <w:bottom w:val="nil"/>
                  </w:tcBorders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  <w:tcBorders>
                    <w:bottom w:val="nil"/>
                  </w:tcBorders>
                </w:tcPr>
                <w:p w:rsidR="004E5E8F" w:rsidRPr="004E5E8F" w:rsidRDefault="004E5E8F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0A25E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.1</w:t>
                  </w:r>
                </w:p>
              </w:tc>
              <w:tc>
                <w:tcPr>
                  <w:tcW w:w="4536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Количество надземных этажей </w:t>
                  </w:r>
                </w:p>
              </w:tc>
              <w:tc>
                <w:tcPr>
                  <w:tcW w:w="4783" w:type="dxa"/>
                  <w:tcBorders>
                    <w:bottom w:val="nil"/>
                  </w:tcBorders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  <w:tcBorders>
                    <w:top w:val="single" w:sz="4" w:space="0" w:color="auto"/>
                  </w:tcBorders>
                </w:tcPr>
                <w:p w:rsidR="004E5E8F" w:rsidRPr="004E5E8F" w:rsidRDefault="004E5E8F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0A25E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.2</w:t>
                  </w:r>
                </w:p>
              </w:tc>
              <w:tc>
                <w:tcPr>
                  <w:tcW w:w="4536" w:type="dxa"/>
                  <w:tcBorders>
                    <w:top w:val="single" w:sz="4" w:space="0" w:color="auto"/>
                  </w:tcBorders>
                </w:tcPr>
                <w:p w:rsidR="004E5E8F" w:rsidRPr="004E5E8F" w:rsidRDefault="000A25E5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В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ысота </w:t>
                  </w:r>
                </w:p>
              </w:tc>
              <w:tc>
                <w:tcPr>
                  <w:tcW w:w="4783" w:type="dxa"/>
                  <w:tcBorders>
                    <w:top w:val="single" w:sz="4" w:space="0" w:color="auto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0A25E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.3</w:t>
                  </w:r>
                </w:p>
              </w:tc>
              <w:tc>
                <w:tcPr>
                  <w:tcW w:w="4536" w:type="dxa"/>
                </w:tcPr>
                <w:p w:rsidR="004E5E8F" w:rsidRPr="004E5E8F" w:rsidRDefault="000A25E5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Сведения об отступах от границ земельного участка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6C3E1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6C3E1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.4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6C3E1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Площадь </w:t>
                  </w:r>
                  <w:r w:rsidR="006C3E1C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застройки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6C3E1C" w:rsidRDefault="006C3E1C" w:rsidP="006C3E1C">
            <w:pPr>
              <w:tabs>
                <w:tab w:val="left" w:pos="851"/>
              </w:tabs>
              <w:ind w:left="720"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4.Схематичное изображение построенного или реконструированного объекта капитального строительства на земельном участке:</w:t>
            </w: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9684"/>
            </w:tblGrid>
            <w:tr w:rsidR="006C3E1C" w:rsidTr="006C3E1C">
              <w:tc>
                <w:tcPr>
                  <w:tcW w:w="9684" w:type="dxa"/>
                </w:tcPr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</w:tc>
            </w:tr>
          </w:tbl>
          <w:p w:rsidR="006C3E1C" w:rsidRPr="006C3E1C" w:rsidRDefault="006C3E1C" w:rsidP="006C3E1C">
            <w:pPr>
              <w:pBdr>
                <w:bottom w:val="single" w:sz="12" w:space="1" w:color="auto"/>
              </w:pBd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C3E1C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Почтовый адрес и (или) адрес электронной почты для связи:</w:t>
            </w:r>
          </w:p>
          <w:p w:rsidR="006C3E1C" w:rsidRPr="006C3E1C" w:rsidRDefault="006C3E1C" w:rsidP="006C3E1C">
            <w:pPr>
              <w:pBdr>
                <w:bottom w:val="single" w:sz="12" w:space="1" w:color="auto"/>
              </w:pBd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6C3E1C" w:rsidRPr="006C3E1C" w:rsidRDefault="006C3E1C" w:rsidP="006C3E1C">
            <w:pPr>
              <w:pBdr>
                <w:bottom w:val="single" w:sz="12" w:space="1" w:color="auto"/>
              </w:pBd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6C3E1C" w:rsidRPr="006C3E1C" w:rsidRDefault="006C3E1C" w:rsidP="006C3E1C">
            <w:pP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C3E1C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:rsidR="004E5E8F" w:rsidRDefault="006C3E1C" w:rsidP="006C3E1C">
            <w:pP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C3E1C">
              <w:rPr>
                <w:rFonts w:ascii="Times New Roman" w:eastAsia="Calibri" w:hAnsi="Times New Roman" w:cs="Times New Roman"/>
                <w:sz w:val="26"/>
                <w:szCs w:val="26"/>
              </w:rPr>
              <w:t>Уведомление о соответствии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построенных</w:t>
            </w:r>
            <w:proofErr w:type="gram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</w:t>
            </w:r>
            <w:r w:rsidR="00D10651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построенных или реконструированных объекта индивидуального жилищного строительства или садового дома требованиям</w:t>
            </w:r>
            <w:r w:rsidR="007200E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законодательства о градостроительной деятельности прошу направить следующим способом:_________________________________________________________________________________________________________________________________________</w:t>
            </w:r>
          </w:p>
          <w:p w:rsidR="007200E0" w:rsidRPr="007200E0" w:rsidRDefault="007200E0" w:rsidP="007200E0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200E0">
              <w:rPr>
                <w:rFonts w:ascii="Times New Roman" w:eastAsia="Calibri" w:hAnsi="Times New Roman" w:cs="Times New Roman"/>
                <w:sz w:val="26"/>
                <w:szCs w:val="26"/>
              </w:rPr>
              <w:t>(путем направления на почтовый адрес и (или) адрес электронной почты или нарочным в уполномоченном на выдачу разрешений на строительство органе местного самоуправления, в том числе через многофункциональный центр)</w:t>
            </w:r>
          </w:p>
          <w:p w:rsidR="004E5E8F" w:rsidRPr="004E5E8F" w:rsidRDefault="004E5E8F" w:rsidP="004E5E8F">
            <w:pPr>
              <w:tabs>
                <w:tab w:val="left" w:pos="851"/>
              </w:tabs>
              <w:ind w:left="720" w:right="2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4E5E8F" w:rsidRPr="004E5E8F" w:rsidRDefault="004E5E8F" w:rsidP="008F68DF">
            <w:pPr>
              <w:tabs>
                <w:tab w:val="left" w:pos="851"/>
              </w:tabs>
              <w:ind w:right="23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Настоящи</w:t>
            </w:r>
            <w:r w:rsidR="008F68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м уведомлением подтверждаю, что__________________________________</w:t>
            </w: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_____________________________________</w:t>
            </w:r>
          </w:p>
          <w:p w:rsidR="004E5E8F" w:rsidRPr="004E5E8F" w:rsidRDefault="004E5E8F" w:rsidP="004E5E8F">
            <w:pPr>
              <w:tabs>
                <w:tab w:val="left" w:pos="851"/>
              </w:tabs>
              <w:ind w:right="2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(объект индивидуального жилищного строительства или садовый дом)</w:t>
            </w:r>
          </w:p>
          <w:p w:rsidR="004E5E8F" w:rsidRDefault="004E5E8F" w:rsidP="004E5E8F">
            <w:pPr>
              <w:tabs>
                <w:tab w:val="left" w:pos="851"/>
              </w:tabs>
              <w:ind w:right="23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не </w:t>
            </w:r>
            <w:proofErr w:type="gramStart"/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предназначен</w:t>
            </w:r>
            <w:proofErr w:type="gramEnd"/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для раздела на самостоятельные объекты недвижимости, а также </w:t>
            </w:r>
            <w:r w:rsidR="008F68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оплату </w:t>
            </w: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государственной полшины за осуществление г</w:t>
            </w:r>
            <w:r w:rsidR="008F68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осударственной регистрации прав ______________________________________________________</w:t>
            </w:r>
          </w:p>
          <w:p w:rsidR="008F68DF" w:rsidRPr="008F68DF" w:rsidRDefault="008F68DF" w:rsidP="008F68DF">
            <w:pPr>
              <w:tabs>
                <w:tab w:val="left" w:pos="851"/>
              </w:tabs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</w:pPr>
            <w:r w:rsidRPr="008F68DF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>(реквизиты платежного документа)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72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Default="004E5E8F" w:rsidP="004E5E8F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Настоящим уведомлением я_________________________________________________________________________________________________________________________________________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</w:pPr>
            <w:proofErr w:type="gramStart"/>
            <w:r w:rsidRPr="00D070D3"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  <w:t>(фамилия, имя, отчество (при наличии)</w:t>
            </w:r>
            <w:proofErr w:type="gramEnd"/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даю согласие на обработку персональных данных (в случае, если застройщиком является физическое лицо).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D070D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      ________________               _________________</w:t>
            </w:r>
            <w:r w:rsidRPr="00D070D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(должность, в случае если                      (подпись)                           (расшифровка подписи)</w:t>
            </w:r>
            <w:proofErr w:type="gramEnd"/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застройщиком является 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юридическое лицо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  <w:t xml:space="preserve">            М.П.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b/>
                <w:sz w:val="24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  <w:t xml:space="preserve">   (при наличии)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К настоящему уведомлению прилагаются:</w:t>
            </w:r>
          </w:p>
          <w:p w:rsidR="00D070D3" w:rsidRPr="00D070D3" w:rsidRDefault="00D070D3" w:rsidP="00D070D3">
            <w:pPr>
              <w:tabs>
                <w:tab w:val="left" w:pos="851"/>
              </w:tabs>
              <w:ind w:right="2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D070D3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______________________________________________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____________________________</w:t>
            </w:r>
          </w:p>
          <w:p w:rsidR="00D070D3" w:rsidRPr="00D070D3" w:rsidRDefault="00D070D3" w:rsidP="00D070D3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D070D3" w:rsidRPr="00D070D3" w:rsidRDefault="00D070D3" w:rsidP="00D070D3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D070D3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____________________________________________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______________________________</w:t>
            </w:r>
          </w:p>
          <w:p w:rsidR="00D070D3" w:rsidRDefault="00D070D3" w:rsidP="00D070D3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D070D3" w:rsidRPr="00D070D3" w:rsidRDefault="00D070D3" w:rsidP="00D070D3">
            <w:pPr>
              <w:rPr>
                <w:rFonts w:ascii="Calibri" w:eastAsia="Calibri" w:hAnsi="Calibri" w:cs="Times New Roman"/>
                <w:lang w:eastAsia="ru-RU"/>
              </w:rPr>
            </w:pPr>
            <w:r w:rsidRPr="00D070D3">
              <w:rPr>
                <w:rFonts w:ascii="Calibri" w:eastAsia="Calibri" w:hAnsi="Calibri" w:cs="Times New Roman"/>
                <w:lang w:eastAsia="ru-RU"/>
              </w:rPr>
              <w:t>__________________________________________________________</w:t>
            </w:r>
            <w:r>
              <w:rPr>
                <w:rFonts w:ascii="Calibri" w:eastAsia="Calibri" w:hAnsi="Calibri" w:cs="Times New Roman"/>
                <w:lang w:eastAsia="ru-RU"/>
              </w:rPr>
              <w:t>______________________________</w:t>
            </w:r>
          </w:p>
          <w:p w:rsidR="00D070D3" w:rsidRDefault="00D070D3" w:rsidP="00D070D3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D070D3">
              <w:rPr>
                <w:rFonts w:ascii="Times New Roman" w:eastAsia="Calibri" w:hAnsi="Times New Roman" w:cs="Times New Roman"/>
                <w:lang w:eastAsia="ru-RU"/>
              </w:rPr>
              <w:t xml:space="preserve">(документы, предусмотренные частью </w:t>
            </w:r>
            <w:r>
              <w:rPr>
                <w:rFonts w:ascii="Times New Roman" w:eastAsia="Calibri" w:hAnsi="Times New Roman" w:cs="Times New Roman"/>
                <w:lang w:eastAsia="ru-RU"/>
              </w:rPr>
              <w:t>16</w:t>
            </w:r>
            <w:r w:rsidRPr="00D070D3">
              <w:rPr>
                <w:rFonts w:ascii="Times New Roman" w:eastAsia="Calibri" w:hAnsi="Times New Roman" w:cs="Times New Roman"/>
                <w:lang w:eastAsia="ru-RU"/>
              </w:rPr>
              <w:t xml:space="preserve"> статьи </w:t>
            </w:r>
            <w:r>
              <w:rPr>
                <w:rFonts w:ascii="Times New Roman" w:eastAsia="Calibri" w:hAnsi="Times New Roman" w:cs="Times New Roman"/>
                <w:lang w:eastAsia="ru-RU"/>
              </w:rPr>
              <w:t>55</w:t>
            </w:r>
            <w:r w:rsidRPr="00D070D3">
              <w:rPr>
                <w:rFonts w:ascii="Times New Roman" w:eastAsia="Calibri" w:hAnsi="Times New Roman" w:cs="Times New Roman"/>
                <w:lang w:eastAsia="ru-RU"/>
              </w:rPr>
              <w:t xml:space="preserve"> Градостроительного кодекса Российской</w:t>
            </w:r>
            <w:r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  <w:r w:rsidRPr="00D070D3">
              <w:rPr>
                <w:rFonts w:ascii="Times New Roman" w:eastAsia="Calibri" w:hAnsi="Times New Roman" w:cs="Times New Roman"/>
                <w:lang w:eastAsia="ru-RU"/>
              </w:rPr>
              <w:lastRenderedPageBreak/>
              <w:t>Федерации</w:t>
            </w:r>
            <w:r>
              <w:rPr>
                <w:rFonts w:ascii="Times New Roman" w:eastAsia="Calibri" w:hAnsi="Times New Roman" w:cs="Times New Roman"/>
                <w:lang w:eastAsia="ru-RU"/>
              </w:rPr>
              <w:t xml:space="preserve"> (Собрание за</w:t>
            </w:r>
            <w:r w:rsidR="00070F17">
              <w:rPr>
                <w:rFonts w:ascii="Times New Roman" w:eastAsia="Calibri" w:hAnsi="Times New Roman" w:cs="Times New Roman"/>
                <w:lang w:eastAsia="ru-RU"/>
              </w:rPr>
              <w:t>конодательства Российской Федерации, 2005,</w:t>
            </w:r>
            <w:r w:rsidR="00030C20">
              <w:rPr>
                <w:rFonts w:ascii="Times New Roman" w:eastAsia="Calibri" w:hAnsi="Times New Roman" w:cs="Times New Roman"/>
                <w:lang w:eastAsia="ru-RU"/>
              </w:rPr>
              <w:t xml:space="preserve"> №1, ст.16; 2006, №31, с</w:t>
            </w:r>
            <w:r w:rsidR="005C3449">
              <w:rPr>
                <w:rFonts w:ascii="Times New Roman" w:eastAsia="Calibri" w:hAnsi="Times New Roman" w:cs="Times New Roman"/>
                <w:lang w:eastAsia="ru-RU"/>
              </w:rPr>
              <w:t>т.3442; №52, ст.5498; 2008, №20, ст. 2251; №30, ст.3616; 2009, №48, ст.5711; 2010, №31</w:t>
            </w:r>
            <w:r w:rsidR="0039093D">
              <w:rPr>
                <w:rFonts w:ascii="Times New Roman" w:eastAsia="Calibri" w:hAnsi="Times New Roman" w:cs="Times New Roman"/>
                <w:lang w:eastAsia="ru-RU"/>
              </w:rPr>
              <w:t>, ст.4195; 2011, №13, ст.1688; №27, ст. 3880; №30, ст.4591;</w:t>
            </w:r>
            <w:proofErr w:type="gramEnd"/>
            <w:r w:rsidR="0039093D">
              <w:rPr>
                <w:rFonts w:ascii="Times New Roman" w:eastAsia="Calibri" w:hAnsi="Times New Roman" w:cs="Times New Roman"/>
                <w:lang w:eastAsia="ru-RU"/>
              </w:rPr>
              <w:t xml:space="preserve"> №</w:t>
            </w:r>
            <w:proofErr w:type="gramStart"/>
            <w:r w:rsidR="0039093D">
              <w:rPr>
                <w:rFonts w:ascii="Times New Roman" w:eastAsia="Calibri" w:hAnsi="Times New Roman" w:cs="Times New Roman"/>
                <w:lang w:eastAsia="ru-RU"/>
              </w:rPr>
              <w:t>49, ст.7015; 2012, №26, ст.3446;</w:t>
            </w:r>
            <w:r w:rsidR="00E60939">
              <w:rPr>
                <w:rFonts w:ascii="Times New Roman" w:eastAsia="Calibri" w:hAnsi="Times New Roman" w:cs="Times New Roman"/>
                <w:lang w:eastAsia="ru-RU"/>
              </w:rPr>
              <w:t xml:space="preserve"> 2014, №43, ст.5799; 2015, №29, ст.4342, 4378; 2016, №1, ст.79; 2016, №26, ст.3867; 2016, №27, ст.4294, 4303, 4305, 4306; 2016, №52, ст.</w:t>
            </w:r>
            <w:r w:rsidR="00D2749A">
              <w:rPr>
                <w:rFonts w:ascii="Times New Roman" w:eastAsia="Calibri" w:hAnsi="Times New Roman" w:cs="Times New Roman"/>
                <w:lang w:eastAsia="ru-RU"/>
              </w:rPr>
              <w:t>7494; 2018, №32, ст.5133, 5134, 5135)</w:t>
            </w:r>
            <w:proofErr w:type="gramEnd"/>
          </w:p>
          <w:p w:rsidR="00D070D3" w:rsidRPr="004E5E8F" w:rsidRDefault="00D070D3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71A8" w:rsidRDefault="005771A8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Приложение № </w:t>
            </w:r>
            <w:r w:rsidR="009161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4E5E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ФОРМА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9702"/>
            </w:tblGrid>
            <w:tr w:rsidR="004E5E8F" w:rsidRPr="004E5E8F" w:rsidTr="007200E0">
              <w:tc>
                <w:tcPr>
                  <w:tcW w:w="10194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10194" w:type="dxa"/>
                  <w:tcBorders>
                    <w:top w:val="single" w:sz="4" w:space="0" w:color="auto"/>
                  </w:tcBorders>
                </w:tcPr>
                <w:p w:rsidR="00916170" w:rsidRDefault="004E5E8F" w:rsidP="00916170">
                  <w:pPr>
                    <w:widowControl w:val="0"/>
                    <w:autoSpaceDE w:val="0"/>
                    <w:autoSpaceDN w:val="0"/>
                    <w:spacing w:after="0" w:line="240" w:lineRule="auto"/>
                    <w:ind w:left="-113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наименование </w:t>
                  </w:r>
                  <w:r w:rsidR="00916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уполномоченного </w:t>
                  </w:r>
                  <w:r w:rsidR="00916170"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на выдачу разрешений на строительство</w:t>
                  </w:r>
                  <w:r w:rsidR="00916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4E5E8F" w:rsidRPr="004E5E8F" w:rsidRDefault="004E5E8F" w:rsidP="00916170">
                  <w:pPr>
                    <w:widowControl w:val="0"/>
                    <w:autoSpaceDE w:val="0"/>
                    <w:autoSpaceDN w:val="0"/>
                    <w:spacing w:after="0" w:line="240" w:lineRule="auto"/>
                    <w:ind w:left="-113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органа</w:t>
                  </w:r>
                  <w:r w:rsidR="00916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местного самоуправления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400"/>
              <w:gridCol w:w="1083"/>
              <w:gridCol w:w="4219"/>
            </w:tblGrid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Кому: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Почтовый адрес: </w:t>
                  </w:r>
                </w:p>
                <w:p w:rsidR="00F3054D" w:rsidRPr="004E5E8F" w:rsidRDefault="00F3054D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F3054D" w:rsidP="00F3054D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Адрес э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лектронн</w:t>
                  </w: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ой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 почт</w:t>
                  </w: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ы (при наличии)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: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4128E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Уведомление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о соответствии </w:t>
            </w:r>
            <w:proofErr w:type="gramStart"/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>построенных</w:t>
            </w:r>
            <w:proofErr w:type="gramEnd"/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 или реконструированных </w:t>
            </w:r>
            <w:r w:rsidRPr="004E5E8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объекта индивидуального жилищного строительства или садового дома</w:t>
            </w:r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 требованиям законодательства о градостроительной деятельности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261"/>
              <w:gridCol w:w="3134"/>
              <w:gridCol w:w="3307"/>
            </w:tblGrid>
            <w:tr w:rsidR="004E5E8F" w:rsidRPr="004E5E8F" w:rsidTr="007200E0">
              <w:tc>
                <w:tcPr>
                  <w:tcW w:w="3398" w:type="dxa"/>
                </w:tcPr>
                <w:p w:rsidR="004E5E8F" w:rsidRPr="004E5E8F" w:rsidRDefault="0044128E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«__» _________</w:t>
                  </w:r>
                  <w:r w:rsidR="004E5E8F" w:rsidRPr="004E5E8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__ 20__г.</w:t>
                  </w:r>
                </w:p>
              </w:tc>
              <w:tc>
                <w:tcPr>
                  <w:tcW w:w="3398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398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№_____________</w:t>
                  </w: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По результатам рассмотрения 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уведомления об окончании строительства или реконструкции объекта индивидуального жилищного строительства или садового дома (далее – уведомление),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937"/>
              <w:gridCol w:w="4765"/>
            </w:tblGrid>
            <w:tr w:rsidR="004E5E8F" w:rsidRPr="004E5E8F" w:rsidTr="007200E0">
              <w:tc>
                <w:tcPr>
                  <w:tcW w:w="5097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направленн</w:t>
                  </w:r>
                  <w:r w:rsidR="00CE3C04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ого</w:t>
                  </w: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(дата направления уведомления)</w:t>
                  </w:r>
                </w:p>
              </w:tc>
              <w:tc>
                <w:tcPr>
                  <w:tcW w:w="5097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5097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зарегистрированн</w:t>
                  </w:r>
                  <w:r w:rsidR="00CE3C04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ого</w:t>
                  </w:r>
                </w:p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(дата и номер регистрации уведомления)</w:t>
                  </w:r>
                </w:p>
              </w:tc>
              <w:tc>
                <w:tcPr>
                  <w:tcW w:w="509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4E5E8F" w:rsidRPr="004E5E8F" w:rsidRDefault="004E5E8F" w:rsidP="00CE3C04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уведомляет о соответствии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>____________________________________________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 xml:space="preserve">                              </w:t>
            </w:r>
            <w:r w:rsidR="00CE3C0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 xml:space="preserve">                           </w:t>
            </w:r>
            <w:r w:rsidRPr="004E5E8F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 xml:space="preserve">   (построенного или реконструированного)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________________________________________</w:t>
            </w:r>
            <w:r w:rsidR="00BD3119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</w:p>
          <w:p w:rsidR="00BD3119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(объекта индивидуального жилищного строительства или садового дома)</w:t>
            </w: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 xml:space="preserve">, </w:t>
            </w:r>
          </w:p>
          <w:p w:rsidR="004E5E8F" w:rsidRPr="004E5E8F" w:rsidRDefault="004E5E8F" w:rsidP="00BD3119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указанного</w:t>
            </w:r>
            <w:proofErr w:type="gramEnd"/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в уведомлении и расположенного на земельном 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>участке____________________________________</w:t>
            </w:r>
            <w:r w:rsidR="00BD3119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________________________________________</w:t>
            </w:r>
            <w:r w:rsidR="00BD3119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(кадастровый номер земельного участка (при наличии), адрес или описание местоположения земельного участка)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>требованиям законодательства о градостроительной деятельности.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     __________  _____________________</w:t>
            </w:r>
          </w:p>
          <w:p w:rsidR="006B6FEE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(должность уполномоченного лица </w:t>
            </w:r>
            <w:r w:rsidR="00DF4C1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                     (подпись)</w:t>
            </w:r>
            <w:r w:rsidR="00DF4C15"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     (расшифровка подписи</w:t>
            </w:r>
            <w:r w:rsidR="00DF4C1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)</w:t>
            </w:r>
            <w:proofErr w:type="gramEnd"/>
          </w:p>
          <w:p w:rsidR="006B6FEE" w:rsidRDefault="006B6FEE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уполномоченного на выдачу разрешений </w:t>
            </w:r>
          </w:p>
          <w:p w:rsidR="006B6FEE" w:rsidRDefault="006B6FEE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на строительство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органа</w:t>
            </w:r>
            <w:r w:rsidR="006B6FE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местного самоуправления</w:t>
            </w:r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Приложение № </w:t>
            </w:r>
            <w:r w:rsidR="00C94E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ФОРМА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9702"/>
            </w:tblGrid>
            <w:tr w:rsidR="004E5E8F" w:rsidRPr="004E5E8F" w:rsidTr="007200E0">
              <w:tc>
                <w:tcPr>
                  <w:tcW w:w="10194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10194" w:type="dxa"/>
                  <w:tcBorders>
                    <w:top w:val="single" w:sz="4" w:space="0" w:color="auto"/>
                  </w:tcBorders>
                </w:tcPr>
                <w:p w:rsidR="00C94E60" w:rsidRDefault="00C94E60" w:rsidP="00C94E60">
                  <w:pPr>
                    <w:widowControl w:val="0"/>
                    <w:autoSpaceDE w:val="0"/>
                    <w:autoSpaceDN w:val="0"/>
                    <w:spacing w:after="0" w:line="240" w:lineRule="auto"/>
                    <w:ind w:left="-113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наименование 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уполномоченного </w:t>
                  </w: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на выдачу разрешений на строительство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4E5E8F" w:rsidRPr="004E5E8F" w:rsidRDefault="004E5E8F" w:rsidP="00C94E60">
                  <w:pPr>
                    <w:widowControl w:val="0"/>
                    <w:autoSpaceDE w:val="0"/>
                    <w:autoSpaceDN w:val="0"/>
                    <w:spacing w:after="0" w:line="240" w:lineRule="auto"/>
                    <w:ind w:left="-113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органа</w:t>
                  </w:r>
                  <w:r w:rsidR="00C94E6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местного самоуправления</w:t>
                  </w: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400"/>
              <w:gridCol w:w="1083"/>
              <w:gridCol w:w="4219"/>
            </w:tblGrid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Кому: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Почтовый адрес: </w:t>
                  </w:r>
                </w:p>
                <w:p w:rsidR="001F20F6" w:rsidRPr="004E5E8F" w:rsidRDefault="001F20F6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1F20F6" w:rsidP="001F20F6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Адрес э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лектронн</w:t>
                  </w: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ой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 почт</w:t>
                  </w: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ы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: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Уведомление о несоответствии </w:t>
            </w:r>
            <w:proofErr w:type="gramStart"/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построенных</w:t>
            </w:r>
            <w:proofErr w:type="gramEnd"/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или реконструированных </w:t>
            </w:r>
            <w:r w:rsidRPr="004E5E8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объекта индивидуального жилищного строительства или садового дом</w:t>
            </w: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а требованиям законодательства о градостроительной деятельности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261"/>
              <w:gridCol w:w="3134"/>
              <w:gridCol w:w="3307"/>
            </w:tblGrid>
            <w:tr w:rsidR="004E5E8F" w:rsidRPr="004E5E8F" w:rsidTr="007200E0">
              <w:tc>
                <w:tcPr>
                  <w:tcW w:w="3398" w:type="dxa"/>
                </w:tcPr>
                <w:p w:rsidR="004E5E8F" w:rsidRPr="004E5E8F" w:rsidRDefault="001F20F6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«__» _________</w:t>
                  </w:r>
                  <w:r w:rsidR="004E5E8F" w:rsidRPr="004E5E8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__ 20__г.</w:t>
                  </w:r>
                </w:p>
              </w:tc>
              <w:tc>
                <w:tcPr>
                  <w:tcW w:w="3398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398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№_____________</w:t>
                  </w: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По результатам рассмотрения 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уведомления об окончании строительства или реконструкции объекта индивидуального жилищного строительства или садового дома (далее – уведомление),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937"/>
              <w:gridCol w:w="4765"/>
            </w:tblGrid>
            <w:tr w:rsidR="004E5E8F" w:rsidRPr="004E5E8F" w:rsidTr="007200E0">
              <w:tc>
                <w:tcPr>
                  <w:tcW w:w="5097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направленно</w:t>
                  </w:r>
                  <w:r w:rsidR="001F20F6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го</w:t>
                  </w: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</w:p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(дата направления уведомления)</w:t>
                  </w:r>
                </w:p>
              </w:tc>
              <w:tc>
                <w:tcPr>
                  <w:tcW w:w="5097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5097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зарегистрированно</w:t>
                  </w:r>
                  <w:r w:rsidR="005B0F28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го</w:t>
                  </w:r>
                </w:p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(дата и номер регистрации уведомления)</w:t>
                  </w:r>
                </w:p>
              </w:tc>
              <w:tc>
                <w:tcPr>
                  <w:tcW w:w="509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4E5E8F" w:rsidRPr="004E5E8F" w:rsidRDefault="004E5E8F" w:rsidP="005B0F28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уведомляе</w:t>
            </w:r>
            <w:r w:rsidR="00105F2A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м</w:t>
            </w: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о несоответствии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>_________________________________________</w:t>
            </w:r>
            <w:r w:rsidR="00DD773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>________</w:t>
            </w:r>
            <w:r w:rsidR="00105F2A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>___</w:t>
            </w:r>
            <w:r w:rsidR="00DD773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>________________</w:t>
            </w: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>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sz w:val="20"/>
                <w:szCs w:val="20"/>
                <w:lang w:eastAsia="ru-RU"/>
              </w:rPr>
              <w:t xml:space="preserve">                                                               </w:t>
            </w:r>
            <w:r w:rsidR="00105F2A">
              <w:rPr>
                <w:rFonts w:ascii="Times New Roman" w:eastAsia="Times New Roman" w:hAnsi="Times New Roman" w:cs="Courier New"/>
                <w:sz w:val="20"/>
                <w:szCs w:val="20"/>
                <w:lang w:eastAsia="ru-RU"/>
              </w:rPr>
              <w:t xml:space="preserve">        </w:t>
            </w:r>
            <w:r w:rsidRPr="004E5E8F">
              <w:rPr>
                <w:rFonts w:ascii="Times New Roman" w:eastAsia="Times New Roman" w:hAnsi="Times New Roman" w:cs="Courier New"/>
                <w:sz w:val="20"/>
                <w:szCs w:val="20"/>
                <w:lang w:eastAsia="ru-RU"/>
              </w:rPr>
              <w:t xml:space="preserve">  (построенного или реконструированного)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________________________________________</w:t>
            </w:r>
            <w:r w:rsidR="008B0FA6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</w:p>
          <w:p w:rsidR="008B0FA6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(объекта индивидуального жилищного строительства или садового дома)</w:t>
            </w: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 xml:space="preserve">, </w:t>
            </w:r>
          </w:p>
          <w:p w:rsidR="004E5E8F" w:rsidRPr="004E5E8F" w:rsidRDefault="004E5E8F" w:rsidP="008B0FA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указанного</w:t>
            </w:r>
            <w:proofErr w:type="gramEnd"/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в уведомлении и расположенного на земельном участке ________________________________________</w:t>
            </w:r>
            <w:r w:rsidR="008B0FA6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_____________________________________________________________________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(кадастровый номер земельного участка (при наличии), адрес или описание местоположения земельного участка)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>требованиям законодательства о градостроительной деятельности по следующим основаниям: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9702"/>
            </w:tblGrid>
            <w:tr w:rsidR="004E5E8F" w:rsidRPr="004E5E8F" w:rsidTr="0068358A">
              <w:tc>
                <w:tcPr>
                  <w:tcW w:w="970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4E5E8F" w:rsidRDefault="0068358A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1.</w:t>
                  </w:r>
                </w:p>
                <w:p w:rsidR="0068358A" w:rsidRPr="004E5E8F" w:rsidRDefault="0068358A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68358A">
              <w:tc>
                <w:tcPr>
                  <w:tcW w:w="970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68358A">
              <w:tc>
                <w:tcPr>
                  <w:tcW w:w="970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4E5E8F" w:rsidRPr="004E5E8F" w:rsidRDefault="004E5E8F" w:rsidP="008A00A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proofErr w:type="gramStart"/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 xml:space="preserve">(сведения о несоответствии 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п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 xml:space="preserve">араметров построенных или реконструированных объекта индивидуального жилищного строительства или садового дома указанным в пункте 1 части 19 статьи 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55 Градостроительного кодекса Российской Федерации </w:t>
                  </w:r>
                  <w:r w:rsidRP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(Собрание законодательства Российской Федерации, 2005, № 1, ст. 16;</w:t>
                  </w:r>
                  <w:proofErr w:type="gramEnd"/>
                  <w:r w:rsidRP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 </w:t>
                  </w:r>
                  <w:proofErr w:type="gramStart"/>
                  <w:r w:rsidR="008A00AF" w:rsidRP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2018, №32, 5135) </w:t>
                  </w:r>
                  <w:r w:rsidRPr="008A00AF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>предельным параметрам разрешенного строительства, реконструкции объектов капитального строительства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 xml:space="preserve">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Градостроительн</w:t>
                  </w:r>
                  <w:r w:rsid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ым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 кодекс</w:t>
                  </w:r>
                  <w:r w:rsid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ом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 Российской Федерации, другими федеральными законами)</w:t>
                  </w:r>
                  <w:r w:rsid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.</w:t>
                  </w:r>
                  <w:proofErr w:type="gramEnd"/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702"/>
            </w:tblGrid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 xml:space="preserve">2. </w:t>
                  </w: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(сведения о несоответствии внешнего облика объекта индивидуального жилищного строительства или садового дома описанию внешнего облика таких объекта или дома, являющемуся приложением к уведомлению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 планируемых строительстве или реконструкции объекта индивидуального жилищного строительства или садового дома (</w:t>
            </w:r>
            <w:r w:rsidR="00C134F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далее -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уведомление о планируемом строительстве)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, или т</w:t>
            </w:r>
            <w:r w:rsidR="00C134F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иповому архитектурному решению,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указанному в уведомлении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 планируемом строительстве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или </w:t>
            </w:r>
            <w:r w:rsidR="00C134F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сведения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о том, что застройщику было направлено уведомление о</w:t>
            </w:r>
            <w:proofErr w:type="gramEnd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пункте 4 части 10 статьи 51.1 Градостроительного кодекса Российской Федерации</w:t>
            </w:r>
            <w:r w:rsidR="00EF621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EF6213" w:rsidRPr="008A00AF">
              <w:rPr>
                <w:rFonts w:ascii="Times New Roman" w:eastAsia="Calibri" w:hAnsi="Times New Roman" w:cs="Times New Roman"/>
                <w:sz w:val="20"/>
                <w:szCs w:val="20"/>
              </w:rPr>
              <w:t>(Собрание законодательства Российской Федерации, 2005, № 1, ст. 16;</w:t>
            </w:r>
            <w:proofErr w:type="gramEnd"/>
            <w:r w:rsidR="00EF6213" w:rsidRPr="008A00A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EF6213" w:rsidRPr="008A00A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2018, №32, </w:t>
            </w:r>
            <w:r w:rsidR="00EF621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ст. 5133, </w:t>
            </w:r>
            <w:r w:rsidR="00EF6213" w:rsidRPr="008A00AF">
              <w:rPr>
                <w:rFonts w:ascii="Times New Roman" w:eastAsia="Calibri" w:hAnsi="Times New Roman" w:cs="Times New Roman"/>
                <w:sz w:val="20"/>
                <w:szCs w:val="20"/>
              </w:rPr>
              <w:t>5135)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значения)</w:t>
            </w:r>
            <w:proofErr w:type="gramEnd"/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702"/>
            </w:tblGrid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 xml:space="preserve">3. </w:t>
                  </w: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(сведения о несоответствии </w:t>
            </w:r>
            <w:r w:rsidR="007843B0">
              <w:rPr>
                <w:rFonts w:ascii="Times New Roman" w:eastAsia="Calibri" w:hAnsi="Times New Roman" w:cs="Times New Roman"/>
                <w:sz w:val="20"/>
                <w:szCs w:val="20"/>
              </w:rPr>
              <w:t>вида разрешенного использования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построенного или реконструированного объекта капитального строительства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строительстве)</w:t>
            </w:r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702"/>
            </w:tblGrid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 xml:space="preserve">4. </w:t>
                  </w: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(сведения о недопустимости размещения объекта индивидуального жилищного строительства или садового дома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</w:t>
            </w:r>
            <w:r w:rsidR="00AB3E1A">
              <w:rPr>
                <w:rFonts w:ascii="Times New Roman" w:eastAsia="Calibri" w:hAnsi="Times New Roman" w:cs="Times New Roman"/>
                <w:sz w:val="20"/>
                <w:szCs w:val="20"/>
              </w:rPr>
              <w:t>, за исключением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</w:t>
            </w:r>
            <w:proofErr w:type="gramEnd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капитального строительства не </w:t>
            </w: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введен</w:t>
            </w:r>
            <w:proofErr w:type="gramEnd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эксплуатацию)</w:t>
            </w:r>
          </w:p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     __________  _____________________</w:t>
            </w:r>
          </w:p>
          <w:p w:rsidR="00AB3E1A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(должность уполномоченного лица </w:t>
            </w:r>
            <w:r w:rsidR="00040ED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                                     </w:t>
            </w:r>
            <w:r w:rsidR="00040ED4"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(подпись)               </w:t>
            </w:r>
            <w:r w:rsidR="00040ED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  </w:t>
            </w:r>
            <w:r w:rsidR="00040ED4"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(расшифровка подписи)</w:t>
            </w:r>
            <w:proofErr w:type="gramEnd"/>
          </w:p>
          <w:p w:rsidR="00AB3E1A" w:rsidRDefault="00AB3E1A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уполномоченного на выдачу </w:t>
            </w:r>
          </w:p>
          <w:p w:rsidR="00AB3E1A" w:rsidRDefault="00AB3E1A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разрешени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й на строительство</w:t>
            </w:r>
          </w:p>
          <w:p w:rsidR="00A02B6C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органа</w:t>
            </w:r>
            <w:r w:rsidR="00AB3E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местного самоуправления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</w:t>
            </w:r>
          </w:p>
          <w:p w:rsidR="00A02B6C" w:rsidRDefault="00A02B6C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204131" w:rsidRPr="00F07E60" w:rsidRDefault="00A02B6C" w:rsidP="007044F2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М.П.</w:t>
            </w:r>
            <w:r w:rsidR="004E5E8F"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                       </w:t>
            </w:r>
          </w:p>
        </w:tc>
      </w:tr>
    </w:tbl>
    <w:p w:rsidR="007044F2" w:rsidRDefault="007044F2">
      <w:pPr>
        <w:sectPr w:rsidR="007044F2" w:rsidSect="00D2494C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6C0361" w:rsidRPr="006C0361" w:rsidRDefault="006C0361" w:rsidP="006C0361">
      <w:pPr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C0361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</w:p>
    <w:p w:rsidR="006C0361" w:rsidRPr="006C0361" w:rsidRDefault="006C0361" w:rsidP="006C0361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C0361">
        <w:rPr>
          <w:rFonts w:ascii="Times New Roman" w:eastAsia="Calibri" w:hAnsi="Times New Roman" w:cs="Times New Roman"/>
          <w:sz w:val="24"/>
          <w:szCs w:val="24"/>
        </w:rPr>
        <w:t xml:space="preserve">к административному регламенту предоставления </w:t>
      </w: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Calibri" w:eastAsia="Calibri" w:hAnsi="Calibri" w:cs="Calibri"/>
          <w:sz w:val="28"/>
          <w:szCs w:val="28"/>
        </w:rPr>
      </w:pPr>
      <w:r w:rsidRPr="006C0361">
        <w:rPr>
          <w:rFonts w:ascii="Times New Roman" w:eastAsia="Calibri" w:hAnsi="Times New Roman" w:cs="Times New Roman"/>
          <w:sz w:val="24"/>
          <w:szCs w:val="24"/>
        </w:rPr>
        <w:t>муниципальной услуги</w:t>
      </w: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eastAsia="Calibri" w:hAnsi="Calibri" w:cs="Calibri"/>
          <w:sz w:val="28"/>
          <w:szCs w:val="28"/>
        </w:rPr>
      </w:pP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22" w:name="Par962"/>
      <w:bookmarkEnd w:id="22"/>
      <w:r w:rsidRPr="006C0361">
        <w:rPr>
          <w:rFonts w:ascii="Times New Roman" w:eastAsia="Calibri" w:hAnsi="Times New Roman" w:cs="Times New Roman"/>
          <w:sz w:val="28"/>
          <w:szCs w:val="28"/>
        </w:rPr>
        <w:t>ЖУРНАЛ</w:t>
      </w: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C0361">
        <w:rPr>
          <w:rFonts w:ascii="Times New Roman" w:eastAsia="Calibri" w:hAnsi="Times New Roman" w:cs="Times New Roman"/>
          <w:sz w:val="28"/>
          <w:szCs w:val="28"/>
        </w:rPr>
        <w:t>учета заявлений о выдаче уведомлений о соответствии/несоответствии</w:t>
      </w: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eastAsia="Calibri" w:hAnsi="Calibri" w:cs="Calibri"/>
        </w:rPr>
      </w:pPr>
    </w:p>
    <w:tbl>
      <w:tblPr>
        <w:tblW w:w="0" w:type="auto"/>
        <w:tblInd w:w="-364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68"/>
        <w:gridCol w:w="1701"/>
        <w:gridCol w:w="1276"/>
        <w:gridCol w:w="1843"/>
        <w:gridCol w:w="1559"/>
        <w:gridCol w:w="1417"/>
        <w:gridCol w:w="2211"/>
        <w:gridCol w:w="2751"/>
        <w:gridCol w:w="1984"/>
      </w:tblGrid>
      <w:tr w:rsidR="006C0361" w:rsidRPr="006C0361" w:rsidTr="001D5B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2521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Дата подачи уведомления </w:t>
            </w:r>
            <w:r w:rsidR="002521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 окончании строительства или реконструкции объекта </w:t>
            </w: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индивидуального жилищного строительства или садового дома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Заявитель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объекта, адрес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Ф.И.О. исполнителя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Номер и дата выдачи уведомления о соответствии 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Номер и дата выдачи уведомления о несоответствии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C0361">
              <w:rPr>
                <w:rFonts w:ascii="Times New Roman" w:eastAsia="Calibri" w:hAnsi="Times New Roman" w:cs="Times New Roman"/>
              </w:rPr>
              <w:t>Ф.И.О. (отчество при наличии) получателя, дата, подпись</w:t>
            </w:r>
          </w:p>
        </w:tc>
      </w:tr>
      <w:tr w:rsidR="006C0361" w:rsidRPr="006C0361" w:rsidTr="001D5B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1D5B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1D5B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1D5B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1D5B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1D5B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1D5B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</w:tbl>
    <w:p w:rsidR="00204131" w:rsidRPr="00204131" w:rsidRDefault="00204131"/>
    <w:sectPr w:rsidR="00204131" w:rsidRPr="00204131" w:rsidSect="007044F2">
      <w:pgSz w:w="16838" w:h="11906" w:orient="landscape"/>
      <w:pgMar w:top="567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C39AB"/>
    <w:multiLevelType w:val="hybridMultilevel"/>
    <w:tmpl w:val="72CEA666"/>
    <w:lvl w:ilvl="0" w:tplc="2A927AD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70FA0"/>
    <w:rsid w:val="00001E54"/>
    <w:rsid w:val="00005A58"/>
    <w:rsid w:val="000103A7"/>
    <w:rsid w:val="00030C20"/>
    <w:rsid w:val="00040ED4"/>
    <w:rsid w:val="0004282C"/>
    <w:rsid w:val="000530FB"/>
    <w:rsid w:val="00070F17"/>
    <w:rsid w:val="000758D1"/>
    <w:rsid w:val="000970FC"/>
    <w:rsid w:val="000A25E5"/>
    <w:rsid w:val="000D7165"/>
    <w:rsid w:val="000E2E30"/>
    <w:rsid w:val="000E6C66"/>
    <w:rsid w:val="000F20E6"/>
    <w:rsid w:val="000F246D"/>
    <w:rsid w:val="00105F2A"/>
    <w:rsid w:val="00106176"/>
    <w:rsid w:val="00124C82"/>
    <w:rsid w:val="00133FD5"/>
    <w:rsid w:val="001474EC"/>
    <w:rsid w:val="001554AA"/>
    <w:rsid w:val="00164EFD"/>
    <w:rsid w:val="001A6364"/>
    <w:rsid w:val="001B3D99"/>
    <w:rsid w:val="001F20F6"/>
    <w:rsid w:val="00204131"/>
    <w:rsid w:val="00207C5D"/>
    <w:rsid w:val="00234CA2"/>
    <w:rsid w:val="00237246"/>
    <w:rsid w:val="002521E3"/>
    <w:rsid w:val="00263F57"/>
    <w:rsid w:val="00270ECA"/>
    <w:rsid w:val="00276EF1"/>
    <w:rsid w:val="002919AE"/>
    <w:rsid w:val="0029785B"/>
    <w:rsid w:val="002A410B"/>
    <w:rsid w:val="002C063F"/>
    <w:rsid w:val="002C3626"/>
    <w:rsid w:val="002E54E8"/>
    <w:rsid w:val="002F1CA9"/>
    <w:rsid w:val="002F2952"/>
    <w:rsid w:val="00345A1C"/>
    <w:rsid w:val="00352FC0"/>
    <w:rsid w:val="00376A41"/>
    <w:rsid w:val="00385E9C"/>
    <w:rsid w:val="0039093D"/>
    <w:rsid w:val="00396687"/>
    <w:rsid w:val="003A22CB"/>
    <w:rsid w:val="003D092F"/>
    <w:rsid w:val="003F42E4"/>
    <w:rsid w:val="0042558C"/>
    <w:rsid w:val="0043582F"/>
    <w:rsid w:val="0044128E"/>
    <w:rsid w:val="00446AAD"/>
    <w:rsid w:val="00464E14"/>
    <w:rsid w:val="0046539C"/>
    <w:rsid w:val="00475C2C"/>
    <w:rsid w:val="00487539"/>
    <w:rsid w:val="004B53A9"/>
    <w:rsid w:val="004B6069"/>
    <w:rsid w:val="004C2F4B"/>
    <w:rsid w:val="004C6877"/>
    <w:rsid w:val="004D6651"/>
    <w:rsid w:val="004E5E8F"/>
    <w:rsid w:val="004F1854"/>
    <w:rsid w:val="004F3D93"/>
    <w:rsid w:val="0052576F"/>
    <w:rsid w:val="00562358"/>
    <w:rsid w:val="005771A8"/>
    <w:rsid w:val="005A1346"/>
    <w:rsid w:val="005B0F28"/>
    <w:rsid w:val="005C3449"/>
    <w:rsid w:val="005E03B8"/>
    <w:rsid w:val="005E6395"/>
    <w:rsid w:val="00610130"/>
    <w:rsid w:val="006235B2"/>
    <w:rsid w:val="00627D7A"/>
    <w:rsid w:val="00634E97"/>
    <w:rsid w:val="00674275"/>
    <w:rsid w:val="0068358A"/>
    <w:rsid w:val="006B6FEE"/>
    <w:rsid w:val="006C0361"/>
    <w:rsid w:val="006C3E1C"/>
    <w:rsid w:val="006C6A05"/>
    <w:rsid w:val="00703D18"/>
    <w:rsid w:val="007044F2"/>
    <w:rsid w:val="00716A45"/>
    <w:rsid w:val="007200E0"/>
    <w:rsid w:val="007350A2"/>
    <w:rsid w:val="00743A8C"/>
    <w:rsid w:val="00752770"/>
    <w:rsid w:val="00776DC8"/>
    <w:rsid w:val="00777561"/>
    <w:rsid w:val="00777890"/>
    <w:rsid w:val="007843B0"/>
    <w:rsid w:val="007A6391"/>
    <w:rsid w:val="007A64E8"/>
    <w:rsid w:val="007B52D8"/>
    <w:rsid w:val="007E1682"/>
    <w:rsid w:val="007F71A0"/>
    <w:rsid w:val="00836E7B"/>
    <w:rsid w:val="00842DB4"/>
    <w:rsid w:val="0084384E"/>
    <w:rsid w:val="008617FE"/>
    <w:rsid w:val="00870FA0"/>
    <w:rsid w:val="00881D19"/>
    <w:rsid w:val="0088689A"/>
    <w:rsid w:val="008A00AF"/>
    <w:rsid w:val="008A05CF"/>
    <w:rsid w:val="008B0FA6"/>
    <w:rsid w:val="008E6E5B"/>
    <w:rsid w:val="008F17DC"/>
    <w:rsid w:val="008F3166"/>
    <w:rsid w:val="008F68DF"/>
    <w:rsid w:val="00916170"/>
    <w:rsid w:val="00944A08"/>
    <w:rsid w:val="00966F97"/>
    <w:rsid w:val="00A02B6C"/>
    <w:rsid w:val="00A21D48"/>
    <w:rsid w:val="00A223F3"/>
    <w:rsid w:val="00A54D98"/>
    <w:rsid w:val="00A575FF"/>
    <w:rsid w:val="00A84EB1"/>
    <w:rsid w:val="00AA2BEF"/>
    <w:rsid w:val="00AB1007"/>
    <w:rsid w:val="00AB3E1A"/>
    <w:rsid w:val="00AC3CE2"/>
    <w:rsid w:val="00AC56B6"/>
    <w:rsid w:val="00AF262A"/>
    <w:rsid w:val="00B0208C"/>
    <w:rsid w:val="00B1527E"/>
    <w:rsid w:val="00B24E48"/>
    <w:rsid w:val="00B42B04"/>
    <w:rsid w:val="00B661ED"/>
    <w:rsid w:val="00B92FFC"/>
    <w:rsid w:val="00BD3119"/>
    <w:rsid w:val="00BD4D99"/>
    <w:rsid w:val="00BE09BB"/>
    <w:rsid w:val="00C10E2A"/>
    <w:rsid w:val="00C134F8"/>
    <w:rsid w:val="00C3765F"/>
    <w:rsid w:val="00C5125C"/>
    <w:rsid w:val="00C51A82"/>
    <w:rsid w:val="00C6095F"/>
    <w:rsid w:val="00C76831"/>
    <w:rsid w:val="00C8335B"/>
    <w:rsid w:val="00C86670"/>
    <w:rsid w:val="00C878CC"/>
    <w:rsid w:val="00C94E60"/>
    <w:rsid w:val="00CE3C04"/>
    <w:rsid w:val="00CE4341"/>
    <w:rsid w:val="00D04705"/>
    <w:rsid w:val="00D04FD0"/>
    <w:rsid w:val="00D070D3"/>
    <w:rsid w:val="00D10651"/>
    <w:rsid w:val="00D2494C"/>
    <w:rsid w:val="00D2749A"/>
    <w:rsid w:val="00D87CEC"/>
    <w:rsid w:val="00D91ECC"/>
    <w:rsid w:val="00D92C82"/>
    <w:rsid w:val="00D96F78"/>
    <w:rsid w:val="00DA4AFA"/>
    <w:rsid w:val="00DB4C1D"/>
    <w:rsid w:val="00DD0105"/>
    <w:rsid w:val="00DD4060"/>
    <w:rsid w:val="00DD773F"/>
    <w:rsid w:val="00DF109C"/>
    <w:rsid w:val="00DF1FA2"/>
    <w:rsid w:val="00DF2EAB"/>
    <w:rsid w:val="00DF4C15"/>
    <w:rsid w:val="00E129B3"/>
    <w:rsid w:val="00E467F6"/>
    <w:rsid w:val="00E56EF3"/>
    <w:rsid w:val="00E60939"/>
    <w:rsid w:val="00E670CF"/>
    <w:rsid w:val="00E702C2"/>
    <w:rsid w:val="00E8298F"/>
    <w:rsid w:val="00EF6213"/>
    <w:rsid w:val="00EF66F3"/>
    <w:rsid w:val="00F07E60"/>
    <w:rsid w:val="00F16BD2"/>
    <w:rsid w:val="00F3054D"/>
    <w:rsid w:val="00F31C5D"/>
    <w:rsid w:val="00F34E59"/>
    <w:rsid w:val="00F73117"/>
    <w:rsid w:val="00F74FC9"/>
    <w:rsid w:val="00F81212"/>
    <w:rsid w:val="00F84245"/>
    <w:rsid w:val="00FA0FB4"/>
    <w:rsid w:val="00FD50F5"/>
    <w:rsid w:val="00FD63DE"/>
    <w:rsid w:val="00FF6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  <o:rules v:ext="edit">
        <o:r id="V:Rule1" type="connector" idref="#Прямая со стрелкой 14"/>
        <o:r id="V:Rule2" type="connector" idref="#Прямая со стрелкой 12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2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07E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F07E6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07E60"/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Strong"/>
    <w:uiPriority w:val="22"/>
    <w:qFormat/>
    <w:rsid w:val="00F07E60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4F3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F3D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32FC0D827312F8847ECB14CE137F85E638BF43950EB70413F1982443F4DD72501F14FBF354C1Fq9G" TargetMode="External"/><Relationship Id="rId13" Type="http://schemas.openxmlformats.org/officeDocument/2006/relationships/hyperlink" Target="http://www.consultant.ru/document/cons_doc_LAW_302971/521091c3cb2ba736a2587fafb3365e53d9e27af5/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B32FC0D827312F8847ECB14CE137F85E638BF43950EB70413F1982443F4DD72501F14FBF354C1Fq8G" TargetMode="External"/><Relationship Id="rId12" Type="http://schemas.openxmlformats.org/officeDocument/2006/relationships/hyperlink" Target="http://www.consultant.ru/document/cons_doc_LAW_302971/a2588b2a1374c05e0939bb4df8e54fc0dfd6e000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onsultant.ru/document/cons_doc_LAW_302971/a593eaab768d34bf2d7419322eac79481e73cf03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B32FC0D827312F8847ECB14CE137F85E638BF43950EB70413F1982443F4DD72501F14FBF36401Fq4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B32FC0D827312F8847ECB14CE137F85E638BF43950EB70413F1982443F4DD72501F14FBF354C1FqBG" TargetMode="External"/><Relationship Id="rId14" Type="http://schemas.openxmlformats.org/officeDocument/2006/relationships/hyperlink" Target="http://www.consultant.ru/document/cons_doc_LAW_302971/a2588b2a1374c05e0939bb4df8e54fc0dfd6e0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361751-55DA-4503-B187-EF2367E39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964</TotalTime>
  <Pages>32</Pages>
  <Words>10785</Words>
  <Characters>61479</Characters>
  <Application>Microsoft Office Word</Application>
  <DocSecurity>0</DocSecurity>
  <Lines>512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Ёлгина Ольга Сергеевна</dc:creator>
  <cp:keywords/>
  <dc:description/>
  <cp:lastModifiedBy>st_mob</cp:lastModifiedBy>
  <cp:revision>188</cp:revision>
  <cp:lastPrinted>2018-12-12T04:43:00Z</cp:lastPrinted>
  <dcterms:created xsi:type="dcterms:W3CDTF">2018-11-08T03:23:00Z</dcterms:created>
  <dcterms:modified xsi:type="dcterms:W3CDTF">2018-12-12T04:47:00Z</dcterms:modified>
</cp:coreProperties>
</file>