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A770D1">
        <w:rPr>
          <w:rFonts w:ascii="Times New Roman" w:eastAsia="Calibri" w:hAnsi="Times New Roman" w:cs="Times New Roman"/>
          <w:bCs/>
          <w:sz w:val="28"/>
          <w:szCs w:val="28"/>
        </w:rPr>
        <w:t>Приложение № 1</w:t>
      </w:r>
    </w:p>
    <w:p w:rsidR="00A770D1" w:rsidRPr="00A770D1" w:rsidRDefault="00A770D1" w:rsidP="00A770D1">
      <w:pPr>
        <w:widowControl w:val="0"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0D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770D1" w:rsidRPr="0074478B" w:rsidRDefault="0074478B" w:rsidP="0074478B">
      <w:pPr>
        <w:widowControl w:val="0"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</w:t>
      </w:r>
      <w:r w:rsidR="00A770D1" w:rsidRPr="00A77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51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FB73BD" w:rsidRPr="00FB7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25.08.2017 г. №789</w:t>
      </w:r>
      <w:bookmarkStart w:id="0" w:name="_GoBack"/>
      <w:bookmarkEnd w:id="0"/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70D1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70D1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 МУНИЦИПАЛЬНОЙ УСЛУГИ ПО ПОДГОТОВКЕ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A770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РЕГИСТРАЦИИ И ВЫДАЧЕ</w:t>
      </w:r>
      <w:r w:rsidRPr="00A770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ГРАДОСТРОИТЕЛЬНОГО ПЛАНА 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70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ЗЕМЕЛЬНОГО УЧАСТКА </w:t>
      </w:r>
    </w:p>
    <w:p w:rsidR="00A770D1" w:rsidRPr="00A770D1" w:rsidRDefault="00A770D1" w:rsidP="00A770D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I.</w:t>
      </w: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770D1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1.1. Административный регламент предоставления муниципальной услуги по подготовке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регистрации и выдаче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плана земельного участка (далее – административный регламент) разработан на основании Градостроительного кодекса Российской Федерации, Федерального </w:t>
      </w:r>
      <w:hyperlink r:id="rId7" w:history="1">
        <w:r w:rsidRPr="00A770D1">
          <w:rPr>
            <w:rFonts w:ascii="Times New Roman" w:eastAsia="Calibri" w:hAnsi="Times New Roman" w:cs="Times New Roman"/>
            <w:color w:val="0000FF"/>
            <w:sz w:val="28"/>
            <w:szCs w:val="28"/>
          </w:rPr>
          <w:t>закона</w:t>
        </w:r>
      </w:hyperlink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от 27.07.2010 № 210-ФЗ «Об организации предоставления государственных и муниципальных услуг».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Административный регламент устанавливает порядок и стандарт предоставления муниципальной услуги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подготовке, регистрации и выдаче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градостроительного плана земельного участка (далее – муниципальная услуга) для строительства (реконструкции) объектов капитального строительства, в том числе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– ЕПГУ) и информационно-телекоммуникационной сети </w:t>
      </w:r>
      <w:r w:rsidR="007C7382">
        <w:rPr>
          <w:rFonts w:ascii="Times New Roman" w:eastAsia="Calibri" w:hAnsi="Times New Roman" w:cs="Times New Roman"/>
          <w:sz w:val="28"/>
          <w:szCs w:val="28"/>
        </w:rPr>
        <w:t>«</w:t>
      </w:r>
      <w:r w:rsidRPr="00A770D1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7C7382">
        <w:rPr>
          <w:rFonts w:ascii="Times New Roman" w:eastAsia="Calibri" w:hAnsi="Times New Roman" w:cs="Times New Roman"/>
          <w:sz w:val="28"/>
          <w:szCs w:val="28"/>
        </w:rPr>
        <w:t>»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с соблюдением норм законодательства Российской Федерации о защите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1.2. Муниципальная услуга предоставляется физическим и юридическим лицам, подавшим заявление о выдаче градостроительного плана земельного участка (далее – заявитель).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1.3. Информирование о предоставлении муниципальной услуги осуществляется  _________</w:t>
      </w: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администрацией Барабинского района</w:t>
      </w:r>
      <w:r w:rsidRPr="00A770D1"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spacing w:after="120"/>
        <w:ind w:left="1985" w:firstLine="0"/>
        <w:jc w:val="center"/>
        <w:rPr>
          <w:rFonts w:ascii="Times New Roman" w:eastAsia="Calibri" w:hAnsi="Times New Roman" w:cs="Times New Roman"/>
        </w:rPr>
      </w:pPr>
      <w:r w:rsidRPr="00A770D1">
        <w:rPr>
          <w:rFonts w:ascii="Times New Roman" w:eastAsia="Calibri" w:hAnsi="Times New Roman" w:cs="Times New Roman"/>
        </w:rPr>
        <w:t>(наименование исполнительно-распорядительного органа муниципального образования, осуществляющего предоставление муниципальной услуги)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Место нахождения </w:t>
      </w: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632334, Новосибирская область, </w:t>
      </w:r>
      <w:proofErr w:type="spellStart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г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.Б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арабинск</w:t>
      </w:r>
      <w:proofErr w:type="spellEnd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ул.Островского</w:t>
      </w:r>
      <w:proofErr w:type="spellEnd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, д.8, тел. 8(383-61) 220-74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spacing w:after="120"/>
        <w:ind w:firstLine="0"/>
        <w:jc w:val="center"/>
        <w:rPr>
          <w:rFonts w:ascii="Times New Roman" w:eastAsia="Calibri" w:hAnsi="Times New Roman" w:cs="Times New Roman"/>
        </w:rPr>
      </w:pPr>
      <w:r w:rsidRPr="00A770D1">
        <w:rPr>
          <w:rFonts w:ascii="Times New Roman" w:eastAsia="Calibri" w:hAnsi="Times New Roman" w:cs="Times New Roman"/>
        </w:rPr>
        <w:t>(юридический и фактический адрес с указанием почтового индекса, номер телефона)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График работы: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Понедельник-пятница, с 8.00 до 17.00,</w:t>
      </w:r>
      <w:r w:rsidRPr="00A770D1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__________________</w:t>
      </w: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обед с 13.00 до 14.00</w:t>
      </w:r>
      <w:r w:rsidRPr="00A770D1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</w:rPr>
      </w:pPr>
      <w:r w:rsidRPr="00A770D1">
        <w:rPr>
          <w:rFonts w:ascii="Times New Roman" w:eastAsia="Calibri" w:hAnsi="Times New Roman" w:cs="Times New Roman"/>
        </w:rPr>
        <w:t>(рабочие дни с указанием времени работы и перерыва на обед)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Суббота-воскресенье</w:t>
      </w:r>
      <w:r w:rsidRPr="00A770D1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Calibri" w:hAnsi="Times New Roman" w:cs="Times New Roman"/>
        </w:rPr>
      </w:pPr>
      <w:r w:rsidRPr="00A770D1">
        <w:rPr>
          <w:rFonts w:ascii="Times New Roman" w:eastAsia="Calibri" w:hAnsi="Times New Roman" w:cs="Times New Roman"/>
        </w:rPr>
        <w:t>(выходные дни)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Прием </w:t>
      </w:r>
      <w:hyperlink r:id="rId8" w:history="1">
        <w:r w:rsidRPr="00A770D1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заявлений</w:t>
        </w:r>
      </w:hyperlink>
      <w:r w:rsidRPr="00A770D1">
        <w:rPr>
          <w:rFonts w:ascii="Calibri" w:eastAsia="Calibri" w:hAnsi="Calibri" w:cs="Times New Roman"/>
        </w:rPr>
        <w:t xml:space="preserve"> </w:t>
      </w:r>
      <w:r w:rsidRPr="00A770D1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 земельного участка осуществляется в кабинете №7.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График приема </w:t>
      </w:r>
      <w:hyperlink r:id="rId9" w:history="1">
        <w:r w:rsidRPr="00A770D1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заявлений</w:t>
        </w:r>
      </w:hyperlink>
      <w:r w:rsidRPr="00A770D1">
        <w:rPr>
          <w:rFonts w:ascii="Calibri" w:eastAsia="Calibri" w:hAnsi="Calibri" w:cs="Times New Roman"/>
        </w:rPr>
        <w:t xml:space="preserve">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земельного участка и </w:t>
      </w:r>
      <w:proofErr w:type="spellStart"/>
      <w:r w:rsidRPr="00A770D1">
        <w:rPr>
          <w:rFonts w:ascii="Times New Roman" w:eastAsia="Calibri" w:hAnsi="Times New Roman" w:cs="Times New Roman"/>
          <w:sz w:val="28"/>
          <w:szCs w:val="28"/>
        </w:rPr>
        <w:t>документов:__________</w:t>
      </w: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Вторник-четверг</w:t>
      </w:r>
      <w:proofErr w:type="spellEnd"/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, с 9.00 до 13.00</w:t>
      </w:r>
      <w:r w:rsidRPr="00A770D1"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left="3969" w:firstLine="0"/>
        <w:jc w:val="center"/>
        <w:rPr>
          <w:rFonts w:ascii="Times New Roman" w:eastAsia="Calibri" w:hAnsi="Times New Roman" w:cs="Times New Roman"/>
        </w:rPr>
      </w:pPr>
      <w:r w:rsidRPr="00A770D1">
        <w:rPr>
          <w:rFonts w:ascii="Times New Roman" w:eastAsia="Calibri" w:hAnsi="Times New Roman" w:cs="Times New Roman"/>
        </w:rPr>
        <w:t>(рабочие дни с указанием времени работы и перерыва на обед)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Адрес электронной почты: </w:t>
      </w: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>org-otdel@mail.ru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Адрес официального сайта:</w:t>
      </w:r>
      <w:r w:rsidRPr="00A770D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http://www.admbaraba.nso.ru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Сведения о месте нахождения, номерах справочных телефонов, адресах электронной почты администрации Барабинского района размещаются на информационном стенде, расположенном в помещении администрации Барабинского района, официальном сайте администрации Барабинского района, ЕПГУ и в 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 Новосибирской области» (далее – ГАУ «МФЦ»).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 устной форме лично в часы приема в администрацию Барабинского района или по телефону в соответствии с графиком работы администрации Барабинского района;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 письменной форме лично или почтовым отправлением в адрес администрации Барабинского района;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 электронной форме, в том числе через ЕПГУ.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При устном обращении (лично или по телефону) заявителя за информацией по вопросам предоставления муниципальной услуги, в том числе о ходе предоставления муниципальной услуги, сотрудник администрации Барабинского района (лично или по телефону) осуществляет устное информирование обратившегося за информацией заявителя.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При устном обращении заявителя лично,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 Время ожидания в очереди при личном обращении не должно превышать 15 минут.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Ответ на телефонный звонок должен содержать информацию о фамилии, имени, отчестве и должности сотрудника, принявшего телефонный звонок.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При ответах на телефонные звонки и обращения заявителей лично в часы приема сотрудники администрации Барабинского района подробно и в вежливой форме информируют обратившихся по интересующим их вопросам.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Если для подготовки ответа на устное обращение требуется более 15 минут, </w:t>
      </w: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>сотрудники администрации Барабинского района, осуществляющие устное информирование,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При получении от заявителя письменного обращения о предоставлении информации по вопросам предоставления муниципальной услуги, в том числе о ходе предоставления муниципальной услуги, информирование осуществляется в письменной форме посредством почтового отправления или в электронной форме.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Письменный ответ подписывается Главой Барабинского района, содержит фамилию и номер телефона исполнителя и выдается заявителю лично или направляется по почтовому адресу, указанному в обращении, или по электронной почте, указанной в обращении, или через ЕПГУ.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Если в письменном обращении не указаны фамилия физического лица, направившего обращение, или почтовый адрес, по которому должен быть направлен ответ, ответ на обращение не дается.</w:t>
      </w:r>
      <w:proofErr w:type="gramEnd"/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Ответ на обращение направляется заявителю в течение 30 (тридцати) дней со дня регистрации обращения в администрацию Барабинского района.</w:t>
      </w:r>
    </w:p>
    <w:p w:rsidR="00A770D1" w:rsidRPr="00A770D1" w:rsidRDefault="00A770D1" w:rsidP="00A770D1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II.</w:t>
      </w: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770D1">
        <w:rPr>
          <w:rFonts w:ascii="Times New Roman" w:eastAsia="Calibri" w:hAnsi="Times New Roman" w:cs="Times New Roman"/>
          <w:sz w:val="28"/>
          <w:szCs w:val="28"/>
        </w:rPr>
        <w:t>Стандарт предоставления муниципальной услуги</w:t>
      </w:r>
    </w:p>
    <w:p w:rsidR="00A770D1" w:rsidRPr="00A770D1" w:rsidRDefault="00A770D1" w:rsidP="00A770D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2.1. Наименование муниципальной услуги: </w:t>
      </w:r>
      <w:r w:rsidR="00BA3E67">
        <w:rPr>
          <w:rFonts w:ascii="Times New Roman" w:eastAsia="Calibri" w:hAnsi="Times New Roman" w:cs="Times New Roman"/>
          <w:sz w:val="28"/>
          <w:szCs w:val="28"/>
        </w:rPr>
        <w:t xml:space="preserve">подготовка, регистрация и выдача </w:t>
      </w:r>
      <w:r w:rsidRPr="00A770D1">
        <w:rPr>
          <w:rFonts w:ascii="Times New Roman" w:eastAsia="Calibri" w:hAnsi="Times New Roman" w:cs="Times New Roman"/>
          <w:sz w:val="28"/>
          <w:szCs w:val="28"/>
        </w:rPr>
        <w:t>градостроительного плана земельного участка.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2.2. Предоставление муниципальной услуги осуществляется администрацией Барабинского района. 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2.3. Результатом предоставления муниципальной услуги является выдача градостроительного </w:t>
      </w:r>
      <w:hyperlink r:id="rId10" w:history="1">
        <w:r w:rsidRPr="00A770D1">
          <w:rPr>
            <w:rFonts w:ascii="Times New Roman" w:eastAsia="Calibri" w:hAnsi="Times New Roman" w:cs="Times New Roman"/>
            <w:sz w:val="28"/>
            <w:szCs w:val="28"/>
          </w:rPr>
          <w:t>плана</w:t>
        </w:r>
      </w:hyperlink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 (далее – градостроительный план) по форме, утвержденной приказом Министерства </w:t>
      </w:r>
      <w:r w:rsidR="0089196B">
        <w:rPr>
          <w:rFonts w:ascii="Times New Roman" w:eastAsia="Calibri" w:hAnsi="Times New Roman" w:cs="Times New Roman"/>
          <w:sz w:val="28"/>
          <w:szCs w:val="28"/>
        </w:rPr>
        <w:t>строительства и жилищно-коммунального хозяйства Российской Федерации от 25.04.2017 №741/</w:t>
      </w:r>
      <w:proofErr w:type="spellStart"/>
      <w:proofErr w:type="gramStart"/>
      <w:r w:rsidR="0089196B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="0089196B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заполнения». 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2.4. Срок предоставления муниципальной услуги – не более 15 (пятнадцати)</w:t>
      </w:r>
      <w:r w:rsidR="004936AA">
        <w:rPr>
          <w:rFonts w:ascii="Times New Roman" w:eastAsia="Calibri" w:hAnsi="Times New Roman" w:cs="Times New Roman"/>
          <w:sz w:val="28"/>
          <w:szCs w:val="28"/>
        </w:rPr>
        <w:t xml:space="preserve"> рабочих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дней.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2.5. Предоставление муниципальной услуги осуществляется в соответствии 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Градостроительным </w:t>
      </w:r>
      <w:hyperlink r:id="rId11" w:history="1">
        <w:r w:rsidRPr="00A770D1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(«Российская газета», 2004, № 290);</w:t>
      </w:r>
    </w:p>
    <w:p w:rsidR="004936AA" w:rsidRDefault="004936AA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Федеральным законом от 27.07.2010 № 210-ФЗ «Об организации предоставления государственных и муниципальных услуг» («Российская газета», 2010 № 168, «Собрание законодательства РФ», 2010, № 31);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A770D1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от 29.12.2004 № 191-ФЗ «О введении в действие Градостроительного кодекса Российской Федерации» («Российская газета», 2004, № 290);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A770D1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от 27.07.2006 № 152-ФЗ «О персональных данных» («Собрание законодательства Российской Федерации», 2006, № 31);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A770D1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от 22.07.2008 № 123-ФЗ «Технический регламент о требованиях пожарной безопасности» («Российская газета», 2008, № 163);</w:t>
      </w: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2012, № 148);</w:t>
      </w:r>
    </w:p>
    <w:p w:rsidR="00A770D1" w:rsidRPr="00A770D1" w:rsidRDefault="00FB73BD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A770D1" w:rsidRPr="00A770D1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="00A770D1" w:rsidRPr="00A770D1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 07.07.2011 № 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 29);</w:t>
      </w:r>
    </w:p>
    <w:p w:rsidR="00A770D1" w:rsidRPr="00A770D1" w:rsidRDefault="00FB73BD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hyperlink r:id="rId16" w:history="1">
        <w:r w:rsidR="00A770D1" w:rsidRPr="00A770D1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="00A770D1" w:rsidRPr="00A770D1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 08.09.2010 № 697 «О единой системе межведомственного электронного взаимодействия» («Собрание законодательства Российской Федерации», 2010, № 38);</w:t>
      </w:r>
    </w:p>
    <w:p w:rsidR="005B54A8" w:rsidRPr="005B54A8" w:rsidRDefault="00FB73BD" w:rsidP="005B54A8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hyperlink r:id="rId17" w:history="1">
        <w:r w:rsidR="00A770D1" w:rsidRPr="00A770D1">
          <w:rPr>
            <w:rFonts w:ascii="Times New Roman" w:eastAsia="Calibri" w:hAnsi="Times New Roman" w:cs="Times New Roman"/>
            <w:sz w:val="28"/>
            <w:szCs w:val="28"/>
          </w:rPr>
          <w:t>приказом</w:t>
        </w:r>
      </w:hyperlink>
      <w:r w:rsidR="00A770D1" w:rsidRPr="00A770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4A8" w:rsidRPr="005B54A8">
        <w:rPr>
          <w:rFonts w:ascii="Times New Roman" w:eastAsia="Calibri" w:hAnsi="Times New Roman" w:cs="Times New Roman"/>
          <w:sz w:val="28"/>
          <w:szCs w:val="28"/>
        </w:rPr>
        <w:t>Министерства строительства и жилищно-коммунального хозяйства Российской Федерации от 25.04.2017 № 741/</w:t>
      </w:r>
      <w:proofErr w:type="spellStart"/>
      <w:proofErr w:type="gramStart"/>
      <w:r w:rsidR="005B54A8" w:rsidRPr="005B54A8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="005B54A8" w:rsidRPr="005B54A8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</w:t>
      </w:r>
    </w:p>
    <w:p w:rsidR="00A770D1" w:rsidRPr="00A770D1" w:rsidRDefault="00FB73BD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A770D1" w:rsidRPr="00A770D1">
          <w:rPr>
            <w:rFonts w:ascii="Times New Roman" w:eastAsia="Calibri" w:hAnsi="Times New Roman" w:cs="Times New Roman"/>
            <w:sz w:val="28"/>
            <w:szCs w:val="28"/>
          </w:rPr>
          <w:t>распоряжением</w:t>
        </w:r>
      </w:hyperlink>
      <w:r w:rsidR="00A770D1" w:rsidRPr="00A770D1">
        <w:rPr>
          <w:rFonts w:ascii="Times New Roman" w:eastAsia="Calibri" w:hAnsi="Times New Roman" w:cs="Times New Roman"/>
          <w:sz w:val="28"/>
          <w:szCs w:val="28"/>
        </w:rPr>
        <w:t xml:space="preserve"> Правительства Новосибирской области от 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распоряжением администрации Барабинского района от 13.05.2016 №392 «О назначении ответственного лица»</w:t>
      </w:r>
      <w:r w:rsidRPr="00A770D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2.6. По выбору заявителя заявление о выдаче градостроительного плана земельного участка и документы, необходимые для предоставления муниципальной услуги</w:t>
      </w:r>
      <w:r w:rsidR="00572B88">
        <w:rPr>
          <w:rFonts w:ascii="Times New Roman" w:eastAsia="Calibri" w:hAnsi="Times New Roman" w:cs="Times New Roman"/>
          <w:sz w:val="28"/>
          <w:szCs w:val="28"/>
        </w:rPr>
        <w:t>,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представляются одним из следующих способов: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лично в администрацию Барабинского района или ГАУ «МФЦ»;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почтовым отправлением по месту нахождения администрации Барабинского района;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в электронной форме путем направления запроса на адрес электронной почты администрации Барабинского района, с помощью официального сайта </w:t>
      </w: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Барабинского района или посредств</w:t>
      </w:r>
      <w:r w:rsidR="008E766F">
        <w:rPr>
          <w:rFonts w:ascii="Times New Roman" w:eastAsia="Calibri" w:hAnsi="Times New Roman" w:cs="Times New Roman"/>
          <w:sz w:val="28"/>
          <w:szCs w:val="28"/>
        </w:rPr>
        <w:t>о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="008E766F">
        <w:rPr>
          <w:rFonts w:ascii="Times New Roman" w:eastAsia="Calibri" w:hAnsi="Times New Roman" w:cs="Times New Roman"/>
          <w:sz w:val="28"/>
          <w:szCs w:val="28"/>
        </w:rPr>
        <w:t xml:space="preserve">заполнения электронной формы запроса на </w:t>
      </w:r>
      <w:r w:rsidRPr="00A770D1">
        <w:rPr>
          <w:rFonts w:ascii="Times New Roman" w:eastAsia="Calibri" w:hAnsi="Times New Roman" w:cs="Times New Roman"/>
          <w:sz w:val="28"/>
          <w:szCs w:val="28"/>
        </w:rPr>
        <w:t>ЕПГУ.</w:t>
      </w: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2.6.1.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 Перечень необходимых и обязательных для предоставления муниципальной услуги документов, предоставляемых самостоятельно заявителем:</w:t>
      </w: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- </w:t>
      </w:r>
      <w:hyperlink r:id="rId19" w:history="1">
        <w:r w:rsidRPr="00A770D1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заявление</w:t>
        </w:r>
      </w:hyperlink>
      <w:r w:rsidRPr="00A770D1">
        <w:rPr>
          <w:rFonts w:ascii="Calibri" w:eastAsia="Calibri" w:hAnsi="Calibri" w:cs="Times New Roman"/>
        </w:rPr>
        <w:t xml:space="preserve">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земельного участка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по образцу (приложение № 1).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2.6.2. 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</w:p>
    <w:p w:rsidR="00DC054A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- выписк</w:t>
      </w:r>
      <w:r w:rsidR="00DC0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Единого государственного реестра </w:t>
      </w:r>
      <w:r w:rsidR="00DC054A">
        <w:rPr>
          <w:rFonts w:ascii="Times New Roman" w:eastAsia="Calibri" w:hAnsi="Times New Roman" w:cs="Times New Roman"/>
          <w:sz w:val="28"/>
          <w:szCs w:val="28"/>
          <w:lang w:eastAsia="ru-RU"/>
        </w:rPr>
        <w:t>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недвижимости запрашиваемых сведений – в Управлении Федеральной службы государственной регистрации, кадастра и картографии по Новосибирской области;</w:t>
      </w:r>
    </w:p>
    <w:p w:rsid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- выписк</w:t>
      </w:r>
      <w:r w:rsidR="003911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Единого государственного реестра юридических лиц – в органе Федеральной налоговой службы;</w:t>
      </w:r>
    </w:p>
    <w:p w:rsidR="0039112E" w:rsidRPr="00A770D1" w:rsidRDefault="0039112E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557D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индивидуальных предпринимателей – в органе Федеральной налоговой службы</w:t>
      </w:r>
    </w:p>
    <w:p w:rsidR="0039112E" w:rsidRPr="00957962" w:rsidRDefault="0039112E" w:rsidP="003911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- кадастровый план территории – в Управлении Федеральной службы государственной регистрации, кадастра и картографии по Новосибирской </w:t>
      </w:r>
      <w:r w:rsidRPr="00957962">
        <w:rPr>
          <w:rFonts w:ascii="Times New Roman" w:hAnsi="Times New Roman" w:cs="Times New Roman"/>
          <w:sz w:val="28"/>
          <w:szCs w:val="28"/>
        </w:rPr>
        <w:t>области;</w:t>
      </w:r>
    </w:p>
    <w:p w:rsidR="00930E17" w:rsidRPr="007C557D" w:rsidRDefault="00930E17" w:rsidP="00930E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- справка о наличии (отсутствии) зарегистрированных до 01.01.1999 прав на недвижимое имущество, находящееся на земельном участке, – в ОГУП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C557D"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 w:rsidRPr="007C557D">
        <w:rPr>
          <w:rFonts w:ascii="Times New Roman" w:hAnsi="Times New Roman" w:cs="Times New Roman"/>
          <w:sz w:val="28"/>
          <w:szCs w:val="28"/>
        </w:rPr>
        <w:t xml:space="preserve"> НСО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557D">
        <w:rPr>
          <w:rFonts w:ascii="Times New Roman" w:hAnsi="Times New Roman" w:cs="Times New Roman"/>
          <w:sz w:val="28"/>
          <w:szCs w:val="28"/>
        </w:rPr>
        <w:t>;</w:t>
      </w:r>
    </w:p>
    <w:p w:rsidR="00A770D1" w:rsidRPr="00CA401A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i/>
          <w:color w:val="FF0000"/>
          <w:sz w:val="28"/>
          <w:szCs w:val="28"/>
          <w:lang w:eastAsia="ru-RU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- сведе</w:t>
      </w:r>
      <w:r w:rsidRPr="00CA401A">
        <w:rPr>
          <w:rFonts w:ascii="Times New Roman" w:eastAsia="Calibri" w:hAnsi="Times New Roman" w:cs="Times New Roman"/>
          <w:sz w:val="28"/>
          <w:szCs w:val="28"/>
          <w:lang w:eastAsia="ru-RU"/>
        </w:rPr>
        <w:t>ния о правах на земельный участок, государственная собственность на который не разграничена – в Управлении Федеральной службы государственной регистрации, кадастра и картографии по Новосибирской области.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2.7. Запрещается требовать от заявителя: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или муниципальных услуг, за исключением документов, указанных в части 6 статьи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7 Федерального закона от 27.07.2010 № 210-ФЗ «Об организации предоставления государственных и муниципальных услуг».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2.8. Основания для отказа в приеме документов, необходимых для предоставления муниципальной услуги, отсутствуют.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2.9. 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Основания для приостановления или отказа в предоставлении </w:t>
      </w:r>
      <w:r w:rsidRPr="00A770D1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, отсутствуют.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2.10. Услуги, являющиеся необходимыми и обязательными для предоставления муниципальной услуги, отсутствуют. 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2.11. Муниципальная услуга предоставляется бесплатно.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2.12. 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ожидания в очереди при подаче 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 земельного участка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 получении результата предоставления муниципальной услуги не должен превышать 15 минут.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2.13. Регистрация заявления о выдаче градостроительного плана земельного участка и прилагаемых к нему документов осуществляется в течение одного рабочего дня. При направлении в форме электронного документа, в том числе посредством ЕПГУ, – не позднее рабочего дня, следующего за днем поступления запроса.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2.14. Территория, прилегающая к зданию, оборудуется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 и других маломобильных групп населения.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Вход в здание оборудуется устройством для инвалидов и других маломобильных групп населения.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местам предоставления муниципальной услуги им должны обеспечиваться: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местам предоставления муниципальной услуги, а также для беспрепятственного пользования транспортом, средствами связи и информации;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 мест предоставления муниципальной услуги, а также входа и выхода из них;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жизнедеятельности;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допуск </w:t>
      </w:r>
      <w:proofErr w:type="spellStart"/>
      <w:r w:rsidRPr="007C557D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C557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557D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C557D">
        <w:rPr>
          <w:rFonts w:ascii="Times New Roman" w:hAnsi="Times New Roman" w:cs="Times New Roman"/>
          <w:sz w:val="28"/>
          <w:szCs w:val="28"/>
        </w:rPr>
        <w:t>;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допуск собаки-проводника в места предоставления муниципальной услуги;</w:t>
      </w:r>
    </w:p>
    <w:p w:rsidR="00607994" w:rsidRPr="007C557D" w:rsidRDefault="00607994" w:rsidP="00607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оказание инвалидам помощи в преодолении барьеров, мешающих </w:t>
      </w:r>
      <w:r w:rsidRPr="007C557D">
        <w:rPr>
          <w:rFonts w:ascii="Times New Roman" w:hAnsi="Times New Roman" w:cs="Times New Roman"/>
          <w:sz w:val="28"/>
          <w:szCs w:val="28"/>
        </w:rPr>
        <w:lastRenderedPageBreak/>
        <w:t>получению ими муниципальной услуги наравне с другими лицами.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Здание, в котором предоставляется муниципальная услуга, оборудуется системами пожарной сигнализации, средствами пожаротушения. Предусматриваются пути эвакуации, места общего пользования.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оборудуются пандусами, лифтами, санитарно-техническими помещениями (доступными для инвалидов и других маломобильных групп населения),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Места ожидания в очереди оборудуются стульями, кресельными секциями.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Стенд, содержащий информацию о графике работы администрации Барабинского района, о предоставлении муниципальной услуги, размещается при входе в кабинет №7.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На информационном стенде администрации Барабинского района размещается следующая информация: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место расположения, график работы, номера справочных телефонов администрации Барабинского района, адреса официального сайта администрации Барабинского района и электронной почты администрации Барабинского района;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предоставлении муниципальной услуги;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образцы и формы документов;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порядок обжалования решений и действий (бездействия) должностных лиц и муниципальных служащих администрации Барабинского района.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</w:t>
      </w:r>
      <w:r w:rsidR="003E30ED">
        <w:rPr>
          <w:rFonts w:ascii="Times New Roman" w:eastAsia="Calibri" w:hAnsi="Times New Roman" w:cs="Times New Roman"/>
          <w:sz w:val="28"/>
          <w:szCs w:val="28"/>
        </w:rPr>
        <w:t>5</w:t>
      </w:r>
      <w:r w:rsidRPr="00A770D1">
        <w:rPr>
          <w:rFonts w:ascii="Times New Roman" w:eastAsia="Calibri" w:hAnsi="Times New Roman" w:cs="Times New Roman"/>
          <w:sz w:val="28"/>
          <w:szCs w:val="28"/>
        </w:rPr>
        <w:t>. Показатели качества и доступности муниципальной услуги.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</w:t>
      </w:r>
      <w:r w:rsidR="003E30ED">
        <w:rPr>
          <w:rFonts w:ascii="Times New Roman" w:eastAsia="Calibri" w:hAnsi="Times New Roman" w:cs="Times New Roman"/>
          <w:sz w:val="28"/>
          <w:szCs w:val="28"/>
        </w:rPr>
        <w:t>5</w:t>
      </w:r>
      <w:r w:rsidRPr="00A770D1">
        <w:rPr>
          <w:rFonts w:ascii="Times New Roman" w:eastAsia="Calibri" w:hAnsi="Times New Roman" w:cs="Times New Roman"/>
          <w:sz w:val="28"/>
          <w:szCs w:val="28"/>
        </w:rPr>
        <w:t>.1.</w:t>
      </w: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770D1">
        <w:rPr>
          <w:rFonts w:ascii="Times New Roman" w:eastAsia="Calibri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A770D1" w:rsidRPr="00A770D1" w:rsidRDefault="003E30ED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своевременность предоставления муниципальной услуги</w:t>
      </w:r>
      <w:r w:rsidR="00A770D1" w:rsidRPr="00A770D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соблюдение порядка выполнения административных процедур.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</w:t>
      </w:r>
      <w:r w:rsidR="003E30ED">
        <w:rPr>
          <w:rFonts w:ascii="Times New Roman" w:eastAsia="Calibri" w:hAnsi="Times New Roman" w:cs="Times New Roman"/>
          <w:sz w:val="28"/>
          <w:szCs w:val="28"/>
        </w:rPr>
        <w:t>5</w:t>
      </w:r>
      <w:r w:rsidRPr="00A770D1">
        <w:rPr>
          <w:rFonts w:ascii="Times New Roman" w:eastAsia="Calibri" w:hAnsi="Times New Roman" w:cs="Times New Roman"/>
          <w:sz w:val="28"/>
          <w:szCs w:val="28"/>
        </w:rPr>
        <w:t>.2.</w:t>
      </w: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770D1">
        <w:rPr>
          <w:rFonts w:ascii="Times New Roman" w:eastAsia="Calibri" w:hAnsi="Times New Roman" w:cs="Times New Roman"/>
          <w:sz w:val="28"/>
          <w:szCs w:val="28"/>
        </w:rPr>
        <w:t>Показателями доступности муниципальной услуги являются: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транспортная доступность мест предоставления муниципальной услуги;</w:t>
      </w:r>
    </w:p>
    <w:p w:rsidR="00A770D1" w:rsidRPr="00A770D1" w:rsidRDefault="003E30ED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3E30ED">
        <w:rPr>
          <w:rFonts w:ascii="Times New Roman" w:eastAsia="Calibri" w:hAnsi="Times New Roman" w:cs="Times New Roman"/>
          <w:sz w:val="28"/>
          <w:szCs w:val="28"/>
        </w:rPr>
        <w:t xml:space="preserve">обеспечение беспрепятственного доступа к местам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</w:t>
      </w:r>
      <w:proofErr w:type="spellStart"/>
      <w:r w:rsidRPr="003E30ED">
        <w:rPr>
          <w:rFonts w:ascii="Times New Roman" w:eastAsia="Calibri" w:hAnsi="Times New Roman" w:cs="Times New Roman"/>
          <w:sz w:val="28"/>
          <w:szCs w:val="28"/>
        </w:rPr>
        <w:t>сурдоперево</w:t>
      </w:r>
      <w:r>
        <w:rPr>
          <w:rFonts w:ascii="Times New Roman" w:eastAsia="Calibri" w:hAnsi="Times New Roman" w:cs="Times New Roman"/>
          <w:sz w:val="28"/>
          <w:szCs w:val="28"/>
        </w:rPr>
        <w:t>дчиков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тифлосурдопереводчиков</w:t>
      </w:r>
      <w:proofErr w:type="spellEnd"/>
      <w:r w:rsidR="00A770D1" w:rsidRPr="00A770D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70D1" w:rsidRDefault="00A770D1" w:rsidP="00A770D1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</w:t>
      </w:r>
      <w:r w:rsidR="003E30E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30ED" w:rsidRPr="003E30ED" w:rsidRDefault="003E30ED" w:rsidP="003E30ED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3E30ED">
        <w:rPr>
          <w:rFonts w:ascii="Times New Roman" w:eastAsia="Calibri" w:hAnsi="Times New Roman" w:cs="Times New Roman"/>
          <w:sz w:val="28"/>
          <w:szCs w:val="28"/>
        </w:rPr>
        <w:t>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муниципальной услуги;</w:t>
      </w:r>
    </w:p>
    <w:p w:rsidR="003E30ED" w:rsidRPr="003E30ED" w:rsidRDefault="003E30ED" w:rsidP="003E30ED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3E30ED">
        <w:rPr>
          <w:rFonts w:ascii="Times New Roman" w:eastAsia="Calibri" w:hAnsi="Times New Roman" w:cs="Times New Roman"/>
          <w:sz w:val="28"/>
          <w:szCs w:val="28"/>
        </w:rPr>
        <w:lastRenderedPageBreak/>
        <w:t>размещение информации об услуге в местах предоставления муниципальной услуги, на ЕПГУ;</w:t>
      </w:r>
    </w:p>
    <w:p w:rsidR="003E30ED" w:rsidRPr="003E30ED" w:rsidRDefault="003E30ED" w:rsidP="003E30ED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3E30ED">
        <w:rPr>
          <w:rFonts w:ascii="Times New Roman" w:eastAsia="Calibri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запрос в электронном виде через личный кабинет ЕПГУ;</w:t>
      </w:r>
    </w:p>
    <w:p w:rsidR="003E30ED" w:rsidRPr="003E30ED" w:rsidRDefault="003E30ED" w:rsidP="003E30ED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3E30ED">
        <w:rPr>
          <w:rFonts w:ascii="Times New Roman" w:eastAsia="Calibri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электронные образы документов, требующихся для предоставления муниципальной услуги;</w:t>
      </w:r>
    </w:p>
    <w:p w:rsidR="003E30ED" w:rsidRPr="003E30ED" w:rsidRDefault="003E30ED" w:rsidP="003E30ED">
      <w:pPr>
        <w:widowControl w:val="0"/>
        <w:autoSpaceDE w:val="0"/>
        <w:autoSpaceDN w:val="0"/>
        <w:adjustRightInd w:val="0"/>
        <w:ind w:right="-1" w:firstLine="709"/>
        <w:rPr>
          <w:rFonts w:ascii="Times New Roman" w:eastAsia="Calibri" w:hAnsi="Times New Roman" w:cs="Times New Roman"/>
          <w:sz w:val="28"/>
          <w:szCs w:val="28"/>
        </w:rPr>
      </w:pPr>
      <w:r w:rsidRPr="003E30ED">
        <w:rPr>
          <w:rFonts w:ascii="Times New Roman" w:eastAsia="Calibri" w:hAnsi="Times New Roman" w:cs="Times New Roman"/>
          <w:sz w:val="28"/>
          <w:szCs w:val="28"/>
        </w:rPr>
        <w:t>обеспечение возможности для заявителей просмотра сведений о ходе предоставления муниципальной услуги через личный кабинет ЕПГУ.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2.1</w:t>
      </w:r>
      <w:r w:rsidR="004E3D90">
        <w:rPr>
          <w:rFonts w:ascii="Times New Roman" w:eastAsia="Calibri" w:hAnsi="Times New Roman" w:cs="Times New Roman"/>
          <w:sz w:val="28"/>
          <w:szCs w:val="28"/>
        </w:rPr>
        <w:t>6</w:t>
      </w:r>
      <w:r w:rsidRPr="00A770D1">
        <w:rPr>
          <w:rFonts w:ascii="Times New Roman" w:eastAsia="Calibri" w:hAnsi="Times New Roman" w:cs="Times New Roman"/>
          <w:sz w:val="28"/>
          <w:szCs w:val="28"/>
        </w:rPr>
        <w:t>.</w:t>
      </w: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770D1">
        <w:rPr>
          <w:rFonts w:ascii="Times New Roman" w:eastAsia="Calibri" w:hAnsi="Times New Roman" w:cs="Times New Roman"/>
          <w:sz w:val="28"/>
          <w:szCs w:val="28"/>
        </w:rPr>
        <w:t>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авторизоваться на ЕПГУ (войти в личный кабинет);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из списка муниципальных услуг выбрать соответствующую муниципальную услугу;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нажатием кнопки «Получить услугу» инициализировать операцию по заполнению электронной формы заявления о выдаче градостроительного плана земельного участка;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заполнить электронную форму заявления о выдаче градостроительного плана земельного участка, внести в личный кабинет сведения и электронные образы документов, необходимые для предоставления муниципальной услуги;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отправить электронную форму запроса в администрацию Барабинского района. 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В случае направления заявителем заявления о выдаче градостроительного плана земельного участка в электронной форме к заявлению о выдаче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плана земельного участка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</w:t>
      </w:r>
      <w:r w:rsidR="00990556">
        <w:rPr>
          <w:rFonts w:ascii="Times New Roman" w:eastAsia="Calibri" w:hAnsi="Times New Roman" w:cs="Times New Roman"/>
          <w:sz w:val="28"/>
          <w:szCs w:val="28"/>
        </w:rPr>
        <w:t>х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муниципальной услуги, подписанные электронной подписью в соответствии с требованиями Федерального закона от 06.04.2011 № 63-ФЗ «Об электронной подписи» и статьями 21.1 и 21.2 Федерального закона от 27.07.2010 № 210-ФЗ «Об организации предоставления государственных и муниципальных услуг».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Барабинского района только в случае принятия решения о предоставлении муниципальной услуги.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Муниципальная услуга предоставляется в ГАУ «МФЦ». Иные требования для предоставления муниципальной услуги на базе ГАУ «МФЦ» отсутствуют.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III</w:t>
      </w:r>
      <w:r w:rsidRPr="00A770D1">
        <w:rPr>
          <w:rFonts w:ascii="Times New Roman" w:eastAsia="Calibri" w:hAnsi="Times New Roman" w:cs="Times New Roman"/>
          <w:sz w:val="28"/>
          <w:szCs w:val="28"/>
        </w:rPr>
        <w:t>. Состав, последовательность и сроки выполнения</w:t>
      </w:r>
    </w:p>
    <w:p w:rsidR="00A770D1" w:rsidRPr="00A770D1" w:rsidRDefault="00A770D1" w:rsidP="00A770D1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административных процедур, требования к порядку их выполнения,</w:t>
      </w:r>
    </w:p>
    <w:p w:rsidR="00A770D1" w:rsidRPr="00A770D1" w:rsidRDefault="00A770D1" w:rsidP="00A770D1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FB73BD" w:rsidP="00A770D1">
      <w:pPr>
        <w:widowControl w:val="0"/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hyperlink w:anchor="Par635" w:history="1">
        <w:r w:rsidR="00A770D1" w:rsidRPr="00A770D1">
          <w:rPr>
            <w:rFonts w:ascii="Times New Roman" w:eastAsia="Calibri" w:hAnsi="Times New Roman" w:cs="Times New Roman"/>
            <w:sz w:val="28"/>
            <w:szCs w:val="28"/>
          </w:rPr>
          <w:t>Блок-схема</w:t>
        </w:r>
      </w:hyperlink>
      <w:r w:rsidR="00A770D1" w:rsidRPr="00A770D1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№ 2.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" w:name="Par201"/>
      <w:bookmarkEnd w:id="1"/>
      <w:r w:rsidRPr="00A770D1">
        <w:rPr>
          <w:rFonts w:ascii="Times New Roman" w:eastAsia="Calibri" w:hAnsi="Times New Roman" w:cs="Times New Roman"/>
          <w:sz w:val="28"/>
          <w:szCs w:val="28"/>
        </w:rPr>
        <w:t>3.1. Прием и регистрация заявления о выдаче градостроительного плана земельного участка и документов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2" w:name="Par226"/>
      <w:bookmarkEnd w:id="2"/>
      <w:r w:rsidRPr="00A770D1">
        <w:rPr>
          <w:rFonts w:ascii="Times New Roman" w:eastAsia="Calibri" w:hAnsi="Times New Roman" w:cs="Times New Roman"/>
          <w:sz w:val="28"/>
          <w:szCs w:val="28"/>
        </w:rPr>
        <w:t>3.1.1. Основанием для начала административной процедуры по приему и регистрации заявления о выдаче градостроительного плана земельного участка и документов является обращение заявителя в администрацию Барабинского района.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3.1.2. Сотрудник администрации Барабинского района, ответственный за прием и регистрацию заявления о выдаче градостроительного плана земельного участка и документов (далее – сотрудник):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устанавливает предмет обращения, личность заявителя;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проверяет правильность оформления заявления о выдаче градостроительного плана земельного участка и комплектность представленных документов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предоставления их заявителем по собственной инициативе)</w:t>
      </w:r>
      <w:r w:rsidRPr="00A770D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обеспечивает внесение соответствующей записи в журнал регистрации с указанием даты приема, номера 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 земельного участка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>, сведений о заявителе, иных необходимых сведений в соответствии с порядком делопроизводства.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3.1.3. Документы,  поступившие почтовым отправлением, регистрируются в день их поступления в администрацию Барабинского района, а документы, поступившие в электронной форме, в том числе посредством ЕПГУ – не позднее рабочего дня, следующего за днем их поступления в администрацию Барабинского района.</w:t>
      </w:r>
    </w:p>
    <w:p w:rsid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При получении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земельного участка в форме электронного документа сотрудник не позднее рабочего дня, следующего за днем поступления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земельного участка, направляет заявителю уведомление в электронной форме, подтверждающее получение и регистрацию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 земельного участка.</w:t>
      </w:r>
    </w:p>
    <w:p w:rsidR="007D4208" w:rsidRPr="007C557D" w:rsidRDefault="007D4208" w:rsidP="007D42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3.1.3.1. В случае представления заявления через МФЦ, сотрудник МФЦ осуществляет процедуру приема заявления. Принятое заявление сотрудник МФЦ регистрирует в установленном порядке, размещает в форме электронных копий в автоматизир</w:t>
      </w:r>
      <w:r>
        <w:rPr>
          <w:rFonts w:ascii="Times New Roman" w:hAnsi="Times New Roman" w:cs="Times New Roman"/>
          <w:sz w:val="28"/>
          <w:szCs w:val="28"/>
        </w:rPr>
        <w:t>ованной информационной системе «</w:t>
      </w:r>
      <w:r w:rsidRPr="007C557D">
        <w:rPr>
          <w:rFonts w:ascii="Times New Roman" w:hAnsi="Times New Roman" w:cs="Times New Roman"/>
          <w:sz w:val="28"/>
          <w:szCs w:val="28"/>
        </w:rPr>
        <w:t>Центр приема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557D">
        <w:rPr>
          <w:rFonts w:ascii="Times New Roman" w:hAnsi="Times New Roman" w:cs="Times New Roman"/>
          <w:sz w:val="28"/>
          <w:szCs w:val="28"/>
        </w:rPr>
        <w:t xml:space="preserve"> и направляет для рассмотрения в </w:t>
      </w:r>
      <w:r w:rsidR="000B7E30">
        <w:rPr>
          <w:rFonts w:ascii="Times New Roman" w:hAnsi="Times New Roman" w:cs="Times New Roman"/>
          <w:sz w:val="28"/>
          <w:szCs w:val="28"/>
        </w:rPr>
        <w:t>администрацию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 xml:space="preserve">. Зарегистрированный пакет оригиналов документов передается в </w:t>
      </w:r>
      <w:r w:rsidR="000B7E3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B7E30">
        <w:rPr>
          <w:rFonts w:ascii="Times New Roman" w:hAnsi="Times New Roman" w:cs="Times New Roman"/>
          <w:sz w:val="28"/>
          <w:szCs w:val="28"/>
        </w:rPr>
        <w:lastRenderedPageBreak/>
        <w:t>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 xml:space="preserve"> курьером МФЦ в порядке, определенном соглашением между МФЦ и </w:t>
      </w:r>
      <w:r w:rsidR="000B7E30">
        <w:rPr>
          <w:rFonts w:ascii="Times New Roman" w:hAnsi="Times New Roman" w:cs="Times New Roman"/>
          <w:sz w:val="28"/>
          <w:szCs w:val="28"/>
        </w:rPr>
        <w:t>администрацией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>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3.1.4. Результатом выполнения административной процедуры по приему и регистрации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земельного участка и документов является прием и регистрация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 земельного участка и документов.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3.1.5. Срок выполнения административной процедуры по приему и регистрации </w:t>
      </w:r>
      <w:r w:rsidRPr="00A77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</w:t>
      </w: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земельного участка и документов – один </w:t>
      </w:r>
      <w:r w:rsidR="000425E3">
        <w:rPr>
          <w:rFonts w:ascii="Times New Roman" w:eastAsia="Calibri" w:hAnsi="Times New Roman" w:cs="Times New Roman"/>
          <w:sz w:val="28"/>
          <w:szCs w:val="28"/>
        </w:rPr>
        <w:t xml:space="preserve">рабочий </w:t>
      </w:r>
      <w:r w:rsidRPr="00A770D1">
        <w:rPr>
          <w:rFonts w:ascii="Times New Roman" w:eastAsia="Calibri" w:hAnsi="Times New Roman" w:cs="Times New Roman"/>
          <w:sz w:val="28"/>
          <w:szCs w:val="28"/>
        </w:rPr>
        <w:t>день.</w:t>
      </w:r>
    </w:p>
    <w:p w:rsid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D5C70" w:rsidRPr="007C557D" w:rsidRDefault="00CD5C70" w:rsidP="00CD5C7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3.2. Рассмотрение заявления о выдаче градостроительного</w:t>
      </w:r>
    </w:p>
    <w:p w:rsidR="00CD5C70" w:rsidRPr="007C557D" w:rsidRDefault="00CD5C70" w:rsidP="00CD5C7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плана земельного участка, подготовка и регистрация</w:t>
      </w:r>
    </w:p>
    <w:p w:rsidR="00CD5C70" w:rsidRPr="007C557D" w:rsidRDefault="00CD5C70" w:rsidP="00CD5C7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</w:p>
    <w:p w:rsidR="00CD5C70" w:rsidRPr="007C557D" w:rsidRDefault="00CD5C70" w:rsidP="00CD5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по рассмотрению заявления о выдаче градостроительного плана земельного участка, подготовке и регистрации градостроительного плана земельного участка является поступление заявления о выдаче градостроительного плана земельного участка сотруднику </w:t>
      </w:r>
      <w:r w:rsidR="001D15A7">
        <w:rPr>
          <w:rFonts w:ascii="Times New Roman" w:hAnsi="Times New Roman" w:cs="Times New Roman"/>
          <w:sz w:val="28"/>
          <w:szCs w:val="28"/>
        </w:rPr>
        <w:t>администрации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>, ответственному за подготовку и регистрацию градостроительного плана земельного участка (далее – сотрудник, ответственный за подготовку документов).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3.2.2. </w:t>
      </w:r>
      <w:proofErr w:type="gramStart"/>
      <w:r w:rsidRPr="007C557D">
        <w:rPr>
          <w:rFonts w:ascii="Times New Roman" w:hAnsi="Times New Roman" w:cs="Times New Roman"/>
          <w:sz w:val="28"/>
          <w:szCs w:val="28"/>
        </w:rPr>
        <w:t xml:space="preserve">В течение одного </w:t>
      </w:r>
      <w:r w:rsidR="000425E3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7C557D">
        <w:rPr>
          <w:rFonts w:ascii="Times New Roman" w:hAnsi="Times New Roman" w:cs="Times New Roman"/>
          <w:sz w:val="28"/>
          <w:szCs w:val="28"/>
        </w:rPr>
        <w:t>дня со дня регистрации заявления о выдаче градостроительного плана земельного участка и документов (в случае представления их заявителем по собственной инициативе) сотрудник, ответственный за подготовку документов, формирует и направляет в рамках межведомственного информационного взаимодействия запросы в соответствующие органы о предоставлении документов, указанных в пункте 2.6.2 административного регламента, если документы не представлены заявителем по собственной инициативе.</w:t>
      </w:r>
      <w:proofErr w:type="gramEnd"/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При направлении запроса по каналам межведомственного электронного взаимодействия запрос подписывается электронной подписью уполномоченного должностного лица.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Результатом выполнения процедуры межведомственного информационного взаимодействия является получение сведений, необходимых для предоставления муниципальной услуги.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7C557D">
        <w:rPr>
          <w:rFonts w:ascii="Times New Roman" w:hAnsi="Times New Roman" w:cs="Times New Roman"/>
          <w:sz w:val="28"/>
          <w:szCs w:val="28"/>
        </w:rPr>
        <w:t xml:space="preserve">В течение семи </w:t>
      </w:r>
      <w:r w:rsidR="00BB6701">
        <w:rPr>
          <w:rFonts w:ascii="Times New Roman" w:hAnsi="Times New Roman" w:cs="Times New Roman"/>
          <w:sz w:val="28"/>
          <w:szCs w:val="28"/>
        </w:rPr>
        <w:t>рабочих</w:t>
      </w:r>
      <w:r w:rsidR="00BB6701" w:rsidRPr="007C557D">
        <w:rPr>
          <w:rFonts w:ascii="Times New Roman" w:hAnsi="Times New Roman" w:cs="Times New Roman"/>
          <w:sz w:val="28"/>
          <w:szCs w:val="28"/>
        </w:rPr>
        <w:t xml:space="preserve"> </w:t>
      </w:r>
      <w:r w:rsidRPr="007C557D">
        <w:rPr>
          <w:rFonts w:ascii="Times New Roman" w:hAnsi="Times New Roman" w:cs="Times New Roman"/>
          <w:sz w:val="28"/>
          <w:szCs w:val="28"/>
        </w:rPr>
        <w:t>дней со дня регистрации заявления о выдаче градостроительного плана земельного участка и документов (в случае представления их заявителем по собственной инициативе) сотрудник, ответственный за подготовку документов,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3.2.4. Сотрудник, ответственный за подготовку документов: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2 (двух) </w:t>
      </w:r>
      <w:r w:rsidR="000425E3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557D">
        <w:rPr>
          <w:rFonts w:ascii="Times New Roman" w:hAnsi="Times New Roman" w:cs="Times New Roman"/>
          <w:sz w:val="28"/>
          <w:szCs w:val="28"/>
        </w:rPr>
        <w:t>дней со дня поступления документов в соответствии с пунктами 3.2.2 и 3.2.3 административного регламента рассматривает представленные документы и разрабатывает проект схемы градостроительного плана земельного участка;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в течение 2 (двух) </w:t>
      </w:r>
      <w:r w:rsidR="000425E3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557D">
        <w:rPr>
          <w:rFonts w:ascii="Times New Roman" w:hAnsi="Times New Roman" w:cs="Times New Roman"/>
          <w:sz w:val="28"/>
          <w:szCs w:val="28"/>
        </w:rPr>
        <w:t xml:space="preserve">дней со дня </w:t>
      </w:r>
      <w:proofErr w:type="gramStart"/>
      <w:r w:rsidRPr="007C557D">
        <w:rPr>
          <w:rFonts w:ascii="Times New Roman" w:hAnsi="Times New Roman" w:cs="Times New Roman"/>
          <w:sz w:val="28"/>
          <w:szCs w:val="28"/>
        </w:rPr>
        <w:t>разработки проекта схемы градостроительного плана земельного участка</w:t>
      </w:r>
      <w:proofErr w:type="gramEnd"/>
      <w:r w:rsidRPr="007C557D">
        <w:rPr>
          <w:rFonts w:ascii="Times New Roman" w:hAnsi="Times New Roman" w:cs="Times New Roman"/>
          <w:sz w:val="28"/>
          <w:szCs w:val="28"/>
        </w:rPr>
        <w:t xml:space="preserve"> оформляет чертеж градостроительного плана земельного участка;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в течение одного </w:t>
      </w:r>
      <w:r w:rsidR="00CF4D26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7C557D">
        <w:rPr>
          <w:rFonts w:ascii="Times New Roman" w:hAnsi="Times New Roman" w:cs="Times New Roman"/>
          <w:sz w:val="28"/>
          <w:szCs w:val="28"/>
        </w:rPr>
        <w:t>дня со дня оформления чертежа градостроительного плана земельного участка оформляет градостроительный план земельного участка в трех экземплярах.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3.2.5. Градостроительный план земельного участка подписывается </w:t>
      </w:r>
      <w:r w:rsidR="004D1F43">
        <w:rPr>
          <w:rFonts w:ascii="Times New Roman" w:hAnsi="Times New Roman" w:cs="Times New Roman"/>
          <w:sz w:val="28"/>
          <w:szCs w:val="28"/>
        </w:rPr>
        <w:t>Главой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 xml:space="preserve"> в течение 2 (двух) </w:t>
      </w:r>
      <w:r w:rsidR="00CF4D2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557D">
        <w:rPr>
          <w:rFonts w:ascii="Times New Roman" w:hAnsi="Times New Roman" w:cs="Times New Roman"/>
          <w:sz w:val="28"/>
          <w:szCs w:val="28"/>
        </w:rPr>
        <w:t>дней со дня оформления градостроительного плана земельного участка.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3.2.6. В течение </w:t>
      </w:r>
      <w:r w:rsidR="00BB6701">
        <w:rPr>
          <w:rFonts w:ascii="Times New Roman" w:hAnsi="Times New Roman" w:cs="Times New Roman"/>
          <w:sz w:val="28"/>
          <w:szCs w:val="28"/>
        </w:rPr>
        <w:t>1</w:t>
      </w:r>
      <w:r w:rsidRPr="007C557D">
        <w:rPr>
          <w:rFonts w:ascii="Times New Roman" w:hAnsi="Times New Roman" w:cs="Times New Roman"/>
          <w:sz w:val="28"/>
          <w:szCs w:val="28"/>
        </w:rPr>
        <w:t xml:space="preserve"> (</w:t>
      </w:r>
      <w:r w:rsidR="00BB6701">
        <w:rPr>
          <w:rFonts w:ascii="Times New Roman" w:hAnsi="Times New Roman" w:cs="Times New Roman"/>
          <w:sz w:val="28"/>
          <w:szCs w:val="28"/>
        </w:rPr>
        <w:t>одного</w:t>
      </w:r>
      <w:r w:rsidRPr="007C557D">
        <w:rPr>
          <w:rFonts w:ascii="Times New Roman" w:hAnsi="Times New Roman" w:cs="Times New Roman"/>
          <w:sz w:val="28"/>
          <w:szCs w:val="28"/>
        </w:rPr>
        <w:t xml:space="preserve">) </w:t>
      </w:r>
      <w:r w:rsidR="00CF4D26">
        <w:rPr>
          <w:rFonts w:ascii="Times New Roman" w:hAnsi="Times New Roman" w:cs="Times New Roman"/>
          <w:sz w:val="28"/>
          <w:szCs w:val="28"/>
        </w:rPr>
        <w:t>рабоч</w:t>
      </w:r>
      <w:r w:rsidR="00BB6701">
        <w:rPr>
          <w:rFonts w:ascii="Times New Roman" w:hAnsi="Times New Roman" w:cs="Times New Roman"/>
          <w:sz w:val="28"/>
          <w:szCs w:val="28"/>
        </w:rPr>
        <w:t>его</w:t>
      </w:r>
      <w:r w:rsidR="00CF4D26">
        <w:rPr>
          <w:rFonts w:ascii="Times New Roman" w:hAnsi="Times New Roman" w:cs="Times New Roman"/>
          <w:sz w:val="28"/>
          <w:szCs w:val="28"/>
        </w:rPr>
        <w:t xml:space="preserve"> </w:t>
      </w:r>
      <w:r w:rsidRPr="007C557D">
        <w:rPr>
          <w:rFonts w:ascii="Times New Roman" w:hAnsi="Times New Roman" w:cs="Times New Roman"/>
          <w:sz w:val="28"/>
          <w:szCs w:val="28"/>
        </w:rPr>
        <w:t>дн</w:t>
      </w:r>
      <w:r w:rsidR="00BB6701">
        <w:rPr>
          <w:rFonts w:ascii="Times New Roman" w:hAnsi="Times New Roman" w:cs="Times New Roman"/>
          <w:sz w:val="28"/>
          <w:szCs w:val="28"/>
        </w:rPr>
        <w:t>я</w:t>
      </w:r>
      <w:r w:rsidRPr="007C557D">
        <w:rPr>
          <w:rFonts w:ascii="Times New Roman" w:hAnsi="Times New Roman" w:cs="Times New Roman"/>
          <w:sz w:val="28"/>
          <w:szCs w:val="28"/>
        </w:rPr>
        <w:t xml:space="preserve"> со дня подписания градостроительного плана земельного участка </w:t>
      </w:r>
      <w:r w:rsidR="007F1B0E">
        <w:rPr>
          <w:rFonts w:ascii="Times New Roman" w:hAnsi="Times New Roman" w:cs="Times New Roman"/>
          <w:sz w:val="28"/>
          <w:szCs w:val="28"/>
        </w:rPr>
        <w:t>Главой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 xml:space="preserve"> сотрудник, ответственный за подготовку документов, осуществляет регистрацию градостроительного плана земельного участка путем внесения записи в регистрационную книгу.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Регистрационная книга ведется в электронной форме и на бумажном носителе.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3.2.7. Результатом выполнения административной процедуры по рассмотрению заявления о выдаче градостроительного плана земельного участка, подготовке и регистрации градостроительного плана земельного участка является подготовка и регистрация градостроительного плана земельного участка в трех экземплярах.</w:t>
      </w:r>
    </w:p>
    <w:p w:rsidR="00CD5C70" w:rsidRPr="007C557D" w:rsidRDefault="00CD5C70" w:rsidP="00CD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3.2.8. Срок выполнения административной процедуры по рассмотрению заявления о выдаче градостроительного плана земельного участка, подготовке и регистрации градостроительного плана земельного участка – не более </w:t>
      </w:r>
      <w:r w:rsidR="009671CB">
        <w:rPr>
          <w:rFonts w:ascii="Times New Roman" w:hAnsi="Times New Roman" w:cs="Times New Roman"/>
          <w:sz w:val="28"/>
          <w:szCs w:val="28"/>
        </w:rPr>
        <w:t>11</w:t>
      </w:r>
      <w:r w:rsidRPr="007C557D">
        <w:rPr>
          <w:rFonts w:ascii="Times New Roman" w:hAnsi="Times New Roman" w:cs="Times New Roman"/>
          <w:sz w:val="28"/>
          <w:szCs w:val="28"/>
        </w:rPr>
        <w:t xml:space="preserve"> (</w:t>
      </w:r>
      <w:r w:rsidR="009671CB">
        <w:rPr>
          <w:rFonts w:ascii="Times New Roman" w:hAnsi="Times New Roman" w:cs="Times New Roman"/>
          <w:sz w:val="28"/>
          <w:szCs w:val="28"/>
        </w:rPr>
        <w:t>одиннадцати</w:t>
      </w:r>
      <w:r w:rsidRPr="007C557D">
        <w:rPr>
          <w:rFonts w:ascii="Times New Roman" w:hAnsi="Times New Roman" w:cs="Times New Roman"/>
          <w:sz w:val="28"/>
          <w:szCs w:val="28"/>
        </w:rPr>
        <w:t xml:space="preserve">) </w:t>
      </w:r>
      <w:r w:rsidR="00CF4D2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557D">
        <w:rPr>
          <w:rFonts w:ascii="Times New Roman" w:hAnsi="Times New Roman" w:cs="Times New Roman"/>
          <w:sz w:val="28"/>
          <w:szCs w:val="28"/>
        </w:rPr>
        <w:t>дней.</w:t>
      </w:r>
    </w:p>
    <w:p w:rsidR="00FD0FB5" w:rsidRDefault="00FD0FB5" w:rsidP="00A770D1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" w:name="Par247"/>
      <w:bookmarkEnd w:id="3"/>
    </w:p>
    <w:p w:rsidR="0064501F" w:rsidRPr="007C557D" w:rsidRDefault="0064501F" w:rsidP="009671CB">
      <w:pPr>
        <w:pStyle w:val="ConsPlusNormal"/>
        <w:spacing w:line="216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3.3. Выдача градостроительного плана земельного участка</w:t>
      </w:r>
    </w:p>
    <w:p w:rsidR="0064501F" w:rsidRPr="007C557D" w:rsidRDefault="0064501F" w:rsidP="009671CB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501F" w:rsidRPr="007C557D" w:rsidRDefault="0064501F" w:rsidP="009671C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по выдаче градостроительного плана земельного участка является поступление сотруднику </w:t>
      </w:r>
      <w:r w:rsidR="000D39B6">
        <w:rPr>
          <w:rFonts w:ascii="Times New Roman" w:hAnsi="Times New Roman" w:cs="Times New Roman"/>
          <w:sz w:val="28"/>
          <w:szCs w:val="28"/>
        </w:rPr>
        <w:t>администрации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>, ответственному за выдачу градостроительного плана земельного участка (далее – сотрудник, ответственный за выдачу документов), трех экземпляров зарегистрированного градостроительного плана.</w:t>
      </w:r>
    </w:p>
    <w:p w:rsidR="0064501F" w:rsidRPr="007C557D" w:rsidRDefault="0064501F" w:rsidP="009671C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3.3.2. Сотрудник, ответственный за выдачу документов:</w:t>
      </w:r>
    </w:p>
    <w:p w:rsidR="0064501F" w:rsidRDefault="0064501F" w:rsidP="009671CB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в течение одного</w:t>
      </w:r>
      <w:r w:rsidR="009671CB">
        <w:rPr>
          <w:rFonts w:ascii="Times New Roman" w:hAnsi="Times New Roman" w:cs="Times New Roman"/>
          <w:sz w:val="28"/>
          <w:szCs w:val="28"/>
        </w:rPr>
        <w:t xml:space="preserve"> рабочего</w:t>
      </w:r>
      <w:r w:rsidRPr="007C557D">
        <w:rPr>
          <w:rFonts w:ascii="Times New Roman" w:hAnsi="Times New Roman" w:cs="Times New Roman"/>
          <w:sz w:val="28"/>
          <w:szCs w:val="28"/>
        </w:rPr>
        <w:t xml:space="preserve"> дня со дня поступления зарегистрированного градостроительного плана земельного участка извещает заявителя о готовности результата предоставления муниципальной услуги по телефону либо по электронной почте, </w:t>
      </w:r>
      <w:proofErr w:type="gramStart"/>
      <w:r w:rsidRPr="007C557D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7C557D">
        <w:rPr>
          <w:rFonts w:ascii="Times New Roman" w:hAnsi="Times New Roman" w:cs="Times New Roman"/>
          <w:sz w:val="28"/>
          <w:szCs w:val="28"/>
        </w:rPr>
        <w:t xml:space="preserve"> в заявлении о выдаче градостроительного плана земельного участка;</w:t>
      </w:r>
    </w:p>
    <w:p w:rsidR="0064501F" w:rsidRPr="007C557D" w:rsidRDefault="0064501F" w:rsidP="009671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57D">
        <w:rPr>
          <w:rFonts w:ascii="Times New Roman" w:hAnsi="Times New Roman" w:cs="Times New Roman"/>
          <w:sz w:val="28"/>
          <w:szCs w:val="28"/>
        </w:rPr>
        <w:t xml:space="preserve">в течение 2 (двух) </w:t>
      </w:r>
      <w:r w:rsidR="009671CB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557D">
        <w:rPr>
          <w:rFonts w:ascii="Times New Roman" w:hAnsi="Times New Roman" w:cs="Times New Roman"/>
          <w:sz w:val="28"/>
          <w:szCs w:val="28"/>
        </w:rPr>
        <w:t xml:space="preserve">дней со дня уведомления заявителя выдает два экземпляра зарегистрированного градостроительного плана земельного участка </w:t>
      </w:r>
      <w:r w:rsidRPr="007C557D">
        <w:rPr>
          <w:rFonts w:ascii="Times New Roman" w:hAnsi="Times New Roman" w:cs="Times New Roman"/>
          <w:sz w:val="28"/>
          <w:szCs w:val="28"/>
        </w:rPr>
        <w:lastRenderedPageBreak/>
        <w:t xml:space="preserve">на бумажном и (или) электронном носителе, заверенных усиленной квалифицированной электронной подписью, третий экземпляр зарегистрированного градостроительного плана земельного участка на бумажном и (или) электронном носителе, заверенный усиленной квалифицированной электронной подписью, остается в </w:t>
      </w:r>
      <w:r w:rsidR="00BD1621">
        <w:rPr>
          <w:rFonts w:ascii="Times New Roman" w:hAnsi="Times New Roman" w:cs="Times New Roman"/>
          <w:sz w:val="28"/>
          <w:szCs w:val="28"/>
        </w:rPr>
        <w:t>администрации Барабинского района</w:t>
      </w:r>
      <w:r w:rsidRPr="007C557D">
        <w:rPr>
          <w:rFonts w:ascii="Times New Roman" w:hAnsi="Times New Roman" w:cs="Times New Roman"/>
          <w:sz w:val="28"/>
          <w:szCs w:val="28"/>
        </w:rPr>
        <w:t xml:space="preserve"> для учета, хранения и внесения данных в информационную</w:t>
      </w:r>
      <w:proofErr w:type="gramEnd"/>
      <w:r w:rsidRPr="007C557D">
        <w:rPr>
          <w:rFonts w:ascii="Times New Roman" w:hAnsi="Times New Roman" w:cs="Times New Roman"/>
          <w:sz w:val="28"/>
          <w:szCs w:val="28"/>
        </w:rPr>
        <w:t xml:space="preserve"> систему обеспечения градостроительной деятельности.</w:t>
      </w:r>
    </w:p>
    <w:p w:rsidR="0064501F" w:rsidRPr="007C557D" w:rsidRDefault="0064501F" w:rsidP="00645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по выдаче градостроительного плана земельного участка является выдача заявителю двух экземпляров градостроительного плана земельного участка на бумажном и (или) электронном носителе, заверенных усиленной квалифицированной электронной подписью.</w:t>
      </w:r>
    </w:p>
    <w:p w:rsidR="0064501F" w:rsidRDefault="0064501F" w:rsidP="00645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 xml:space="preserve">3.3.4. Срок административной процедуры по выдаче градостроительного плана земельного участка – не более 3 (трех) </w:t>
      </w:r>
      <w:r w:rsidR="00401F8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C557D">
        <w:rPr>
          <w:rFonts w:ascii="Times New Roman" w:hAnsi="Times New Roman" w:cs="Times New Roman"/>
          <w:sz w:val="28"/>
          <w:szCs w:val="28"/>
        </w:rPr>
        <w:t>дней.</w:t>
      </w:r>
    </w:p>
    <w:p w:rsidR="00114E99" w:rsidRPr="007C557D" w:rsidRDefault="00114E99" w:rsidP="00645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A770D1">
        <w:rPr>
          <w:rFonts w:ascii="Times New Roman" w:eastAsia="Calibri" w:hAnsi="Times New Roman" w:cs="Times New Roman"/>
          <w:sz w:val="28"/>
          <w:szCs w:val="28"/>
        </w:rPr>
        <w:t>. Формы контроля за исполнением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4.1. Текущий 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соблюдением и исполнением сотрудниками администрации Барабинского района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 Барабинского района.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4.2. 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Плановые и внеплановые проверки проводятся на основании распорядительных документов Главы Барабинского района. Проверки осуществляются с целью выявления и устранения нарушений при предоставлении муниципальной услуги. 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4.3. 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4.4. Физические лица,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 адрес администрации Барабинского района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V</w:t>
      </w:r>
      <w:r w:rsidRPr="00A770D1">
        <w:rPr>
          <w:rFonts w:ascii="Times New Roman" w:eastAsia="Calibri" w:hAnsi="Times New Roman" w:cs="Times New Roman"/>
          <w:sz w:val="28"/>
          <w:szCs w:val="28"/>
        </w:rPr>
        <w:t>. 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770D1" w:rsidRPr="00A770D1" w:rsidRDefault="00A770D1" w:rsidP="00A770D1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5.1. Заявители вправе обжаловать действия (бездействие) администрации Барабинского района, а также должностных лиц, сотрудников администрации Барабинского района,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997DB6" w:rsidRPr="007C557D" w:rsidRDefault="00997DB6" w:rsidP="00997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97DB6" w:rsidRPr="007C557D" w:rsidRDefault="00997DB6" w:rsidP="00997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97DB6" w:rsidRPr="007C557D" w:rsidRDefault="00997DB6" w:rsidP="00997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57D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97DB6" w:rsidRDefault="00997DB6" w:rsidP="00997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57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отказ администрации Барабинского района, должностного лица администрации Барабинского района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5.2. Заявители вправе обратиться с жалобой в письменной форме лично или направить жалобу по почте, через ГАУ «МФЦ», с использованием информационно-телекоммуникационной сети «Интернет», официального сайта администрации Барабинского района, ЕПГУ</w:t>
      </w:r>
      <w:r w:rsidR="00C838E6">
        <w:rPr>
          <w:rFonts w:ascii="Times New Roman" w:eastAsia="Calibri" w:hAnsi="Times New Roman" w:cs="Times New Roman"/>
          <w:sz w:val="28"/>
          <w:szCs w:val="28"/>
        </w:rPr>
        <w:t xml:space="preserve"> (www.do.gosuslugi.ru)</w:t>
      </w:r>
      <w:r w:rsidRPr="00A770D1">
        <w:rPr>
          <w:rFonts w:ascii="Times New Roman" w:eastAsia="Calibri" w:hAnsi="Times New Roman" w:cs="Times New Roman"/>
          <w:sz w:val="28"/>
          <w:szCs w:val="28"/>
        </w:rPr>
        <w:t>. Жалоба также может быть принята при личном приеме заявителя.</w:t>
      </w:r>
    </w:p>
    <w:p w:rsidR="00A770D1" w:rsidRPr="00A770D1" w:rsidRDefault="00A770D1" w:rsidP="00A770D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5.3. Жалоба на решения и (или) действия (бездействие) администрации Барабинского района, должностных лиц администрации Барабинского района, либо сотрудников, может быть подана заявителем – юридическим лицом и индивидуальным предпринимателем,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>5.4. Заявители вправе обжаловать в досудебном (внесудебном) порядке действия (бездействие) и решения: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должностных лиц, сотрудников администрации Барабинского района  – Главе Барабинского района;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Главы Барабинского района – в администрацию Барабинского района и рассматривается непосредственно Главой Барабинского района.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5.5. Жалоба должна содержать: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- наименование исполнительно-распорядительного органа муниципального образования, осуществляющего предоставление муниципальной услуги - администрация Барабинского района, должностного лица администрации Барабинского района  либо сотрудника администрации Барабинского района, решения и действия (бездействие) которых обжалуются;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-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- сведения об обжалуемых решениях и действиях (бездействии) администрации Барабинского района, должностного лица администрации Барабинского либо сотрудника администрации Барабинского района;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- доводы, на основании которых заявитель не согласен с решением и действием (бездействием) администрации Барабинского района, должностного лица администрации Барабинского района либо сотрудника администрации Барабинского района. Заявителем могут быть представлены документы (при наличии), подтверждающие доводы заявителя, либо их копии.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При подаче жалобы заявитель вправе получить в администрации Барабинского района копии документов, подтверждающих обжалуемое действие (бездействие) должностного лица.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5.6. 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Жалоба подлежит рассмотрению в течение 15 (пятнадцати) рабочих дней со дня ее регистрации, а в случае обжалования отказа администрации Барабинского района, должностного лица администрации Барабинского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  <w:proofErr w:type="gramEnd"/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5.7. По результатам рассмотрения жалобы должностное лицо, наделенное полномочиями по рассмотрению жалоб в соответствии с пунктом 5.4 административного регламента, принимает одно из следующих решений: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удовлетворяет жалобу, в том числе в форме отмены принятого решения</w:t>
      </w:r>
      <w:r w:rsidR="009751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770D1">
        <w:rPr>
          <w:rFonts w:ascii="Times New Roman" w:eastAsia="Calibri" w:hAnsi="Times New Roman" w:cs="Times New Roman"/>
          <w:sz w:val="28"/>
          <w:szCs w:val="28"/>
        </w:rPr>
        <w:t>исправления допущенных администрацией Барабинского района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>отказывает в удовлетворении жалобы.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5.8. Не позднее дня, следующего за днем принятия решения, указанного в пункте 5.7. административного регламента, заявителю в письменной форме и по </w:t>
      </w:r>
      <w:r w:rsidRPr="00A770D1">
        <w:rPr>
          <w:rFonts w:ascii="Times New Roman" w:eastAsia="Calibri" w:hAnsi="Times New Roman" w:cs="Times New Roman"/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A770D1" w:rsidRPr="00A770D1" w:rsidRDefault="00A770D1" w:rsidP="00A770D1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5.9. В случае установления в ходе или по результатам </w:t>
      </w:r>
      <w:proofErr w:type="gramStart"/>
      <w:r w:rsidRPr="00A770D1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770D1">
        <w:rPr>
          <w:rFonts w:ascii="Times New Roman" w:eastAsia="Calibri" w:hAnsi="Times New Roman" w:cs="Times New Roman"/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C403B" w:rsidRPr="00FC403B" w:rsidRDefault="00A770D1" w:rsidP="00233BB6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770D1">
        <w:rPr>
          <w:rFonts w:ascii="Times New Roman" w:eastAsia="Calibri" w:hAnsi="Times New Roman" w:cs="Times New Roman"/>
          <w:sz w:val="28"/>
          <w:szCs w:val="28"/>
        </w:rPr>
        <w:br w:type="page"/>
      </w:r>
      <w:bookmarkStart w:id="4" w:name="Par627"/>
      <w:bookmarkEnd w:id="4"/>
      <w:r w:rsidR="00FC403B" w:rsidRPr="00FC403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FC403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услуги по подготовке, регистрации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и выдаче градостроительного плана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FC403B" w:rsidRPr="00FC403B" w:rsidRDefault="00FC403B" w:rsidP="00FC403B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</w:t>
      </w:r>
    </w:p>
    <w:p w:rsidR="00FC403B" w:rsidRPr="00FC403B" w:rsidRDefault="00FC403B" w:rsidP="00FC403B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</w:rPr>
      </w:pP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C403B">
        <w:rPr>
          <w:rFonts w:ascii="Times New Roman" w:hAnsi="Times New Roman" w:cs="Times New Roman"/>
          <w:sz w:val="20"/>
          <w:szCs w:val="20"/>
        </w:rPr>
        <w:t>(должность уполномоченного лица,</w:t>
      </w:r>
      <w:proofErr w:type="gramEnd"/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инициалы, фамилия)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C403B">
        <w:rPr>
          <w:rFonts w:ascii="Times New Roman" w:hAnsi="Times New Roman" w:cs="Times New Roman"/>
          <w:sz w:val="20"/>
          <w:szCs w:val="20"/>
        </w:rPr>
        <w:t>(Ф.И.О. (последнее - при наличии),</w:t>
      </w:r>
      <w:proofErr w:type="gramEnd"/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адрес, номер контактного телефона,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адрес электронной почты (при наличии) -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для физических лиц,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полное наименование организации -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для юридических лиц,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 xml:space="preserve">почтовый адрес, индекс, номер </w:t>
      </w:r>
      <w:proofErr w:type="gramStart"/>
      <w:r w:rsidRPr="00FC403B">
        <w:rPr>
          <w:rFonts w:ascii="Times New Roman" w:hAnsi="Times New Roman" w:cs="Times New Roman"/>
          <w:sz w:val="20"/>
          <w:szCs w:val="20"/>
        </w:rPr>
        <w:t>контактного</w:t>
      </w:r>
      <w:proofErr w:type="gramEnd"/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телефона, адрес электронной почты</w:t>
      </w:r>
    </w:p>
    <w:p w:rsidR="00FC403B" w:rsidRPr="00FC403B" w:rsidRDefault="00FC403B" w:rsidP="00FC403B">
      <w:pPr>
        <w:autoSpaceDE w:val="0"/>
        <w:autoSpaceDN w:val="0"/>
        <w:adjustRightInd w:val="0"/>
        <w:ind w:left="5387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(при наличии))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ЗАЯВЛЕНИЕ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от ______________                                                                                         № 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403B" w:rsidRPr="00FC403B" w:rsidRDefault="00FC403B" w:rsidP="00FC40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Прошу выдать градостроительный план земельного участка площадью _______ кв. м, расположенного:  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(описание местоположения земельного участка)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кадастровый номер земельного участка ____________________________________,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дата постановки на государственный кадастровый учет ______________________,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C403B">
        <w:rPr>
          <w:rFonts w:ascii="Times New Roman" w:hAnsi="Times New Roman" w:cs="Times New Roman"/>
          <w:sz w:val="28"/>
          <w:szCs w:val="28"/>
        </w:rPr>
        <w:t>предназначенного для строительства (реконструкции) ________________________</w:t>
      </w:r>
      <w:proofErr w:type="gramEnd"/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(наименование объекта)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C403B">
        <w:rPr>
          <w:rFonts w:ascii="Times New Roman" w:hAnsi="Times New Roman" w:cs="Times New Roman"/>
          <w:sz w:val="20"/>
          <w:szCs w:val="20"/>
        </w:rPr>
        <w:t>(вид разрешенного использования земельного участка)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Приложения (по желанию заявителя):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1. ____________________________________________________________________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2. ____________________________________________________________________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3. ____________________________________________________________________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4. ____________________________________________________________________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5. ____________________________________________________________________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FC403B">
        <w:rPr>
          <w:rFonts w:ascii="Times New Roman" w:hAnsi="Times New Roman" w:cs="Times New Roman"/>
          <w:sz w:val="28"/>
          <w:szCs w:val="28"/>
        </w:rPr>
        <w:t>________________________             ________                          ___________________</w:t>
      </w:r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FC403B">
        <w:rPr>
          <w:rFonts w:ascii="Times New Roman" w:hAnsi="Times New Roman" w:cs="Times New Roman"/>
          <w:sz w:val="20"/>
          <w:szCs w:val="20"/>
        </w:rPr>
        <w:t>(должность руководителя организации                 (подпись)                                          (инициалы, фамилия)</w:t>
      </w:r>
      <w:proofErr w:type="gramEnd"/>
    </w:p>
    <w:p w:rsidR="00FC403B" w:rsidRPr="00FC403B" w:rsidRDefault="00FC403B" w:rsidP="00FC403B">
      <w:pPr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FC403B">
        <w:rPr>
          <w:rFonts w:ascii="Times New Roman" w:hAnsi="Times New Roman" w:cs="Times New Roman"/>
          <w:sz w:val="20"/>
          <w:szCs w:val="20"/>
        </w:rPr>
        <w:t xml:space="preserve">    (для юридического лица))</w:t>
      </w:r>
      <w:r w:rsidRPr="00FC403B">
        <w:rPr>
          <w:rFonts w:ascii="Times New Roman" w:hAnsi="Times New Roman" w:cs="Times New Roman"/>
        </w:rPr>
        <w:br w:type="page"/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571C7D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услуги по подготовке, регистрации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и выдаче градостроительного плана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571C7D" w:rsidRPr="00571C7D" w:rsidRDefault="00571C7D" w:rsidP="00571C7D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БЛОК-СХЕМА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по подготовке,</w:t>
      </w:r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 xml:space="preserve">регистрации и выдаче </w:t>
      </w:r>
      <w:proofErr w:type="gramStart"/>
      <w:r w:rsidRPr="00571C7D">
        <w:rPr>
          <w:rFonts w:ascii="Times New Roman" w:hAnsi="Times New Roman" w:cs="Times New Roman"/>
          <w:sz w:val="28"/>
          <w:szCs w:val="28"/>
        </w:rPr>
        <w:t>градостроительного</w:t>
      </w:r>
      <w:proofErr w:type="gramEnd"/>
    </w:p>
    <w:p w:rsidR="00571C7D" w:rsidRPr="00571C7D" w:rsidRDefault="00571C7D" w:rsidP="00571C7D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sz w:val="28"/>
          <w:szCs w:val="28"/>
        </w:rPr>
        <w:t>плана земельного участка</w:t>
      </w: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5F4EA3" wp14:editId="03587F89">
                <wp:simplePos x="0" y="0"/>
                <wp:positionH relativeFrom="column">
                  <wp:posOffset>497049</wp:posOffset>
                </wp:positionH>
                <wp:positionV relativeFrom="paragraph">
                  <wp:posOffset>11981</wp:posOffset>
                </wp:positionV>
                <wp:extent cx="5330952" cy="715993"/>
                <wp:effectExtent l="0" t="0" r="22225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0952" cy="715993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36AA" w:rsidRPr="00BE606D" w:rsidRDefault="004936AA" w:rsidP="00571C7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6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Прием и регистрация заявлени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я о выдаче градостроительного </w:t>
                            </w:r>
                            <w:r w:rsidRPr="00BE6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плана земельного участка и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9.15pt;margin-top:.95pt;width:419.75pt;height:56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" filled="f" strokecolor="windowText" strokeweight="2pt">
                <v:textbox>
                  <w:txbxContent>
                    <w:p w:rsidR="004936AA" w:rsidRPr="00BE606D" w:rsidRDefault="004936AA" w:rsidP="00571C7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E60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Прием и регистрация заявлени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я о выдаче градостроительного </w:t>
                      </w:r>
                      <w:r w:rsidRPr="00BE60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плана земельного участка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71C7D" w:rsidRPr="00571C7D" w:rsidRDefault="006107B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A6C578" wp14:editId="0BF25893">
                <wp:simplePos x="0" y="0"/>
                <wp:positionH relativeFrom="column">
                  <wp:posOffset>3084830</wp:posOffset>
                </wp:positionH>
                <wp:positionV relativeFrom="paragraph">
                  <wp:posOffset>113665</wp:posOffset>
                </wp:positionV>
                <wp:extent cx="0" cy="227965"/>
                <wp:effectExtent l="95250" t="0" r="57150" b="5778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2.9pt;margin-top:8.95pt;width:0;height:17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" strokecolor="windowText">
                <v:stroke endarrow="open"/>
              </v:shape>
            </w:pict>
          </mc:Fallback>
        </mc:AlternateContent>
      </w: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71C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B1CD0F" wp14:editId="4814919D">
                <wp:simplePos x="0" y="0"/>
                <wp:positionH relativeFrom="column">
                  <wp:posOffset>498602</wp:posOffset>
                </wp:positionH>
                <wp:positionV relativeFrom="paragraph">
                  <wp:posOffset>138177</wp:posOffset>
                </wp:positionV>
                <wp:extent cx="5330825" cy="740664"/>
                <wp:effectExtent l="0" t="0" r="22225" b="2159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0825" cy="74066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36AA" w:rsidRPr="00BE606D" w:rsidRDefault="004936AA" w:rsidP="00571C7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6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Рассмотрение заявления о выдаче градостроитель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ного плана </w:t>
                            </w:r>
                            <w:r w:rsidRPr="00BE6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земельного уча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стка, подготовка и регистрация</w:t>
                            </w:r>
                            <w:r w:rsidRPr="00BE6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градостроительного плана земельного участка</w:t>
                            </w:r>
                          </w:p>
                          <w:p w:rsidR="004936AA" w:rsidRDefault="004936AA" w:rsidP="00571C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left:0;text-align:left;margin-left:39.25pt;margin-top:10.9pt;width:419.75pt;height:58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" filled="f" strokecolor="windowText" strokeweight="2pt">
                <v:textbox>
                  <w:txbxContent>
                    <w:p w:rsidR="004936AA" w:rsidRPr="00BE606D" w:rsidRDefault="004936AA" w:rsidP="00571C7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E60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Рассмотрение заявления о выдаче градостроитель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ного плана </w:t>
                      </w:r>
                      <w:r w:rsidRPr="00BE60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земельного уча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стка, подготовка и регистрация</w:t>
                      </w:r>
                      <w:r w:rsidRPr="00BE60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градостроительного плана земельного участка</w:t>
                      </w:r>
                    </w:p>
                    <w:p w:rsidR="004936AA" w:rsidRDefault="004936AA" w:rsidP="00571C7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571C7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2313B8" wp14:editId="54B851F5">
                <wp:simplePos x="0" y="0"/>
                <wp:positionH relativeFrom="column">
                  <wp:posOffset>3091561</wp:posOffset>
                </wp:positionH>
                <wp:positionV relativeFrom="paragraph">
                  <wp:posOffset>57785</wp:posOffset>
                </wp:positionV>
                <wp:extent cx="0" cy="365760"/>
                <wp:effectExtent l="95250" t="0" r="95250" b="5334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43.45pt;margin-top:4.55pt;width:0;height:2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571C7D" w:rsidRPr="00571C7D" w:rsidRDefault="00571C7D" w:rsidP="00571C7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571C7D" w:rsidRPr="00571C7D" w:rsidRDefault="00571C7D" w:rsidP="00571C7D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571C7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2D1539" wp14:editId="6293F0CA">
                <wp:simplePos x="0" y="0"/>
                <wp:positionH relativeFrom="column">
                  <wp:posOffset>498602</wp:posOffset>
                </wp:positionH>
                <wp:positionV relativeFrom="paragraph">
                  <wp:posOffset>18416</wp:posOffset>
                </wp:positionV>
                <wp:extent cx="5330825" cy="393192"/>
                <wp:effectExtent l="0" t="0" r="22225" b="2603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0825" cy="39319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36AA" w:rsidRPr="00BE606D" w:rsidRDefault="004936AA" w:rsidP="00571C7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E6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Выдача градостроительного плана земельного участка</w:t>
                            </w:r>
                          </w:p>
                          <w:p w:rsidR="004936AA" w:rsidRDefault="004936AA" w:rsidP="00571C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left:0;text-align:left;margin-left:39.25pt;margin-top:1.45pt;width:419.75pt;height:30.9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" filled="f" strokecolor="windowText" strokeweight="2pt">
                <v:textbox>
                  <w:txbxContent>
                    <w:p w:rsidR="004936AA" w:rsidRPr="00BE606D" w:rsidRDefault="004936AA" w:rsidP="00571C7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E60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Выдача градостроительного плана земельного участка</w:t>
                      </w:r>
                    </w:p>
                    <w:p w:rsidR="004936AA" w:rsidRDefault="004936AA" w:rsidP="00571C7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770D1" w:rsidRPr="00A770D1" w:rsidRDefault="00A770D1" w:rsidP="00FC403B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770D1" w:rsidRDefault="00A770D1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71C7D" w:rsidRDefault="00571C7D" w:rsidP="00D66C8E">
      <w:pPr>
        <w:widowControl w:val="0"/>
        <w:autoSpaceDE w:val="0"/>
        <w:autoSpaceDN w:val="0"/>
        <w:adjustRightInd w:val="0"/>
        <w:ind w:firstLine="0"/>
        <w:jc w:val="right"/>
        <w:outlineLvl w:val="0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A40F81" w:rsidRPr="00675337" w:rsidRDefault="00A40F81" w:rsidP="00850932">
      <w:pPr>
        <w:pStyle w:val="ConsPlusNormal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A40F81" w:rsidRPr="00675337" w:rsidSect="00C13A1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7F0E"/>
    <w:multiLevelType w:val="hybridMultilevel"/>
    <w:tmpl w:val="20F6D92E"/>
    <w:lvl w:ilvl="0" w:tplc="D21E49BC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0CD2"/>
    <w:multiLevelType w:val="hybridMultilevel"/>
    <w:tmpl w:val="5CE2BA84"/>
    <w:lvl w:ilvl="0" w:tplc="A502AE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4E3356"/>
    <w:multiLevelType w:val="hybridMultilevel"/>
    <w:tmpl w:val="90605956"/>
    <w:lvl w:ilvl="0" w:tplc="B5169054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732873"/>
    <w:multiLevelType w:val="hybridMultilevel"/>
    <w:tmpl w:val="7F64A95A"/>
    <w:lvl w:ilvl="0" w:tplc="8A9AE02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D02D7"/>
    <w:multiLevelType w:val="hybridMultilevel"/>
    <w:tmpl w:val="52948F1E"/>
    <w:lvl w:ilvl="0" w:tplc="B35659DE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1352658A"/>
    <w:multiLevelType w:val="hybridMultilevel"/>
    <w:tmpl w:val="5F4AF708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7B3769"/>
    <w:multiLevelType w:val="hybridMultilevel"/>
    <w:tmpl w:val="58005090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B1D62D9"/>
    <w:multiLevelType w:val="hybridMultilevel"/>
    <w:tmpl w:val="5F4AF708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CC27DD"/>
    <w:multiLevelType w:val="hybridMultilevel"/>
    <w:tmpl w:val="5F386F2E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1D6E54"/>
    <w:multiLevelType w:val="hybridMultilevel"/>
    <w:tmpl w:val="C8D6580E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D01CD7"/>
    <w:multiLevelType w:val="hybridMultilevel"/>
    <w:tmpl w:val="C8D6580E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5D45253"/>
    <w:multiLevelType w:val="hybridMultilevel"/>
    <w:tmpl w:val="2FCABC92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475AA7"/>
    <w:multiLevelType w:val="hybridMultilevel"/>
    <w:tmpl w:val="97D8AB82"/>
    <w:lvl w:ilvl="0" w:tplc="7B284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9283D4B"/>
    <w:multiLevelType w:val="hybridMultilevel"/>
    <w:tmpl w:val="5CE2BA84"/>
    <w:lvl w:ilvl="0" w:tplc="A502AEE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151387B"/>
    <w:multiLevelType w:val="hybridMultilevel"/>
    <w:tmpl w:val="5F386F2E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A806E09"/>
    <w:multiLevelType w:val="hybridMultilevel"/>
    <w:tmpl w:val="C8D6580E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247677E"/>
    <w:multiLevelType w:val="hybridMultilevel"/>
    <w:tmpl w:val="A3F0AB60"/>
    <w:lvl w:ilvl="0" w:tplc="D040B13E">
      <w:start w:val="7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562474"/>
    <w:multiLevelType w:val="hybridMultilevel"/>
    <w:tmpl w:val="C8D6580E"/>
    <w:lvl w:ilvl="0" w:tplc="9DECE7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26A1F63"/>
    <w:multiLevelType w:val="hybridMultilevel"/>
    <w:tmpl w:val="9132CBA4"/>
    <w:lvl w:ilvl="0" w:tplc="E8CA4EC8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077FD"/>
    <w:multiLevelType w:val="hybridMultilevel"/>
    <w:tmpl w:val="3E581342"/>
    <w:lvl w:ilvl="0" w:tplc="A35A4D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5"/>
  </w:num>
  <w:num w:numId="4">
    <w:abstractNumId w:val="3"/>
  </w:num>
  <w:num w:numId="5">
    <w:abstractNumId w:val="7"/>
  </w:num>
  <w:num w:numId="6">
    <w:abstractNumId w:val="17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15"/>
  </w:num>
  <w:num w:numId="12">
    <w:abstractNumId w:val="6"/>
  </w:num>
  <w:num w:numId="13">
    <w:abstractNumId w:val="10"/>
  </w:num>
  <w:num w:numId="14">
    <w:abstractNumId w:val="13"/>
  </w:num>
  <w:num w:numId="15">
    <w:abstractNumId w:val="1"/>
  </w:num>
  <w:num w:numId="16">
    <w:abstractNumId w:val="12"/>
  </w:num>
  <w:num w:numId="17">
    <w:abstractNumId w:val="16"/>
  </w:num>
  <w:num w:numId="18">
    <w:abstractNumId w:val="4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AA"/>
    <w:rsid w:val="00001862"/>
    <w:rsid w:val="00013C58"/>
    <w:rsid w:val="00014A7F"/>
    <w:rsid w:val="00015BA7"/>
    <w:rsid w:val="000200DF"/>
    <w:rsid w:val="00027979"/>
    <w:rsid w:val="000322AC"/>
    <w:rsid w:val="000328BD"/>
    <w:rsid w:val="00033B3E"/>
    <w:rsid w:val="000353AA"/>
    <w:rsid w:val="000425E3"/>
    <w:rsid w:val="000548FA"/>
    <w:rsid w:val="000550FC"/>
    <w:rsid w:val="00056EC9"/>
    <w:rsid w:val="000639F4"/>
    <w:rsid w:val="00064B47"/>
    <w:rsid w:val="00066079"/>
    <w:rsid w:val="00066395"/>
    <w:rsid w:val="00072304"/>
    <w:rsid w:val="0007245A"/>
    <w:rsid w:val="00073F43"/>
    <w:rsid w:val="0008230D"/>
    <w:rsid w:val="00082790"/>
    <w:rsid w:val="0008359D"/>
    <w:rsid w:val="00083AD2"/>
    <w:rsid w:val="000852AB"/>
    <w:rsid w:val="00090B36"/>
    <w:rsid w:val="00092D1D"/>
    <w:rsid w:val="00092EA4"/>
    <w:rsid w:val="00093867"/>
    <w:rsid w:val="000953A3"/>
    <w:rsid w:val="00095A67"/>
    <w:rsid w:val="00097EFD"/>
    <w:rsid w:val="000A36C3"/>
    <w:rsid w:val="000A4BA4"/>
    <w:rsid w:val="000A65AB"/>
    <w:rsid w:val="000B7E30"/>
    <w:rsid w:val="000C12AE"/>
    <w:rsid w:val="000C5CEC"/>
    <w:rsid w:val="000D28FB"/>
    <w:rsid w:val="000D3965"/>
    <w:rsid w:val="000D39B6"/>
    <w:rsid w:val="000E024F"/>
    <w:rsid w:val="000E0581"/>
    <w:rsid w:val="000E3DD0"/>
    <w:rsid w:val="000E5F23"/>
    <w:rsid w:val="000E62A1"/>
    <w:rsid w:val="000F2DF3"/>
    <w:rsid w:val="000F6704"/>
    <w:rsid w:val="00103E26"/>
    <w:rsid w:val="00105D6F"/>
    <w:rsid w:val="001075F1"/>
    <w:rsid w:val="001111B7"/>
    <w:rsid w:val="00111988"/>
    <w:rsid w:val="00114E99"/>
    <w:rsid w:val="00116249"/>
    <w:rsid w:val="001171B0"/>
    <w:rsid w:val="0012127A"/>
    <w:rsid w:val="001253F4"/>
    <w:rsid w:val="00137718"/>
    <w:rsid w:val="0014005F"/>
    <w:rsid w:val="00141072"/>
    <w:rsid w:val="00144AFE"/>
    <w:rsid w:val="00146A35"/>
    <w:rsid w:val="00147EE5"/>
    <w:rsid w:val="00150E87"/>
    <w:rsid w:val="00151A9D"/>
    <w:rsid w:val="00152123"/>
    <w:rsid w:val="00154467"/>
    <w:rsid w:val="00155C29"/>
    <w:rsid w:val="00157393"/>
    <w:rsid w:val="00160AB7"/>
    <w:rsid w:val="001612AD"/>
    <w:rsid w:val="00161C96"/>
    <w:rsid w:val="001640AA"/>
    <w:rsid w:val="0016442C"/>
    <w:rsid w:val="00166817"/>
    <w:rsid w:val="00170351"/>
    <w:rsid w:val="0017067D"/>
    <w:rsid w:val="00174490"/>
    <w:rsid w:val="00174FBC"/>
    <w:rsid w:val="0017672C"/>
    <w:rsid w:val="001767DD"/>
    <w:rsid w:val="00176955"/>
    <w:rsid w:val="001776BA"/>
    <w:rsid w:val="00177BE5"/>
    <w:rsid w:val="00177E32"/>
    <w:rsid w:val="00180637"/>
    <w:rsid w:val="0018201F"/>
    <w:rsid w:val="00182C01"/>
    <w:rsid w:val="00186170"/>
    <w:rsid w:val="00186755"/>
    <w:rsid w:val="00192564"/>
    <w:rsid w:val="001946A8"/>
    <w:rsid w:val="00195023"/>
    <w:rsid w:val="00195117"/>
    <w:rsid w:val="001A62BB"/>
    <w:rsid w:val="001A7C54"/>
    <w:rsid w:val="001C2BD0"/>
    <w:rsid w:val="001C5C32"/>
    <w:rsid w:val="001D15A7"/>
    <w:rsid w:val="001D1AAC"/>
    <w:rsid w:val="001D446C"/>
    <w:rsid w:val="001D7BD1"/>
    <w:rsid w:val="001E47CA"/>
    <w:rsid w:val="001E70C7"/>
    <w:rsid w:val="001E7E1C"/>
    <w:rsid w:val="001F1316"/>
    <w:rsid w:val="001F5443"/>
    <w:rsid w:val="00200C3B"/>
    <w:rsid w:val="00200D9E"/>
    <w:rsid w:val="00203E59"/>
    <w:rsid w:val="00207567"/>
    <w:rsid w:val="00207F02"/>
    <w:rsid w:val="00212A76"/>
    <w:rsid w:val="00213C5F"/>
    <w:rsid w:val="0021567A"/>
    <w:rsid w:val="00220122"/>
    <w:rsid w:val="00225EEB"/>
    <w:rsid w:val="00233BB6"/>
    <w:rsid w:val="0023460E"/>
    <w:rsid w:val="0023485C"/>
    <w:rsid w:val="00240548"/>
    <w:rsid w:val="00251D0B"/>
    <w:rsid w:val="0025208A"/>
    <w:rsid w:val="00252F1F"/>
    <w:rsid w:val="00253C9B"/>
    <w:rsid w:val="00260FA9"/>
    <w:rsid w:val="00262844"/>
    <w:rsid w:val="00262DE8"/>
    <w:rsid w:val="002635C1"/>
    <w:rsid w:val="00263DB5"/>
    <w:rsid w:val="00267381"/>
    <w:rsid w:val="0027095A"/>
    <w:rsid w:val="00274B61"/>
    <w:rsid w:val="00284165"/>
    <w:rsid w:val="0028462B"/>
    <w:rsid w:val="00286C30"/>
    <w:rsid w:val="0029684A"/>
    <w:rsid w:val="002A0CBB"/>
    <w:rsid w:val="002A1427"/>
    <w:rsid w:val="002A1A09"/>
    <w:rsid w:val="002A7A5A"/>
    <w:rsid w:val="002B196B"/>
    <w:rsid w:val="002B6747"/>
    <w:rsid w:val="002B6F0C"/>
    <w:rsid w:val="002C12C2"/>
    <w:rsid w:val="002C3A4D"/>
    <w:rsid w:val="002C3D18"/>
    <w:rsid w:val="002C5FA9"/>
    <w:rsid w:val="002C6C1F"/>
    <w:rsid w:val="002C779B"/>
    <w:rsid w:val="002D45EA"/>
    <w:rsid w:val="002E0B0C"/>
    <w:rsid w:val="002E0E66"/>
    <w:rsid w:val="002E1389"/>
    <w:rsid w:val="002E2CC2"/>
    <w:rsid w:val="002E3F7E"/>
    <w:rsid w:val="002F1051"/>
    <w:rsid w:val="002F7D6B"/>
    <w:rsid w:val="0030120B"/>
    <w:rsid w:val="0030184F"/>
    <w:rsid w:val="00301A3F"/>
    <w:rsid w:val="00303BC9"/>
    <w:rsid w:val="00304CA1"/>
    <w:rsid w:val="003116AC"/>
    <w:rsid w:val="00312F77"/>
    <w:rsid w:val="003142DB"/>
    <w:rsid w:val="003149CE"/>
    <w:rsid w:val="0031510C"/>
    <w:rsid w:val="003154C4"/>
    <w:rsid w:val="00316FF2"/>
    <w:rsid w:val="00321009"/>
    <w:rsid w:val="003211C7"/>
    <w:rsid w:val="00322C98"/>
    <w:rsid w:val="003236ED"/>
    <w:rsid w:val="0032621C"/>
    <w:rsid w:val="00335A3F"/>
    <w:rsid w:val="00350B81"/>
    <w:rsid w:val="00353E42"/>
    <w:rsid w:val="0035613F"/>
    <w:rsid w:val="0036215E"/>
    <w:rsid w:val="003628F3"/>
    <w:rsid w:val="0036421E"/>
    <w:rsid w:val="00364FC4"/>
    <w:rsid w:val="00374683"/>
    <w:rsid w:val="0038002A"/>
    <w:rsid w:val="003808A3"/>
    <w:rsid w:val="003824CD"/>
    <w:rsid w:val="003877D0"/>
    <w:rsid w:val="00390E1A"/>
    <w:rsid w:val="0039112E"/>
    <w:rsid w:val="003913E3"/>
    <w:rsid w:val="0039311B"/>
    <w:rsid w:val="00394394"/>
    <w:rsid w:val="0039747C"/>
    <w:rsid w:val="003A12CD"/>
    <w:rsid w:val="003A5CE6"/>
    <w:rsid w:val="003A5F0F"/>
    <w:rsid w:val="003B393F"/>
    <w:rsid w:val="003B5874"/>
    <w:rsid w:val="003B5F3C"/>
    <w:rsid w:val="003B615C"/>
    <w:rsid w:val="003B62ED"/>
    <w:rsid w:val="003B71F6"/>
    <w:rsid w:val="003C0AAB"/>
    <w:rsid w:val="003C4A14"/>
    <w:rsid w:val="003C6BB0"/>
    <w:rsid w:val="003D0157"/>
    <w:rsid w:val="003D14CE"/>
    <w:rsid w:val="003D2378"/>
    <w:rsid w:val="003D365F"/>
    <w:rsid w:val="003D5EAB"/>
    <w:rsid w:val="003E2221"/>
    <w:rsid w:val="003E30ED"/>
    <w:rsid w:val="003E64C8"/>
    <w:rsid w:val="003F23BC"/>
    <w:rsid w:val="003F3070"/>
    <w:rsid w:val="003F3C3C"/>
    <w:rsid w:val="003F7423"/>
    <w:rsid w:val="00401F86"/>
    <w:rsid w:val="00405086"/>
    <w:rsid w:val="00407C99"/>
    <w:rsid w:val="004102DE"/>
    <w:rsid w:val="00410F34"/>
    <w:rsid w:val="0041195B"/>
    <w:rsid w:val="00420651"/>
    <w:rsid w:val="00421A81"/>
    <w:rsid w:val="0042319D"/>
    <w:rsid w:val="00424FC3"/>
    <w:rsid w:val="00425749"/>
    <w:rsid w:val="0042730F"/>
    <w:rsid w:val="004304D2"/>
    <w:rsid w:val="00431F8F"/>
    <w:rsid w:val="00435C5B"/>
    <w:rsid w:val="00450A86"/>
    <w:rsid w:val="00455831"/>
    <w:rsid w:val="00456247"/>
    <w:rsid w:val="004574A7"/>
    <w:rsid w:val="0046272B"/>
    <w:rsid w:val="00462C3C"/>
    <w:rsid w:val="004654E3"/>
    <w:rsid w:val="00467D41"/>
    <w:rsid w:val="00476892"/>
    <w:rsid w:val="004804E3"/>
    <w:rsid w:val="00480A33"/>
    <w:rsid w:val="00483E3A"/>
    <w:rsid w:val="0048435C"/>
    <w:rsid w:val="00487864"/>
    <w:rsid w:val="004913C7"/>
    <w:rsid w:val="004915AE"/>
    <w:rsid w:val="00492486"/>
    <w:rsid w:val="004936AA"/>
    <w:rsid w:val="004945DB"/>
    <w:rsid w:val="0049702C"/>
    <w:rsid w:val="00497553"/>
    <w:rsid w:val="004A0A73"/>
    <w:rsid w:val="004A527F"/>
    <w:rsid w:val="004B13B5"/>
    <w:rsid w:val="004B4879"/>
    <w:rsid w:val="004B4A17"/>
    <w:rsid w:val="004B6A69"/>
    <w:rsid w:val="004C165B"/>
    <w:rsid w:val="004C4AF4"/>
    <w:rsid w:val="004C6DBC"/>
    <w:rsid w:val="004C7872"/>
    <w:rsid w:val="004C7FAF"/>
    <w:rsid w:val="004D15DB"/>
    <w:rsid w:val="004D1F43"/>
    <w:rsid w:val="004D7D8C"/>
    <w:rsid w:val="004E1E2D"/>
    <w:rsid w:val="004E3D90"/>
    <w:rsid w:val="004E482C"/>
    <w:rsid w:val="004E6237"/>
    <w:rsid w:val="004F4B6A"/>
    <w:rsid w:val="004F5E8E"/>
    <w:rsid w:val="004F5F10"/>
    <w:rsid w:val="004F6A7C"/>
    <w:rsid w:val="005008C1"/>
    <w:rsid w:val="00501B57"/>
    <w:rsid w:val="00513170"/>
    <w:rsid w:val="00515914"/>
    <w:rsid w:val="00517A27"/>
    <w:rsid w:val="005200AB"/>
    <w:rsid w:val="00523180"/>
    <w:rsid w:val="00533552"/>
    <w:rsid w:val="00535630"/>
    <w:rsid w:val="00536F7B"/>
    <w:rsid w:val="0054607D"/>
    <w:rsid w:val="0054625B"/>
    <w:rsid w:val="0054707D"/>
    <w:rsid w:val="00550824"/>
    <w:rsid w:val="00550E35"/>
    <w:rsid w:val="005513EA"/>
    <w:rsid w:val="0055193F"/>
    <w:rsid w:val="0055356E"/>
    <w:rsid w:val="00556BC8"/>
    <w:rsid w:val="00563E06"/>
    <w:rsid w:val="00567260"/>
    <w:rsid w:val="005679CF"/>
    <w:rsid w:val="00571520"/>
    <w:rsid w:val="00571C7D"/>
    <w:rsid w:val="00572B88"/>
    <w:rsid w:val="005759C6"/>
    <w:rsid w:val="00583BBC"/>
    <w:rsid w:val="0058581B"/>
    <w:rsid w:val="00590735"/>
    <w:rsid w:val="005944DB"/>
    <w:rsid w:val="00594DE6"/>
    <w:rsid w:val="00596384"/>
    <w:rsid w:val="005A0DE5"/>
    <w:rsid w:val="005A752A"/>
    <w:rsid w:val="005B1800"/>
    <w:rsid w:val="005B54A8"/>
    <w:rsid w:val="005C23EC"/>
    <w:rsid w:val="005C72E4"/>
    <w:rsid w:val="005D2ED8"/>
    <w:rsid w:val="005D7B50"/>
    <w:rsid w:val="005E4CC1"/>
    <w:rsid w:val="005E710A"/>
    <w:rsid w:val="005E776C"/>
    <w:rsid w:val="005F2CC0"/>
    <w:rsid w:val="00600D60"/>
    <w:rsid w:val="00605A90"/>
    <w:rsid w:val="00606BAC"/>
    <w:rsid w:val="006077B1"/>
    <w:rsid w:val="00607994"/>
    <w:rsid w:val="00607E76"/>
    <w:rsid w:val="006107BD"/>
    <w:rsid w:val="006221E0"/>
    <w:rsid w:val="00626A68"/>
    <w:rsid w:val="00630A51"/>
    <w:rsid w:val="00630B64"/>
    <w:rsid w:val="006328BD"/>
    <w:rsid w:val="00633018"/>
    <w:rsid w:val="00637F8A"/>
    <w:rsid w:val="00640892"/>
    <w:rsid w:val="0064501F"/>
    <w:rsid w:val="006457B7"/>
    <w:rsid w:val="0065128B"/>
    <w:rsid w:val="00654DB6"/>
    <w:rsid w:val="00655DD3"/>
    <w:rsid w:val="00660289"/>
    <w:rsid w:val="006623DE"/>
    <w:rsid w:val="00675337"/>
    <w:rsid w:val="00675C8E"/>
    <w:rsid w:val="0068329E"/>
    <w:rsid w:val="006839F8"/>
    <w:rsid w:val="00686A8B"/>
    <w:rsid w:val="0069123C"/>
    <w:rsid w:val="00691A13"/>
    <w:rsid w:val="006922A0"/>
    <w:rsid w:val="0069442A"/>
    <w:rsid w:val="00694748"/>
    <w:rsid w:val="006949B3"/>
    <w:rsid w:val="00696C2A"/>
    <w:rsid w:val="006A127E"/>
    <w:rsid w:val="006A1D82"/>
    <w:rsid w:val="006A3450"/>
    <w:rsid w:val="006A52C0"/>
    <w:rsid w:val="006A5719"/>
    <w:rsid w:val="006A7C12"/>
    <w:rsid w:val="006B0018"/>
    <w:rsid w:val="006B07F4"/>
    <w:rsid w:val="006B0E05"/>
    <w:rsid w:val="006B48DB"/>
    <w:rsid w:val="006B7207"/>
    <w:rsid w:val="006B78D1"/>
    <w:rsid w:val="006C0A00"/>
    <w:rsid w:val="006D6020"/>
    <w:rsid w:val="006D6390"/>
    <w:rsid w:val="006E1757"/>
    <w:rsid w:val="006E70D1"/>
    <w:rsid w:val="006F09BF"/>
    <w:rsid w:val="006F5744"/>
    <w:rsid w:val="0070019D"/>
    <w:rsid w:val="00703D22"/>
    <w:rsid w:val="00704181"/>
    <w:rsid w:val="00705C87"/>
    <w:rsid w:val="007106E5"/>
    <w:rsid w:val="00716AB6"/>
    <w:rsid w:val="007170CC"/>
    <w:rsid w:val="00722CAA"/>
    <w:rsid w:val="00723A0C"/>
    <w:rsid w:val="00724C40"/>
    <w:rsid w:val="00726FBC"/>
    <w:rsid w:val="0072766D"/>
    <w:rsid w:val="00734609"/>
    <w:rsid w:val="00734E51"/>
    <w:rsid w:val="00741174"/>
    <w:rsid w:val="00741462"/>
    <w:rsid w:val="00743852"/>
    <w:rsid w:val="0074478B"/>
    <w:rsid w:val="00746095"/>
    <w:rsid w:val="007461D2"/>
    <w:rsid w:val="00746B5B"/>
    <w:rsid w:val="0075036F"/>
    <w:rsid w:val="00751255"/>
    <w:rsid w:val="0075251F"/>
    <w:rsid w:val="00755920"/>
    <w:rsid w:val="007610FE"/>
    <w:rsid w:val="00764572"/>
    <w:rsid w:val="00775E7C"/>
    <w:rsid w:val="007779AC"/>
    <w:rsid w:val="00782F54"/>
    <w:rsid w:val="007839F6"/>
    <w:rsid w:val="00783EAD"/>
    <w:rsid w:val="00784C3E"/>
    <w:rsid w:val="00785531"/>
    <w:rsid w:val="0078759F"/>
    <w:rsid w:val="0078783E"/>
    <w:rsid w:val="0079163B"/>
    <w:rsid w:val="007962D0"/>
    <w:rsid w:val="007A156A"/>
    <w:rsid w:val="007A20B6"/>
    <w:rsid w:val="007A2B05"/>
    <w:rsid w:val="007A5263"/>
    <w:rsid w:val="007A73DA"/>
    <w:rsid w:val="007B2C76"/>
    <w:rsid w:val="007B4EDA"/>
    <w:rsid w:val="007B5360"/>
    <w:rsid w:val="007C200F"/>
    <w:rsid w:val="007C350F"/>
    <w:rsid w:val="007C49A5"/>
    <w:rsid w:val="007C5144"/>
    <w:rsid w:val="007C66A7"/>
    <w:rsid w:val="007C66E0"/>
    <w:rsid w:val="007C7382"/>
    <w:rsid w:val="007D146E"/>
    <w:rsid w:val="007D418C"/>
    <w:rsid w:val="007D4208"/>
    <w:rsid w:val="007E5388"/>
    <w:rsid w:val="007E5CEC"/>
    <w:rsid w:val="007F1B0E"/>
    <w:rsid w:val="007F1F7A"/>
    <w:rsid w:val="007F429A"/>
    <w:rsid w:val="007F4A48"/>
    <w:rsid w:val="00801ADF"/>
    <w:rsid w:val="0080296A"/>
    <w:rsid w:val="0080360C"/>
    <w:rsid w:val="00805CEA"/>
    <w:rsid w:val="00814103"/>
    <w:rsid w:val="00817B20"/>
    <w:rsid w:val="0082076E"/>
    <w:rsid w:val="00832181"/>
    <w:rsid w:val="00835BBA"/>
    <w:rsid w:val="0084084B"/>
    <w:rsid w:val="008413F4"/>
    <w:rsid w:val="00841B99"/>
    <w:rsid w:val="00841E0A"/>
    <w:rsid w:val="00845852"/>
    <w:rsid w:val="00847F2C"/>
    <w:rsid w:val="00850932"/>
    <w:rsid w:val="0085788B"/>
    <w:rsid w:val="00862CCC"/>
    <w:rsid w:val="00872137"/>
    <w:rsid w:val="00872401"/>
    <w:rsid w:val="00872C1D"/>
    <w:rsid w:val="00875074"/>
    <w:rsid w:val="0088288B"/>
    <w:rsid w:val="0088359E"/>
    <w:rsid w:val="00883607"/>
    <w:rsid w:val="00885F62"/>
    <w:rsid w:val="008863C9"/>
    <w:rsid w:val="00886735"/>
    <w:rsid w:val="008876D5"/>
    <w:rsid w:val="00890574"/>
    <w:rsid w:val="0089196B"/>
    <w:rsid w:val="0089223F"/>
    <w:rsid w:val="00895CA4"/>
    <w:rsid w:val="008A2225"/>
    <w:rsid w:val="008B0014"/>
    <w:rsid w:val="008B146D"/>
    <w:rsid w:val="008B1F08"/>
    <w:rsid w:val="008B4CC0"/>
    <w:rsid w:val="008B4F91"/>
    <w:rsid w:val="008B79B4"/>
    <w:rsid w:val="008C2AB2"/>
    <w:rsid w:val="008C742E"/>
    <w:rsid w:val="008C7C21"/>
    <w:rsid w:val="008D0B60"/>
    <w:rsid w:val="008D2D3B"/>
    <w:rsid w:val="008E630C"/>
    <w:rsid w:val="008E766F"/>
    <w:rsid w:val="008F0941"/>
    <w:rsid w:val="008F1C0D"/>
    <w:rsid w:val="008F3165"/>
    <w:rsid w:val="008F347F"/>
    <w:rsid w:val="008F3E34"/>
    <w:rsid w:val="008F7FF5"/>
    <w:rsid w:val="0090268D"/>
    <w:rsid w:val="009033D4"/>
    <w:rsid w:val="00905645"/>
    <w:rsid w:val="00907B17"/>
    <w:rsid w:val="009119FB"/>
    <w:rsid w:val="009125E2"/>
    <w:rsid w:val="0092075F"/>
    <w:rsid w:val="00921A98"/>
    <w:rsid w:val="0092256F"/>
    <w:rsid w:val="00923827"/>
    <w:rsid w:val="009242D3"/>
    <w:rsid w:val="00927E5B"/>
    <w:rsid w:val="00930E17"/>
    <w:rsid w:val="00931157"/>
    <w:rsid w:val="00941DD9"/>
    <w:rsid w:val="00943F9E"/>
    <w:rsid w:val="009459A8"/>
    <w:rsid w:val="00946431"/>
    <w:rsid w:val="00946759"/>
    <w:rsid w:val="00957962"/>
    <w:rsid w:val="00966A72"/>
    <w:rsid w:val="00966B58"/>
    <w:rsid w:val="009671CB"/>
    <w:rsid w:val="0097113D"/>
    <w:rsid w:val="00971C72"/>
    <w:rsid w:val="00973455"/>
    <w:rsid w:val="00973AED"/>
    <w:rsid w:val="00974A57"/>
    <w:rsid w:val="00974C8A"/>
    <w:rsid w:val="0097518A"/>
    <w:rsid w:val="00977879"/>
    <w:rsid w:val="0098017F"/>
    <w:rsid w:val="009817D3"/>
    <w:rsid w:val="0098202E"/>
    <w:rsid w:val="00982265"/>
    <w:rsid w:val="00986442"/>
    <w:rsid w:val="00990556"/>
    <w:rsid w:val="00997DB6"/>
    <w:rsid w:val="009A1697"/>
    <w:rsid w:val="009A1E9C"/>
    <w:rsid w:val="009A2293"/>
    <w:rsid w:val="009A50A0"/>
    <w:rsid w:val="009A7512"/>
    <w:rsid w:val="009A7950"/>
    <w:rsid w:val="009C1E6C"/>
    <w:rsid w:val="009C228F"/>
    <w:rsid w:val="009C553A"/>
    <w:rsid w:val="009C7286"/>
    <w:rsid w:val="009D0D12"/>
    <w:rsid w:val="009D2518"/>
    <w:rsid w:val="009D26E6"/>
    <w:rsid w:val="009D2F0E"/>
    <w:rsid w:val="009D7D17"/>
    <w:rsid w:val="009E1BA9"/>
    <w:rsid w:val="009E2531"/>
    <w:rsid w:val="009E39D2"/>
    <w:rsid w:val="009E4073"/>
    <w:rsid w:val="009E65CA"/>
    <w:rsid w:val="009F0818"/>
    <w:rsid w:val="009F1CD6"/>
    <w:rsid w:val="009F5320"/>
    <w:rsid w:val="009F636D"/>
    <w:rsid w:val="00A03A5B"/>
    <w:rsid w:val="00A04F24"/>
    <w:rsid w:val="00A0721B"/>
    <w:rsid w:val="00A20AEC"/>
    <w:rsid w:val="00A256EA"/>
    <w:rsid w:val="00A31E89"/>
    <w:rsid w:val="00A32AF4"/>
    <w:rsid w:val="00A3433C"/>
    <w:rsid w:val="00A34832"/>
    <w:rsid w:val="00A358F3"/>
    <w:rsid w:val="00A40D5A"/>
    <w:rsid w:val="00A40F81"/>
    <w:rsid w:val="00A45767"/>
    <w:rsid w:val="00A500DE"/>
    <w:rsid w:val="00A51BE9"/>
    <w:rsid w:val="00A60E9B"/>
    <w:rsid w:val="00A61EA7"/>
    <w:rsid w:val="00A65AF5"/>
    <w:rsid w:val="00A714FC"/>
    <w:rsid w:val="00A76821"/>
    <w:rsid w:val="00A770D1"/>
    <w:rsid w:val="00A776A0"/>
    <w:rsid w:val="00A80A3A"/>
    <w:rsid w:val="00A8102E"/>
    <w:rsid w:val="00A818A7"/>
    <w:rsid w:val="00A86524"/>
    <w:rsid w:val="00A90512"/>
    <w:rsid w:val="00A90DB8"/>
    <w:rsid w:val="00A92CEB"/>
    <w:rsid w:val="00A92E32"/>
    <w:rsid w:val="00A949F3"/>
    <w:rsid w:val="00A9669F"/>
    <w:rsid w:val="00AA443C"/>
    <w:rsid w:val="00AA4B75"/>
    <w:rsid w:val="00AA4C6B"/>
    <w:rsid w:val="00AA51F1"/>
    <w:rsid w:val="00AA5859"/>
    <w:rsid w:val="00AB24E6"/>
    <w:rsid w:val="00AB2F50"/>
    <w:rsid w:val="00AB5192"/>
    <w:rsid w:val="00AC4D9D"/>
    <w:rsid w:val="00AC6F71"/>
    <w:rsid w:val="00AD1C38"/>
    <w:rsid w:val="00AD396E"/>
    <w:rsid w:val="00AD5716"/>
    <w:rsid w:val="00AE4BA2"/>
    <w:rsid w:val="00AF0A24"/>
    <w:rsid w:val="00B1059A"/>
    <w:rsid w:val="00B171C5"/>
    <w:rsid w:val="00B17A6A"/>
    <w:rsid w:val="00B2637B"/>
    <w:rsid w:val="00B26623"/>
    <w:rsid w:val="00B31FB2"/>
    <w:rsid w:val="00B320E5"/>
    <w:rsid w:val="00B32E96"/>
    <w:rsid w:val="00B4254C"/>
    <w:rsid w:val="00B432DE"/>
    <w:rsid w:val="00B468CC"/>
    <w:rsid w:val="00B50A5D"/>
    <w:rsid w:val="00B51F51"/>
    <w:rsid w:val="00B60518"/>
    <w:rsid w:val="00B63B4B"/>
    <w:rsid w:val="00B64E2D"/>
    <w:rsid w:val="00B82E39"/>
    <w:rsid w:val="00B83B13"/>
    <w:rsid w:val="00B84EE8"/>
    <w:rsid w:val="00B930AE"/>
    <w:rsid w:val="00B932E3"/>
    <w:rsid w:val="00B96A37"/>
    <w:rsid w:val="00B9703D"/>
    <w:rsid w:val="00BA3E67"/>
    <w:rsid w:val="00BB248F"/>
    <w:rsid w:val="00BB4053"/>
    <w:rsid w:val="00BB6701"/>
    <w:rsid w:val="00BC212A"/>
    <w:rsid w:val="00BC22E4"/>
    <w:rsid w:val="00BC2F37"/>
    <w:rsid w:val="00BC563F"/>
    <w:rsid w:val="00BD1621"/>
    <w:rsid w:val="00BD1CB0"/>
    <w:rsid w:val="00BD2673"/>
    <w:rsid w:val="00BD3476"/>
    <w:rsid w:val="00BD41CD"/>
    <w:rsid w:val="00BD47AC"/>
    <w:rsid w:val="00BD5F38"/>
    <w:rsid w:val="00BE47FD"/>
    <w:rsid w:val="00BF15BF"/>
    <w:rsid w:val="00BF4C66"/>
    <w:rsid w:val="00BF590C"/>
    <w:rsid w:val="00BF5D39"/>
    <w:rsid w:val="00C035F1"/>
    <w:rsid w:val="00C12A7D"/>
    <w:rsid w:val="00C13A15"/>
    <w:rsid w:val="00C15289"/>
    <w:rsid w:val="00C17E4D"/>
    <w:rsid w:val="00C2007E"/>
    <w:rsid w:val="00C2158D"/>
    <w:rsid w:val="00C24BF9"/>
    <w:rsid w:val="00C2557A"/>
    <w:rsid w:val="00C30A94"/>
    <w:rsid w:val="00C32C21"/>
    <w:rsid w:val="00C34385"/>
    <w:rsid w:val="00C3753C"/>
    <w:rsid w:val="00C4044A"/>
    <w:rsid w:val="00C43ECE"/>
    <w:rsid w:val="00C4603E"/>
    <w:rsid w:val="00C46A91"/>
    <w:rsid w:val="00C51181"/>
    <w:rsid w:val="00C53426"/>
    <w:rsid w:val="00C5784A"/>
    <w:rsid w:val="00C6109F"/>
    <w:rsid w:val="00C64CC2"/>
    <w:rsid w:val="00C6625B"/>
    <w:rsid w:val="00C70F60"/>
    <w:rsid w:val="00C743C3"/>
    <w:rsid w:val="00C75190"/>
    <w:rsid w:val="00C76049"/>
    <w:rsid w:val="00C77D89"/>
    <w:rsid w:val="00C80192"/>
    <w:rsid w:val="00C82AF2"/>
    <w:rsid w:val="00C838E6"/>
    <w:rsid w:val="00C85A6F"/>
    <w:rsid w:val="00C875E7"/>
    <w:rsid w:val="00C91C27"/>
    <w:rsid w:val="00C9241F"/>
    <w:rsid w:val="00C925C9"/>
    <w:rsid w:val="00C93946"/>
    <w:rsid w:val="00C97CF8"/>
    <w:rsid w:val="00CA1385"/>
    <w:rsid w:val="00CA285F"/>
    <w:rsid w:val="00CA401A"/>
    <w:rsid w:val="00CA43CE"/>
    <w:rsid w:val="00CA4EB2"/>
    <w:rsid w:val="00CA6041"/>
    <w:rsid w:val="00CA73C3"/>
    <w:rsid w:val="00CC456B"/>
    <w:rsid w:val="00CC5876"/>
    <w:rsid w:val="00CC6AA3"/>
    <w:rsid w:val="00CD2C75"/>
    <w:rsid w:val="00CD3EFA"/>
    <w:rsid w:val="00CD478A"/>
    <w:rsid w:val="00CD589F"/>
    <w:rsid w:val="00CD5C70"/>
    <w:rsid w:val="00CD73A8"/>
    <w:rsid w:val="00CD7C4C"/>
    <w:rsid w:val="00CE02A5"/>
    <w:rsid w:val="00CE4E15"/>
    <w:rsid w:val="00CF005B"/>
    <w:rsid w:val="00CF4D26"/>
    <w:rsid w:val="00CF772D"/>
    <w:rsid w:val="00CF7B2D"/>
    <w:rsid w:val="00D01FAF"/>
    <w:rsid w:val="00D034D0"/>
    <w:rsid w:val="00D05814"/>
    <w:rsid w:val="00D0775B"/>
    <w:rsid w:val="00D12B6E"/>
    <w:rsid w:val="00D12E46"/>
    <w:rsid w:val="00D16F89"/>
    <w:rsid w:val="00D20AB3"/>
    <w:rsid w:val="00D25CD3"/>
    <w:rsid w:val="00D34799"/>
    <w:rsid w:val="00D4288A"/>
    <w:rsid w:val="00D5123A"/>
    <w:rsid w:val="00D5509D"/>
    <w:rsid w:val="00D57900"/>
    <w:rsid w:val="00D57E57"/>
    <w:rsid w:val="00D66C8E"/>
    <w:rsid w:val="00D70531"/>
    <w:rsid w:val="00D73D9D"/>
    <w:rsid w:val="00D8204D"/>
    <w:rsid w:val="00D94552"/>
    <w:rsid w:val="00DA0FAD"/>
    <w:rsid w:val="00DA2F2D"/>
    <w:rsid w:val="00DA3AFB"/>
    <w:rsid w:val="00DA453F"/>
    <w:rsid w:val="00DA5041"/>
    <w:rsid w:val="00DB52FA"/>
    <w:rsid w:val="00DB6815"/>
    <w:rsid w:val="00DB7775"/>
    <w:rsid w:val="00DC054A"/>
    <w:rsid w:val="00DC39F6"/>
    <w:rsid w:val="00DC3DC3"/>
    <w:rsid w:val="00DC7754"/>
    <w:rsid w:val="00DD680D"/>
    <w:rsid w:val="00DD6D79"/>
    <w:rsid w:val="00DE3F8F"/>
    <w:rsid w:val="00DF1BB5"/>
    <w:rsid w:val="00DF346F"/>
    <w:rsid w:val="00DF67CD"/>
    <w:rsid w:val="00DF760C"/>
    <w:rsid w:val="00DF7E53"/>
    <w:rsid w:val="00E0010D"/>
    <w:rsid w:val="00E009D4"/>
    <w:rsid w:val="00E0219A"/>
    <w:rsid w:val="00E025FF"/>
    <w:rsid w:val="00E02C9C"/>
    <w:rsid w:val="00E03231"/>
    <w:rsid w:val="00E071A3"/>
    <w:rsid w:val="00E109B4"/>
    <w:rsid w:val="00E12C35"/>
    <w:rsid w:val="00E24A97"/>
    <w:rsid w:val="00E24F34"/>
    <w:rsid w:val="00E26860"/>
    <w:rsid w:val="00E27080"/>
    <w:rsid w:val="00E27971"/>
    <w:rsid w:val="00E33343"/>
    <w:rsid w:val="00E34132"/>
    <w:rsid w:val="00E3432A"/>
    <w:rsid w:val="00E36F3C"/>
    <w:rsid w:val="00E37BF1"/>
    <w:rsid w:val="00E37E53"/>
    <w:rsid w:val="00E40494"/>
    <w:rsid w:val="00E457C8"/>
    <w:rsid w:val="00E50B85"/>
    <w:rsid w:val="00E51D5D"/>
    <w:rsid w:val="00E53A96"/>
    <w:rsid w:val="00E53C8E"/>
    <w:rsid w:val="00E54D12"/>
    <w:rsid w:val="00E5723C"/>
    <w:rsid w:val="00E62803"/>
    <w:rsid w:val="00E62AAB"/>
    <w:rsid w:val="00E64256"/>
    <w:rsid w:val="00E65314"/>
    <w:rsid w:val="00E669E6"/>
    <w:rsid w:val="00E742A3"/>
    <w:rsid w:val="00E74686"/>
    <w:rsid w:val="00E836C9"/>
    <w:rsid w:val="00E85555"/>
    <w:rsid w:val="00E923A7"/>
    <w:rsid w:val="00E92F6A"/>
    <w:rsid w:val="00E958F0"/>
    <w:rsid w:val="00EA4A48"/>
    <w:rsid w:val="00EA5FD3"/>
    <w:rsid w:val="00EA68AE"/>
    <w:rsid w:val="00EB0826"/>
    <w:rsid w:val="00EB349B"/>
    <w:rsid w:val="00EB3560"/>
    <w:rsid w:val="00EB3DF2"/>
    <w:rsid w:val="00EC2899"/>
    <w:rsid w:val="00EC4D95"/>
    <w:rsid w:val="00EC584D"/>
    <w:rsid w:val="00EC7DD5"/>
    <w:rsid w:val="00ED0953"/>
    <w:rsid w:val="00ED2F3A"/>
    <w:rsid w:val="00ED4C94"/>
    <w:rsid w:val="00ED6A21"/>
    <w:rsid w:val="00ED7E48"/>
    <w:rsid w:val="00EE0602"/>
    <w:rsid w:val="00EE164A"/>
    <w:rsid w:val="00EE328C"/>
    <w:rsid w:val="00EE49FF"/>
    <w:rsid w:val="00EE51F6"/>
    <w:rsid w:val="00EE7984"/>
    <w:rsid w:val="00EE7D01"/>
    <w:rsid w:val="00EF3537"/>
    <w:rsid w:val="00EF5CB5"/>
    <w:rsid w:val="00EF7DC2"/>
    <w:rsid w:val="00F00456"/>
    <w:rsid w:val="00F04A0B"/>
    <w:rsid w:val="00F05C61"/>
    <w:rsid w:val="00F10EB7"/>
    <w:rsid w:val="00F12726"/>
    <w:rsid w:val="00F14E50"/>
    <w:rsid w:val="00F15105"/>
    <w:rsid w:val="00F172B5"/>
    <w:rsid w:val="00F17309"/>
    <w:rsid w:val="00F23FA7"/>
    <w:rsid w:val="00F240A8"/>
    <w:rsid w:val="00F25E6C"/>
    <w:rsid w:val="00F3025D"/>
    <w:rsid w:val="00F333E3"/>
    <w:rsid w:val="00F34AE9"/>
    <w:rsid w:val="00F37075"/>
    <w:rsid w:val="00F400D2"/>
    <w:rsid w:val="00F51ADE"/>
    <w:rsid w:val="00F52028"/>
    <w:rsid w:val="00F54BAB"/>
    <w:rsid w:val="00F55182"/>
    <w:rsid w:val="00F553BD"/>
    <w:rsid w:val="00F56C05"/>
    <w:rsid w:val="00F6026C"/>
    <w:rsid w:val="00F60320"/>
    <w:rsid w:val="00F61357"/>
    <w:rsid w:val="00F64FD1"/>
    <w:rsid w:val="00F67995"/>
    <w:rsid w:val="00F730C5"/>
    <w:rsid w:val="00F750E2"/>
    <w:rsid w:val="00F75FF6"/>
    <w:rsid w:val="00F829A8"/>
    <w:rsid w:val="00F852FD"/>
    <w:rsid w:val="00F91BD1"/>
    <w:rsid w:val="00F937AA"/>
    <w:rsid w:val="00F94F3E"/>
    <w:rsid w:val="00F95B94"/>
    <w:rsid w:val="00F9764A"/>
    <w:rsid w:val="00FA3F37"/>
    <w:rsid w:val="00FB0660"/>
    <w:rsid w:val="00FB0C01"/>
    <w:rsid w:val="00FB73BD"/>
    <w:rsid w:val="00FC1CD9"/>
    <w:rsid w:val="00FC403B"/>
    <w:rsid w:val="00FC6183"/>
    <w:rsid w:val="00FD0FB5"/>
    <w:rsid w:val="00FD691C"/>
    <w:rsid w:val="00FD6FE9"/>
    <w:rsid w:val="00FE122C"/>
    <w:rsid w:val="00FE566E"/>
    <w:rsid w:val="00FE5F34"/>
    <w:rsid w:val="00FF11ED"/>
    <w:rsid w:val="00FF46BA"/>
    <w:rsid w:val="00FF5970"/>
    <w:rsid w:val="00FF770F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40A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F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C728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8783E"/>
    <w:pPr>
      <w:ind w:left="720"/>
      <w:contextualSpacing/>
    </w:pPr>
  </w:style>
  <w:style w:type="paragraph" w:customStyle="1" w:styleId="ConsPlusNonformat">
    <w:name w:val="ConsPlusNonformat"/>
    <w:uiPriority w:val="99"/>
    <w:rsid w:val="00A770D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40A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F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C728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8783E"/>
    <w:pPr>
      <w:ind w:left="720"/>
      <w:contextualSpacing/>
    </w:pPr>
  </w:style>
  <w:style w:type="paragraph" w:customStyle="1" w:styleId="ConsPlusNonformat">
    <w:name w:val="ConsPlusNonformat"/>
    <w:uiPriority w:val="99"/>
    <w:rsid w:val="00A770D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8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2E52FC684BFD10A0AFEEAFDB52F87803AC55954CC5F2B66A75D75C211ACCFF92A74234FF3460E8578400T3B0J" TargetMode="External"/><Relationship Id="rId13" Type="http://schemas.openxmlformats.org/officeDocument/2006/relationships/hyperlink" Target="consultantplus://offline/ref=C07DEB94810F699A5F6B68D3167BB5BC84F2066626E2492BFCC2E67CB4J2N3I" TargetMode="External"/><Relationship Id="rId18" Type="http://schemas.openxmlformats.org/officeDocument/2006/relationships/hyperlink" Target="consultantplus://offline/ref=C07DEB94810F699A5F6B76DE0017EBB58CFF5E6B26E4467FA99DBD21E32A25CEJ6N3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2CD669FA49A9175F53182E10BECD81BCFAAAE226C85EEA1DBC2E413A25D0AC74BD3627CCB7B04637708F" TargetMode="External"/><Relationship Id="rId12" Type="http://schemas.openxmlformats.org/officeDocument/2006/relationships/hyperlink" Target="consultantplus://offline/ref=C07DEB94810F699A5F6B68D3167BB5BC84F3036E2BE0492BFCC2E67CB4J2N3I" TargetMode="External"/><Relationship Id="rId17" Type="http://schemas.openxmlformats.org/officeDocument/2006/relationships/hyperlink" Target="consultantplus://offline/ref=C07DEB94810F699A5F6B68D3167BB5BC84F5046223E6492BFCC2E67CB4J2N3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7DEB94810F699A5F6B68D3167BB5BC84F3026422E7492BFCC2E67CB4J2N3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07DEB94810F699A5F6B68D3167BB5BC84F3036E2BE7492BFCC2E67CB4232F992455E444F75AFCF0J0N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07DEB94810F699A5F6B68D3167BB5BC84F5066225EB492BFCC2E67CB4J2N3I" TargetMode="External"/><Relationship Id="rId10" Type="http://schemas.openxmlformats.org/officeDocument/2006/relationships/hyperlink" Target="consultantplus://offline/ref=C07DEB94810F699A5F6B68D3167BB5BC84F5046223E6492BFCC2E67CB4232F992455E444F75AFAF9J0N4I" TargetMode="External"/><Relationship Id="rId19" Type="http://schemas.openxmlformats.org/officeDocument/2006/relationships/hyperlink" Target="consultantplus://offline/ref=E52E52FC684BFD10A0AFEEAFDB52F87803AC55954CC5F2B66A75D75C211ACCFF92A74234FF3460E8578400T3B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2E52FC684BFD10A0AFEEAFDB52F87803AC55954CC5F2B66A75D75C211ACCFF92A74234FF3460E8578400T3B0J" TargetMode="External"/><Relationship Id="rId14" Type="http://schemas.openxmlformats.org/officeDocument/2006/relationships/hyperlink" Target="consultantplus://offline/ref=C07DEB94810F699A5F6B68D3167BB5BC84F1096621EB492BFCC2E67CB4J2N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111E5-EDDD-4FBD-9704-EE966283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3217</TotalTime>
  <Pages>17</Pages>
  <Words>6193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Фисенко Наталья Владимировна</dc:creator>
  <cp:lastModifiedBy>st_mob</cp:lastModifiedBy>
  <cp:revision>944</cp:revision>
  <cp:lastPrinted>2017-04-28T04:02:00Z</cp:lastPrinted>
  <dcterms:created xsi:type="dcterms:W3CDTF">2016-05-04T04:19:00Z</dcterms:created>
  <dcterms:modified xsi:type="dcterms:W3CDTF">2017-10-13T08:32:00Z</dcterms:modified>
</cp:coreProperties>
</file>