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2060"/>
          <w:spacing w:val="0"/>
          <w:position w:val="0"/>
          <w:sz w:val="24"/>
          <w:shd w:fill="auto" w:val="clear"/>
        </w:rPr>
      </w:pPr>
      <w:r>
        <w:object w:dxaOrig="996" w:dyaOrig="851">
          <v:rect xmlns:o="urn:schemas-microsoft-com:office:office" xmlns:v="urn:schemas-microsoft-com:vml" id="rectole0000000000" style="width:49.800000pt;height:42.5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6"/>
          <w:shd w:fill="auto" w:val="clear"/>
        </w:rPr>
      </w:pP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О своих правах на выплаты узнайте в Личном кабинете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2"/>
          <w:shd w:fill="auto" w:val="clear"/>
        </w:rPr>
      </w:pP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6"/>
          <w:shd w:fill="auto" w:val="clear"/>
        </w:rPr>
        <w:t xml:space="preserve">На сайте ПФР появился новый электронный сервис, позволяющий узнать о праве на получение набора социальных услуг. </w:t>
      </w: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12"/>
          <w:shd w:fill="auto" w:val="clear"/>
        </w:rPr>
      </w:pPr>
    </w:p>
    <w:p>
      <w:pPr>
        <w:suppressAutoHyphens w:val="true"/>
        <w:spacing w:before="0" w:after="0" w:line="240"/>
        <w:ind w:right="0" w:left="0" w:firstLine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Узнать о праве на ЕДВ (ежемесячную денежную выплату) и на НСУ (набор соцуслуг) сегодня достаточно просто – Личный кабинет на сайте ПФР дополнился новым электронным сервисом, который позволяет получить в режиме онлайн справку (выписку) для информации о праве на получение набора соцуслуг. </w:t>
      </w:r>
    </w:p>
    <w:p>
      <w:pPr>
        <w:suppressAutoHyphens w:val="true"/>
        <w:spacing w:before="0" w:after="0" w:line="240"/>
        <w:ind w:right="0" w:left="0" w:firstLine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Органы ПФР могут также предоставить гражданам в территориальном управлении ПФР справку  о праве на получение НСУ, которая заверяется при выдаче подписью и печатью. В справке указывается категория льготника, срок назначения ЕДВ, а также социальные услуги (услуга), на которые гражданин имеет право. Данная справка предъявляется в железнодорожных кассах пригородного сообщения, а также в лечебно-профилактические учреждения до момента внесения данных по льготнику в Регистр лиц, имеющих право на услуги. </w:t>
      </w:r>
    </w:p>
    <w:p>
      <w:pPr>
        <w:suppressAutoHyphens w:val="true"/>
        <w:spacing w:before="0" w:after="0" w:line="240"/>
        <w:ind w:right="0" w:left="0" w:firstLine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Напомним, что право на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соцпакет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имеют федеральные льготники, которым установлена ежемесячная денежная выплата. К их числу относятся:</w:t>
      </w:r>
    </w:p>
    <w:p>
      <w:pPr>
        <w:numPr>
          <w:ilvl w:val="0"/>
          <w:numId w:val="7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инвалиды и участники Великой Отечественной войны, ветераны боевых действий и члены их семей;</w:t>
      </w:r>
    </w:p>
    <w:p>
      <w:pPr>
        <w:numPr>
          <w:ilvl w:val="0"/>
          <w:numId w:val="7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инвалиды 1,2,3 группы, дети-инвалиды, инвалиды с детства;</w:t>
      </w:r>
    </w:p>
    <w:p>
      <w:pPr>
        <w:numPr>
          <w:ilvl w:val="0"/>
          <w:numId w:val="7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граждане, награжденные знаком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Жителю блокадного Ленинграда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»;</w:t>
      </w:r>
    </w:p>
    <w:p>
      <w:pPr>
        <w:numPr>
          <w:ilvl w:val="0"/>
          <w:numId w:val="7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бывшие несовершеннолетние узники фашизма;</w:t>
      </w:r>
    </w:p>
    <w:p>
      <w:pPr>
        <w:numPr>
          <w:ilvl w:val="0"/>
          <w:numId w:val="7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граждане, пострадавшие вследствие радиационных аварий и техногенных катастроф, и члены их семей. 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В Личном кабинете на сайте ПФР можно также увидеть информацию об иных выплатах, установленных гражданину по линии Пенсионного фонда, а также узнать размер остатка материнского капитала, если гражданин является владельцем сертификата на МСК. Граждане предпенсионного возраста могут уточнить отнесение их к данной категории, заказав в Личном кабинете соответствующую выписку (справку). 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Работающие граждане могут получить информацию о состоянии своего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пенсионного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счета, в том числе о стаже и количестве заработанных пенсионных коэффициентов. Информация в Личном кабинете обновляется ежеквартально по данным, представленным работодателями. 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Владельцы пенсионных накоплений могут получить в режиме онлайн информацию о том, кто является на сегодняшний день их страховщиком, то есть, кто управляет их пенсионными накоплениями с целью получения инвестиционного дохода. 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Для получения вышеуказанных сведений (справок) необходимо быть зарегистрированным в ЕСИА – Единой системе идентификации и аутентификации. Регистрацию можно пройти на портале госуслуг (подтвердив затем учетную запись в любом из центров по регистрации), в любом филиале МФЦ или в территориальном управлении ПФР. 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426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426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7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embeddings/oleObject0.bin" Id="docRId0" Type="http://schemas.openxmlformats.org/officeDocument/2006/relationships/oleObject"/><Relationship Target="media/image0.wmf" Id="docRId1" Type="http://schemas.openxmlformats.org/officeDocument/2006/relationships/image"/><Relationship Target="numbering.xml" Id="docRId2" Type="http://schemas.openxmlformats.org/officeDocument/2006/relationships/numbering"/><Relationship Target="styles.xml" Id="docRId3" Type="http://schemas.openxmlformats.org/officeDocument/2006/relationships/styles"/></Relationships>
</file>